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440204-2023-00248</w:t>
      </w:r>
    </w:p>
    <w:p>
      <w:pPr>
        <w:jc w:val="center"/>
      </w:pPr>
      <w:r>
        <w:rPr>
          <w:b/>
          <w:sz w:val="24"/>
        </w:rPr>
        <w:t>采购项目编号：</w:t>
      </w:r>
      <w:r>
        <w:rPr>
          <w:b/>
          <w:sz w:val="24"/>
        </w:rPr>
        <w:t>SGJX230418FG</w:t>
      </w:r>
    </w:p>
    <w:p>
      <w:pPr>
        <w:jc w:val="center"/>
      </w:pPr>
      <w:r>
        <w:rPr>
          <w:b/>
          <w:sz w:val="24"/>
        </w:rPr>
        <w:t>项目名称：</w:t>
      </w:r>
      <w:r>
        <w:rPr>
          <w:b/>
          <w:sz w:val="24"/>
        </w:rPr>
        <w:t>2023-2025年韶关市公安局浈江分局食堂食材配送服务项目(二次)</w:t>
      </w:r>
    </w:p>
    <w:p>
      <w:pPr>
        <w:jc w:val="center"/>
      </w:pPr>
      <w:r>
        <w:rPr>
          <w:b/>
          <w:sz w:val="24"/>
        </w:rPr>
        <w:t>采购人：</w:t>
      </w:r>
      <w:r>
        <w:rPr>
          <w:b/>
          <w:sz w:val="24"/>
        </w:rPr>
        <w:t>韶关市公安局浈江分局</w:t>
      </w:r>
    </w:p>
    <w:p>
      <w:pPr>
        <w:jc w:val="center"/>
      </w:pPr>
      <w:r>
        <w:rPr>
          <w:b/>
          <w:sz w:val="24"/>
        </w:rPr>
        <w:t>采购代理机构：</w:t>
      </w:r>
      <w:r>
        <w:rPr>
          <w:b/>
          <w:sz w:val="24"/>
        </w:rPr>
        <w:t>韶关市君信招标代理有限公司</w:t>
      </w:r>
    </w:p>
    <w:p>
      <w:pPr>
        <w:ind w:firstLine="480"/>
      </w:pPr>
    </w:p>
    <w:p>
      <w:r>
        <w:rPr/>
        <w:t xml:space="preserve"> </w:t>
      </w:r>
    </w:p>
    <w:p/>
    <w:p>
      <w:pPr>
        <w:jc w:val="center"/>
      </w:pPr>
      <w:r>
        <w:rPr>
          <w:b/>
          <w:sz w:val="36"/>
        </w:rPr>
        <w:t>第一章投标邀请</w:t>
      </w:r>
    </w:p>
    <w:p>
      <w:pPr>
        <w:ind w:firstLine="480"/>
      </w:pPr>
      <w:r>
        <w:rPr/>
        <w:t>韶关市君信招标代理有限公司</w:t>
      </w:r>
      <w:r>
        <w:rPr/>
        <w:t>受</w:t>
      </w:r>
      <w:r>
        <w:rPr/>
        <w:t>韶关市公安局浈江分局</w:t>
      </w:r>
      <w:r>
        <w:rPr/>
        <w:t>的委托，采用</w:t>
      </w:r>
      <w:r>
        <w:rPr/>
        <w:t>公开招标</w:t>
      </w:r>
      <w:r>
        <w:rPr/>
        <w:t>方式组织采购</w:t>
      </w:r>
      <w:r>
        <w:rPr/>
        <w:t>2023-2025年韶关市公安局浈江分局食堂食材配送服务项目(二次)</w:t>
      </w:r>
      <w:r>
        <w:rPr/>
        <w:t>。欢迎符合资格条件的国内供应商参加投标。</w:t>
      </w:r>
    </w:p>
    <w:p>
      <w:r>
        <w:rPr>
          <w:b/>
          <w:sz w:val="28"/>
        </w:rPr>
        <w:t>一.项目概述</w:t>
      </w:r>
    </w:p>
    <w:p>
      <w:r>
        <w:rPr>
          <w:b/>
          <w:sz w:val="24"/>
        </w:rPr>
        <w:t>1.名称与编号</w:t>
      </w:r>
    </w:p>
    <w:p>
      <w:pPr>
        <w:ind w:firstLine="480"/>
      </w:pPr>
      <w:r>
        <w:rPr/>
        <w:t>项目名称：</w:t>
      </w:r>
      <w:r>
        <w:rPr/>
        <w:t>2023-2025年韶关市公安局浈江分局食堂食材配送服务项目(二次)</w:t>
      </w:r>
    </w:p>
    <w:p>
      <w:pPr>
        <w:ind w:firstLine="480"/>
      </w:pPr>
      <w:r>
        <w:rPr/>
        <w:t>采购计划编号：</w:t>
      </w:r>
      <w:r>
        <w:rPr/>
        <w:t>440204-2023-00248</w:t>
      </w:r>
    </w:p>
    <w:p>
      <w:pPr>
        <w:ind w:firstLine="480"/>
      </w:pPr>
      <w:r>
        <w:rPr/>
        <w:t>采购项目编号：</w:t>
      </w:r>
      <w:r>
        <w:rPr/>
        <w:t>SGJX230418FG</w:t>
      </w:r>
    </w:p>
    <w:p>
      <w:pPr>
        <w:ind w:firstLine="480"/>
      </w:pPr>
      <w:r>
        <w:rPr/>
        <w:t>采购方式：</w:t>
      </w:r>
      <w:r>
        <w:rPr/>
        <w:t>公开招标</w:t>
      </w:r>
    </w:p>
    <w:p>
      <w:pPr>
        <w:ind w:firstLine="480"/>
      </w:pPr>
      <w:r>
        <w:rPr/>
        <w:t>预算金额：</w:t>
      </w:r>
      <w:r>
        <w:rPr/>
        <w:t>3,000,000.00</w:t>
      </w:r>
      <w:r>
        <w:rPr/>
        <w:t>元</w:t>
      </w:r>
    </w:p>
    <w:p>
      <w:r>
        <w:rPr>
          <w:b/>
          <w:sz w:val="24"/>
        </w:rPr>
        <w:t>2.项目内容及需求情况（采购项目技术规格、参数及要求）</w:t>
      </w:r>
    </w:p>
    <w:p>
      <w:pPr>
        <w:ind w:firstLine="480"/>
      </w:pPr>
    </w:p>
    <w:p/>
    <w:p>
      <w:r>
        <w:rPr/>
        <w:t>采购包1(2023-2025年韶关市公安局浈江分局食堂食材配送服务项目（二次）):</w:t>
      </w:r>
    </w:p>
    <w:p>
      <w:r>
        <w:rPr/>
        <w:t>采购包预算金额：3,000,000.00元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1-1</w:t>
            </w:r>
          </w:p>
        </w:tc>
        <w:tc>
          <w:tcPr>
            <w:tcW w:type="dxa" w:w="1368"/>
          </w:tcPr>
          <w:p>
            <w:r>
              <w:rPr/>
              <w:t>其他服务</w:t>
            </w:r>
          </w:p>
        </w:tc>
        <w:tc>
          <w:tcPr>
            <w:tcW w:type="dxa" w:w="2052"/>
          </w:tcPr>
          <w:p>
            <w:r>
              <w:rPr/>
              <w:t>2023-2025年韶关市公安局浈江分局食堂食材配送服务项目（二次）</w:t>
            </w:r>
          </w:p>
        </w:tc>
        <w:tc>
          <w:tcPr>
            <w:tcW w:type="dxa" w:w="977"/>
          </w:tcPr>
          <w:p>
            <w:r>
              <w:rPr/>
              <w:t>1(项)</w:t>
            </w:r>
          </w:p>
        </w:tc>
        <w:tc>
          <w:tcPr>
            <w:tcW w:type="dxa" w:w="977"/>
          </w:tcPr>
          <w:p>
            <w:r>
              <w:rPr/>
              <w:t>详见第二章</w:t>
            </w:r>
          </w:p>
        </w:tc>
        <w:tc>
          <w:tcPr>
            <w:tcW w:type="dxa" w:w="977"/>
          </w:tcPr>
          <w:p>
            <w:r>
              <w:rPr/>
              <w:t>3,000,000.00</w:t>
            </w:r>
          </w:p>
        </w:tc>
        <w:tc>
          <w:tcPr>
            <w:tcW w:type="dxa" w:w="977"/>
          </w:tcPr>
          <w:p>
            <w:r>
              <w:rPr/>
              <w:t>否</w:t>
            </w:r>
          </w:p>
        </w:tc>
      </w:tr>
    </w:tbl>
    <w:p/>
    <w:p>
      <w:r>
        <w:rPr/>
        <w:t>本采购包不接受联合体投标</w:t>
      </w:r>
    </w:p>
    <w:p/>
    <w:p>
      <w:r>
        <w:rPr/>
        <w:t>合同履行期限：自合同签订之日起2年。</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投标时提供有效的营业执照（或事业法人登记证或身份证等相关证明）复印件。分支机构投标的，须提供总公司（或其法人机构）和分支机构营业执照复印件，及总公司（或其法人机构）出具给分支机构的授权书。</w:t>
      </w:r>
    </w:p>
    <w:p/>
    <w:p>
      <w:r>
        <w:rPr/>
        <w:t>2）有依法缴纳税收和社会保障资金的良好记录：投标时提供《资格条件承诺函》。</w:t>
      </w:r>
    </w:p>
    <w:p/>
    <w:p>
      <w:r>
        <w:rPr/>
        <w:t>3）具有良好的商业信誉和健全的财务会计制度：投标时提供《资格条件承诺函》。</w:t>
      </w:r>
    </w:p>
    <w:p/>
    <w:p>
      <w:r>
        <w:rPr/>
        <w:t>4）履行合同所必需的设备和专业技术能力：投标时提供《资格条件承诺函》。</w:t>
      </w:r>
    </w:p>
    <w:p/>
    <w:p>
      <w:r>
        <w:rPr/>
        <w:t>5）参加采购活动前3年内，在经营活动中没有重大违法记录：投标时提供《资格条件承诺函》。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采购包1（2023-2025年韶关市公安局浈江分局食堂食材配送服务项目（二次））：</w:t>
      </w:r>
      <w:r>
        <w:rPr/>
        <w:t>本项目整体专门面向小微企业，小微企业须符合本项目采购标的对应行业（批发业）的政策划分标准。监狱企业、残疾人福利单位视同小型、微型企业。【注：投标时以投标人填写的《中小企业声明函》为小微企业判定标准，残疾人福利性单位以投标人填写的《残疾人福利性单位声明函》为判定标准，监狱企业须投标人提供由省级以上监狱管理局、戒毒管理局（含新疆生产建设兵团）出具的属于监狱企业的证明文件，否则不予认定。】</w:t>
      </w:r>
    </w:p>
    <w:p/>
    <w:p>
      <w:r>
        <w:rPr>
          <w:b/>
          <w:sz w:val="24"/>
        </w:rPr>
        <w:t>3.本项目特定的资格要求：</w:t>
      </w:r>
    </w:p>
    <w:p>
      <w:pPr>
        <w:ind w:firstLine="480"/>
      </w:pPr>
    </w:p>
    <w:p/>
    <w:p>
      <w:r>
        <w:rPr/>
        <w:t>采购包1（2023-2025年韶关市公安局浈江分局食堂食材配送服务项目（二次））：</w:t>
      </w:r>
    </w:p>
    <w:p/>
    <w:p>
      <w:r>
        <w:rPr/>
        <w:t>1)投标人未被列入“信用中国”网站(www.creditchina.gov.cn)“失信被执行人或重大税收违法失信主体”记录名单；不处于中国政府采购网(www.ccgp.gov.cn)“政府采购严重违法失信行为信息记录”中的禁止参加政府采购活动期间。（以采购代理机构于投标（响应）截止时间当天查询结果为准，如相关失信记录已失效，投标人需提供相关证明资料）。</w:t>
      </w:r>
    </w:p>
    <w:p/>
    <w:p>
      <w:r>
        <w:rPr/>
        <w:t>2)投标时提供《投标函》。单位负责人为同一人或者存在直接控股、管理关系的不同供应商，不得同时参加本采购项目（或采购包）投标。为本项目提供整体设计、规范编制或者项目管理、监理、检测等服务的供应商，不得再参与本项目投标。</w:t>
      </w:r>
    </w:p>
    <w:p/>
    <w:p>
      <w:r>
        <w:rPr/>
        <w:t>3)投标人具有有效期内的《食品生产许可证》或《食品经营许可证》。【提供证书复印件】</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r>
        <w:rPr/>
        <w:t>韶关市君信招标代理有限公司网站（http://www.junxinzbgs.com）</w:t>
      </w:r>
    </w:p>
    <w:p>
      <w:r>
        <w:rPr>
          <w:b/>
          <w:sz w:val="28"/>
        </w:rPr>
        <w:t>六.本项目联系方式：</w:t>
      </w:r>
    </w:p>
    <w:p>
      <w:r>
        <w:rPr>
          <w:b/>
          <w:sz w:val="24"/>
        </w:rPr>
        <w:t>1.采购人信息</w:t>
      </w:r>
    </w:p>
    <w:p>
      <w:pPr>
        <w:ind w:firstLine="480"/>
      </w:pPr>
      <w:r>
        <w:rPr/>
        <w:t>名称：</w:t>
      </w:r>
      <w:r>
        <w:rPr/>
        <w:t>韶关市公安局浈江分局</w:t>
      </w:r>
    </w:p>
    <w:p>
      <w:pPr>
        <w:ind w:firstLine="480"/>
      </w:pPr>
      <w:r>
        <w:rPr/>
        <w:t>地址：</w:t>
      </w:r>
      <w:r>
        <w:rPr/>
        <w:t>韶关市浈江区复兴路1号</w:t>
      </w:r>
    </w:p>
    <w:p>
      <w:pPr>
        <w:ind w:firstLine="480"/>
      </w:pPr>
      <w:r>
        <w:rPr/>
        <w:t>联系方式：</w:t>
      </w:r>
      <w:r>
        <w:rPr/>
        <w:t>0751-8462807</w:t>
      </w:r>
    </w:p>
    <w:p>
      <w:r>
        <w:rPr>
          <w:b/>
          <w:sz w:val="24"/>
        </w:rPr>
        <w:t>2.采购代理机构信息</w:t>
      </w:r>
    </w:p>
    <w:p>
      <w:pPr>
        <w:ind w:firstLine="480"/>
      </w:pPr>
      <w:r>
        <w:rPr/>
        <w:t>名称：</w:t>
      </w:r>
      <w:r>
        <w:rPr/>
        <w:t>韶关市君信招标代理有限公司</w:t>
      </w:r>
    </w:p>
    <w:p>
      <w:pPr>
        <w:ind w:firstLine="480"/>
      </w:pPr>
      <w:r>
        <w:rPr/>
        <w:t>地址：</w:t>
      </w:r>
      <w:r>
        <w:rPr/>
        <w:t>广东省韶关市浈江区金汇大道88号鑫金汇建材家居广场条铺2栋125号</w:t>
      </w:r>
    </w:p>
    <w:p>
      <w:pPr>
        <w:ind w:firstLine="480"/>
      </w:pPr>
      <w:r>
        <w:rPr/>
        <w:t>联系方式：</w:t>
      </w:r>
      <w:r>
        <w:rPr/>
        <w:t>0751-8888552</w:t>
      </w:r>
    </w:p>
    <w:p>
      <w:r>
        <w:rPr>
          <w:b/>
          <w:sz w:val="24"/>
        </w:rPr>
        <w:t>3.项目联系方式</w:t>
      </w:r>
    </w:p>
    <w:p>
      <w:pPr>
        <w:ind w:firstLine="480"/>
      </w:pPr>
      <w:r>
        <w:rPr/>
        <w:t>项目联系人：</w:t>
      </w:r>
      <w:r>
        <w:rPr/>
        <w:t>刘先生</w:t>
      </w:r>
    </w:p>
    <w:p>
      <w:pPr>
        <w:ind w:firstLine="480"/>
      </w:pPr>
      <w:r>
        <w:rPr/>
        <w:t>电话：</w:t>
      </w:r>
      <w:r>
        <w:rPr/>
        <w:t>0751-8888552</w:t>
      </w:r>
    </w:p>
    <w:p>
      <w:r>
        <w:rPr>
          <w:b/>
          <w:sz w:val="24"/>
        </w:rPr>
        <w:t>4.技术支持联系方式</w:t>
      </w:r>
    </w:p>
    <w:p>
      <w:pPr>
        <w:ind w:firstLine="480"/>
      </w:pPr>
      <w:r>
        <w:rPr/>
        <w:t>云平台联系方式：020-88696588</w:t>
      </w:r>
    </w:p>
    <w:p>
      <w:r>
        <w:rPr/>
        <w:t>采购代理机构：</w:t>
      </w:r>
      <w:r>
        <w:rPr/>
        <w:t>韶关市君信招标代理有限公司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ind w:firstLine="480"/>
        <w:jc w:val="both"/>
      </w:pPr>
      <w:r>
        <w:rPr>
          <w:sz w:val="21"/>
        </w:rPr>
        <w:t>韶关市公安局浈江分局</w:t>
      </w:r>
      <w:r>
        <w:rPr>
          <w:sz w:val="21"/>
        </w:rPr>
        <w:t>拟通过公开招标的方式，择优选择服务商提供</w:t>
      </w:r>
      <w:r>
        <w:rPr>
          <w:sz w:val="21"/>
        </w:rPr>
        <w:t>韶关市公安局浈江分局机关、特警和刑警等食堂</w:t>
      </w:r>
      <w:r>
        <w:rPr>
          <w:sz w:val="21"/>
        </w:rPr>
        <w:t>食材配送，</w:t>
      </w:r>
      <w:r>
        <w:rPr>
          <w:sz w:val="21"/>
        </w:rPr>
        <w:t>履行期限为自合同签订之日起</w:t>
      </w:r>
      <w:r>
        <w:rPr>
          <w:sz w:val="21"/>
        </w:rPr>
        <w:t>2</w:t>
      </w:r>
      <w:r>
        <w:rPr>
          <w:sz w:val="21"/>
        </w:rPr>
        <w:t>年。本项目采购预算为人民币</w:t>
      </w:r>
      <w:r>
        <w:rPr>
          <w:sz w:val="21"/>
        </w:rPr>
        <w:t>3,000,000.00</w:t>
      </w:r>
      <w:r>
        <w:rPr>
          <w:sz w:val="21"/>
        </w:rPr>
        <w:t>元。</w:t>
      </w:r>
    </w:p>
    <w:p/>
    <w:p>
      <w:pPr>
        <w:ind w:firstLine="480"/>
      </w:pPr>
    </w:p>
    <w:p/>
    <w:p>
      <w:r>
        <w:rPr/>
        <w:t>采购包1（2023-2025年韶关市公安局浈江分局食堂食材配送服务项目（二次））</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自合同签订之日起2年。</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1期：支付比例100%,1.本项目费用按月结算，在办理付款手续之前采购人与中标人双方须对供应货物的品种、数量、单价、金额等进行统计，并核实无误。 2.中标人在完成当月供货订单后，于次月10日前凭发票向采购人申请付款，采购人收到发票后在10个工作日内支付。支付时间为采购人向政府采购支付部门提出支付申请的时间（不含政府财政支付部门审查的时间）。</w:t>
            </w:r>
          </w:p>
        </w:tc>
      </w:tr>
      <w:tr>
        <w:tc>
          <w:tcPr>
            <w:tcW w:type="dxa" w:w="4153"/>
          </w:tcPr>
          <w:p>
            <w:r>
              <w:rPr/>
              <w:t>验收要求</w:t>
            </w:r>
          </w:p>
        </w:tc>
        <w:tc>
          <w:tcPr>
            <w:tcW w:type="dxa" w:w="4153"/>
          </w:tcPr>
          <w:p/>
          <w:p/>
          <w:p/>
          <w:p>
            <w:r>
              <w:rPr/>
              <w:t>1期：1.首次供应时，中标人应提供《营业执照》、《食品生产许可证》或《食品经营许可证》等证照复印件予采购人存档。肉菜类验收需要提供每批次蔬菜农残检验报告、肉类检疫证；调料副食品每年需提供产品合格证。 2.中标人未能履行招标文件和合同规定，供应不合格，假冒伪劣以次充好的商品，采购人应做好退换货记录，并对中标人予以处罚，并承担因此产生的损失和费用，如发生10次（含）以上食材质量问题，采购人有权取消其供应资格，提前终止合同。 3.采购人按照合同对食材质量、数量、价格等进行严格验收，每次验收的物资均记录物资名称、数量、验收情况、票证等，并由采购人验收人员、中标人送货人签名确认。</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p/>
          <w:p>
            <w:r>
              <w:rPr/>
              <w:t>投标资料说明：，投标人为分支机构并取得总公司（或其法人机构）有效授权的，总公司（或其法人机构）具备的相关资质证书及人员资质可视为分公司具有同等资质。</w:t>
            </w:r>
          </w:p>
        </w:tc>
      </w:tr>
    </w:tbl>
    <w:p/>
    <w:p>
      <w:r>
        <w:rPr/>
        <w:t>其他商务需求</w:t>
      </w:r>
    </w:p>
    <w:p/>
    <w:p/>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jc w:val="center"/>
            </w:pPr>
            <w:r>
              <w:rPr/>
              <w:t>参数性质</w:t>
            </w:r>
          </w:p>
        </w:tc>
        <w:tc>
          <w:tcPr>
            <w:tcW w:type="dxa" w:w="2076"/>
          </w:tcPr>
          <w:p>
            <w:pPr>
              <w:jc w:val="center"/>
            </w:pPr>
            <w:r>
              <w:rPr/>
              <w:t>编号</w:t>
            </w:r>
          </w:p>
        </w:tc>
        <w:tc>
          <w:tcPr>
            <w:tcW w:type="dxa" w:w="2076"/>
          </w:tcPr>
          <w:p>
            <w:pPr>
              <w:jc w:val="center"/>
            </w:pPr>
            <w:r>
              <w:rPr/>
              <w:t>内容明细</w:t>
            </w:r>
          </w:p>
        </w:tc>
        <w:tc>
          <w:tcPr>
            <w:tcW w:type="dxa" w:w="2076"/>
          </w:tcPr>
          <w:p>
            <w:pPr>
              <w:jc w:val="center"/>
            </w:pPr>
            <w:r>
              <w:rPr/>
              <w:t>内容说明</w:t>
            </w:r>
          </w:p>
        </w:tc>
      </w:tr>
      <w:tr>
        <w:tc>
          <w:tcPr>
            <w:tcW w:type="dxa" w:w="2076"/>
          </w:tcPr>
          <w:p>
            <w:pPr>
              <w:jc w:val="center"/>
            </w:pPr>
          </w:p>
        </w:tc>
        <w:tc>
          <w:tcPr>
            <w:tcW w:type="dxa" w:w="2076"/>
          </w:tcPr>
          <w:p>
            <w:pPr>
              <w:jc w:val="center"/>
            </w:pPr>
            <w:r>
              <w:rPr/>
              <w:t>1</w:t>
            </w:r>
          </w:p>
        </w:tc>
        <w:tc>
          <w:tcPr>
            <w:tcW w:type="dxa" w:w="2076"/>
          </w:tcPr>
          <w:p>
            <w:pPr>
              <w:jc w:val="left"/>
            </w:pPr>
            <w:r>
              <w:rPr/>
              <w:t>报价要求</w:t>
            </w:r>
          </w:p>
        </w:tc>
        <w:tc>
          <w:tcPr>
            <w:tcW w:type="dxa" w:w="2076"/>
          </w:tcPr>
          <w:p>
            <w:pPr>
              <w:jc w:val="left"/>
            </w:pPr>
            <w:r>
              <w:rPr/>
              <w:t>1.本项目的投标报价采用投报“下浮率”的方式，所报的下浮率应当适用于本项目所有货物。投标人若中标，其所报的下浮率将作为结算依据。 2.本项目所有货物统一报一个下浮率，有效报价区间为：0%≤投标下浮率＜100%。投标下浮率必须是唯一固定的整数（如8%),不得存在区间值（如5~8%)。 3.投标报价为完成本项目所需费用的总和，包括食材价格、运输、装卸、保险、搬运、验收、税金等一切费用，且所有食材必须按以上质量要求供应。 4.中标下浮率合同期内不作调整。 5.投标人报价时应充分考虑合同期内因原材料、人员工资、运输等成本上涨所带来的风险，以及本项目配送地点较多且分散所带来的运输成本。 6.投标人报价时应充分考虑合同期内的一切可能产生的费用。在项目实施过程中，如项目工作范围发生变更，由中标人和采购人双方协商解决。 7.结算依据：鲜肉类、蔬菜类以结算当月韶关市农业农村局网站第一次公布的价格为基准价；家禽类、水产类、冻品类、熟食类、蛋类、瓜果类、水果类、干货类、及相关制品类以结算当月第1日武江市场、一市场的平均零售价为基准价；粮油和调料品类、牛奶类、早餐糕点类、日杂类以结算当月第1日大润发、沃尔玛超市的平均零售价为基准价；本项目未列商品的价格均以结算当月第1日市场调查的平均零售价为基准价。供货价格均按基准价下浮中标下浮率后作为采购价格，各类产品当月供货价=当月对应品种的基准价×（1-中标下浮率）×当月实际供货量。</w:t>
            </w:r>
          </w:p>
        </w:tc>
      </w:tr>
      <w:tr>
        <w:tc>
          <w:tcPr>
            <w:tcW w:type="dxa" w:w="2076"/>
          </w:tcPr>
          <w:p>
            <w:pPr>
              <w:jc w:val="center"/>
            </w:pPr>
          </w:p>
        </w:tc>
        <w:tc>
          <w:tcPr>
            <w:tcW w:type="dxa" w:w="2076"/>
          </w:tcPr>
          <w:p>
            <w:pPr>
              <w:jc w:val="center"/>
            </w:pPr>
            <w:r>
              <w:rPr/>
              <w:t>2</w:t>
            </w:r>
          </w:p>
        </w:tc>
        <w:tc>
          <w:tcPr>
            <w:tcW w:type="dxa" w:w="2076"/>
          </w:tcPr>
          <w:p>
            <w:pPr>
              <w:jc w:val="left"/>
            </w:pPr>
            <w:r>
              <w:rPr/>
              <w:t>绩效评价指标要求</w:t>
            </w:r>
          </w:p>
        </w:tc>
        <w:tc>
          <w:tcPr>
            <w:tcW w:type="dxa" w:w="2076"/>
          </w:tcPr>
          <w:p>
            <w:pPr>
              <w:jc w:val="left"/>
            </w:pPr>
            <w:r>
              <w:rPr/>
              <w:t>1.采购人按合同要求对商品进行验收，对不符合要求的商品中标人必须无条件退换货，由采购人验收人员填写《换货记录表》或《退货记录表》，经食堂管理负责人批准后作出退换货处理。中标人应积极采取措施，2小时内将物品组织好送到缺货地点，减少因退货造成对采购人的影响，承担延迟送货责任。 2.采购人验收人员与中标人送货人在验收过程中出现意见分歧无法达成一致的，需向双方负责人报告协商处理，不能达成一致意见的，由采购人根据合同约定的质量标准进行处置。中标人对处置结果不服的，应当现场封存留样并送至有资质的质量检测机构进行检测。如检测结果合格，费用由采购人支付；如检测结果不合格，费用由中标人支付。</w:t>
            </w:r>
          </w:p>
        </w:tc>
      </w:tr>
      <w:tr>
        <w:tc>
          <w:tcPr>
            <w:tcW w:type="dxa" w:w="2076"/>
          </w:tcPr>
          <w:p>
            <w:pPr>
              <w:jc w:val="center"/>
            </w:pPr>
          </w:p>
        </w:tc>
        <w:tc>
          <w:tcPr>
            <w:tcW w:type="dxa" w:w="2076"/>
          </w:tcPr>
          <w:p>
            <w:pPr>
              <w:jc w:val="center"/>
            </w:pPr>
            <w:r>
              <w:rPr/>
              <w:t>3</w:t>
            </w:r>
          </w:p>
        </w:tc>
        <w:tc>
          <w:tcPr>
            <w:tcW w:type="dxa" w:w="2076"/>
          </w:tcPr>
          <w:p>
            <w:pPr>
              <w:jc w:val="left"/>
            </w:pPr>
            <w:r>
              <w:rPr/>
              <w:t>其他要求</w:t>
            </w:r>
          </w:p>
        </w:tc>
        <w:tc>
          <w:tcPr>
            <w:tcW w:type="dxa" w:w="2076"/>
          </w:tcPr>
          <w:p>
            <w:pPr>
              <w:jc w:val="left"/>
            </w:pPr>
            <w:r>
              <w:rPr/>
              <w:t>（一）配送地点：韶关市公安局浈江分局机关、特警和刑警食堂；用餐人数约200人。 （二）配送服务要求： 1. 投标人应在项目地设有售后服务点。 2. 按采购人要求将货物送达指定地点。 3. 食品材料具体需求量原则上以实际供货前的通知为准，采购人有权根据实际需要调整食品材料品牌和数量。如遇特殊紧急情况以采购人通知为准，满足2小时到货要求，保证供应。 4. 为保障食材安全，中标人应配备专业检测化验人员和相关设备。 5. 中标人应设置服务机构、设置24小时服务热线、组建专门团队负责供应、专人服务专人跟踪。服务内容承诺具体、齐全可操作，有科学完整的应急保障方案。 6. 中标人应遵守保密制度，制定保密措施执行公安系统相关管理规定。 7. 送货要求： ①　每天必须7：00前送达。特殊加餐会提前1-2小时通知。 ②　因季节等影响，造成蔬菜/肉类供应变动或市场缺货，中标人应在接收采购人订单2小时内回复（早上8时~晚上20时为有效时间），采购人可根据实际情况同意更换产品，重新制订订单由中标人采购。 ③　中标人除不可抗力外，不得因其他任何理由延迟送货。 ④　食品路途密封安全性：必须保证从出库到目的地途中食品的密封性。要求从食品出库上密码锁，至食品运到目的地再由中标人专职上锁人员电话通知采购人解锁。 ⑤　送货人员须办理相关证件，送货人员要求相对固定。 8.中标人因特殊紧急情况不能供应物资时，采购人可先行采购，并将采购物资地点、数量、金额填报给中标人，中标人应积极配合采购人支付应急物资的费用（并据实开具发票含税金、运输劳务费等），相关费用在核实后在7个工作日内据实支付给采购人。 9.采购人如遇特殊情况需推迟收货，应提前通知中标人。中标人不能按时、按质、按量供货，导致采购人无法正常供应伙食的，采购人有权自行采购同等质量的货物，由此产生的费用由中标人负担。 10.运输过程应科学合理，提供专门固定运输工具，不同食材按专业要求提供运输保障（如肉类等易变质要求有保鲜车辆等）。运输工具应清洁卫生无污染，食品运输必须采用符合卫生标准的外包装和运载工具，并且要保持清洁和定期消毒。运输车厢的内仓，包括地面、墙面和顶，应使用抗腐蚀、防潮，易清洁消毒的材料。车厢内无不良气味、异味；运输途中严防日晒、雨淋，注意通风散热；蔬菜应小心轻卸，严防机械损伤。食品堆放科学合理，避免造成食品的交叉污染；如对温度有要求的食品应确定食品的温度，记录送货车辆温度，并记录存档，配送及装卸人员需有健康证并事前向采购人备案，并安排专车负责送货，送货车应做好消毒措施。 11.应急供应：中标人成立突发应急小组，积极配合采购人应急突发的物资供应，组织应急物资按时按质按量供应给采购人。 12.中标人在组织货物供应的运输费、搬运费、税金等一切费用由中标人负担，到达采购人指定地点时，中标人负责卸货，卸货完毕后将卸货点卫生清理干净。 13.本项目招标文件中未列明的同类别产品，如采购人需要采购，中标人必须无条件供给。 （三）对中标人的管理要求： 要求中标人诚实守信、保证质量、服务优良，采购人根据项目要求制定供应商日常管理机制，评价机制和退出机制，并按相关管理规定和合同条款进行激励和处罚（处罚包括口头警告、退货、换货、书面整改通知书、处罚和解除合同）。 1.中标人有以下行为，经调查属实的，采购人将立即解除相关供应合同：    （1）弄虚作假，提供虚假材料取得中标资格的；    （2）中标供应项目有转包、分包行为的；    （3）经营情况发生重大变更，已经不具备承接中标供应项目能力的；    （4）无正当理由拒绝履行合同向采购人供货的；    （5）有行贿等不正当竞争行为的；    （6）因所供货物质量原因导致发生食品安全事故的；    （7）所供应货物存在故意假冒伪劣行为的；    （8）违反招标文件和合同相关管理规定，或有其它违法违纪行为的。 2. 中标人须依据国家有关法律法规要求建立健全各项管理制度，保证食品安全，有明确的食品安全责任人。因所供货物质量原因导致发生食品安全事故，除解除合同外，中标人还需赔偿采购人救治经费及误工损失。 3. 中标人须按合同约定的标的供货，不得转包、分包，否则采购人有权单方面终止合同，项目另行处理，中标人承担由此造成的经济损失。 4. 中标人应严格按招标要求（含品种、质量等）供应，不得变更货物，否则，采购人有权退货。 5. 因生产商原因停产、改变生产规格的，中标人凭生产商证明告知采购人，采购人经市场调查确认，选择替换品种、规格、价格。 6. 食品溯源要求：食品供应链必须明确，所有食品的来源必须清晰，来源应当是受到地方政府部门监管的流通市场或具有相关资质的厂家生产，食品生产企业必须获得工业产品生产许可证（QS），生产食品的源头与投标人要有固定的合法的供应关系。投标人应保存以下资料：    （1）投标人与生产企业的销售合同；    （2）生产企业的送货单和销售发票；    （3）投标人与供应方的采购合同及送货单据、销售发票。</w:t>
            </w:r>
          </w:p>
        </w:tc>
      </w:tr>
    </w:tbl>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r>
              <w:rPr/>
              <w:t>说明</w:t>
            </w:r>
          </w:p>
        </w:tc>
        <w:tc>
          <w:tcPr>
            <w:tcW w:type="dxa" w:w="5538"/>
            <w:gridSpan w:val="2"/>
          </w:tcPr>
          <w:p>
            <w:pPr>
              <w:jc w:val="left"/>
            </w:pPr>
            <w:r>
              <w:rPr/>
              <w:t>打“★”号条款为实质性条款，若有任何一条负偏离或不满足则导致投标（响应）无效。</w:t>
            </w:r>
            <w:r>
              <w:br/>
            </w:r>
            <w:r>
              <w:rPr/>
              <w:t>打“▲”号条款为重要参数（如有），若有部分“▲”条款未响应或不满足，将根据评审要求影响其得分，但不作为无效投标（响应）条款。</w:t>
            </w:r>
          </w:p>
        </w:tc>
      </w:tr>
    </w:tbl>
    <w:p>
      <w:r>
        <w:rPr>
          <w:b/>
        </w:rPr>
        <w:t>2.技术标准与要求</w:t>
      </w:r>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pPr>
              <w:jc w:val="center"/>
            </w:pPr>
            <w:r>
              <w:rPr/>
              <w:t>权重%</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left"/>
            </w:pPr>
            <w:r>
              <w:rPr/>
              <w:t>其他服务</w:t>
            </w:r>
          </w:p>
        </w:tc>
        <w:tc>
          <w:tcPr>
            <w:tcW w:type="dxa" w:w="831"/>
          </w:tcPr>
          <w:p>
            <w:pPr>
              <w:jc w:val="left"/>
            </w:pPr>
            <w:r>
              <w:rPr/>
              <w:t>2023-2025年韶关市公安局浈江分局食堂食材配送服务项目（二次）</w:t>
            </w:r>
          </w:p>
        </w:tc>
        <w:tc>
          <w:tcPr>
            <w:tcW w:type="dxa" w:w="831"/>
          </w:tcPr>
          <w:p>
            <w:pPr>
              <w:jc w:val="left"/>
            </w:pPr>
            <w:r>
              <w:rPr/>
              <w:t>项</w:t>
            </w:r>
          </w:p>
        </w:tc>
        <w:tc>
          <w:tcPr>
            <w:tcW w:type="dxa" w:w="831"/>
          </w:tcPr>
          <w:p>
            <w:pPr>
              <w:jc w:val="right"/>
            </w:pPr>
            <w:r>
              <w:rPr/>
              <w:t>1.00</w:t>
            </w:r>
          </w:p>
        </w:tc>
        <w:tc>
          <w:tcPr>
            <w:tcW w:type="dxa" w:w="831"/>
          </w:tcPr>
          <w:p>
            <w:pPr>
              <w:jc w:val="right"/>
            </w:pPr>
            <w:r>
              <w:rPr/>
              <w:t>3,000,000.00</w:t>
            </w:r>
          </w:p>
        </w:tc>
        <w:tc>
          <w:tcPr>
            <w:tcW w:type="dxa" w:w="831"/>
          </w:tcPr>
          <w:p>
            <w:pPr>
              <w:jc w:val="right"/>
            </w:pPr>
            <w:r>
              <w:rPr/>
              <w:t>3,000,000.00</w:t>
            </w:r>
          </w:p>
        </w:tc>
        <w:tc>
          <w:tcPr>
            <w:tcW w:type="dxa" w:w="831"/>
          </w:tcPr>
          <w:p>
            <w:r>
              <w:rPr/>
              <w:t>100.0</w:t>
            </w:r>
          </w:p>
        </w:tc>
        <w:tc>
          <w:tcPr>
            <w:tcW w:type="dxa" w:w="831"/>
          </w:tcPr>
          <w:p>
            <w:r>
              <w:rPr/>
              <w:t>批发业</w:t>
            </w:r>
          </w:p>
        </w:tc>
        <w:tc>
          <w:tcPr>
            <w:tcW w:type="dxa" w:w="831"/>
          </w:tcPr>
          <w:p>
            <w:r>
              <w:rPr/>
              <w:t>详见附表一</w:t>
            </w:r>
          </w:p>
        </w:tc>
      </w:tr>
    </w:tbl>
    <w:p>
      <w:r>
        <w:rPr/>
        <w:t>备注：最终综合总报价=（各产品报价×各项产品权重）的相加值</w:t>
      </w:r>
    </w:p>
    <w:p/>
    <w:p>
      <w:r>
        <w:rPr>
          <w:b/>
        </w:rPr>
        <w:t>附表</w:t>
      </w:r>
      <w:r>
        <w:rPr>
          <w:b/>
        </w:rPr>
        <w:t>一</w:t>
      </w:r>
      <w:r>
        <w:rPr>
          <w:b/>
        </w:rPr>
        <w:t>：</w:t>
      </w:r>
      <w:r>
        <w:rPr>
          <w:b/>
        </w:rPr>
        <w:t>2023-2025年韶关市公安局浈江分局食堂食材配送服务项目（二次）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b/>
                <w:sz w:val="21"/>
              </w:rPr>
              <w:t>采购内容及质量要求：</w:t>
            </w:r>
          </w:p>
          <w:p>
            <w:pPr>
              <w:ind w:firstLine="420"/>
              <w:jc w:val="both"/>
            </w:pPr>
            <w:r>
              <w:rPr>
                <w:sz w:val="21"/>
              </w:rPr>
              <w:t>本项目</w:t>
            </w:r>
            <w:r>
              <w:rPr>
                <w:sz w:val="21"/>
              </w:rPr>
              <w:t>采购物资主要包括鲜肉类、家禽类、水产类、冻品类、熟食类、蛋类、粮油和调料品类、蔬菜瓜果类、干货类、豆制品类、水果类、牛奶类、早餐糕点类、日杂类。所需食材按实际需求分批供应，数量以用户实际采购量为准。</w:t>
            </w:r>
          </w:p>
          <w:p>
            <w:pPr>
              <w:ind w:firstLine="420"/>
              <w:jc w:val="both"/>
            </w:pPr>
            <w:r>
              <w:rPr>
                <w:sz w:val="21"/>
              </w:rPr>
              <w:t>（一）总体要求</w:t>
            </w:r>
          </w:p>
          <w:p>
            <w:pPr>
              <w:ind w:firstLine="420"/>
              <w:jc w:val="both"/>
            </w:pPr>
            <w:r>
              <w:rPr>
                <w:sz w:val="21"/>
              </w:rPr>
              <w:t>1、投标人供应的各类食品须确保优质新鲜，完全符合规定的规格、性能、货物质量、相关标准及卫生防疫部门、检验检疫部门的各项合格指标。</w:t>
            </w:r>
          </w:p>
          <w:p>
            <w:pPr>
              <w:ind w:firstLine="420"/>
              <w:jc w:val="both"/>
            </w:pPr>
            <w:r>
              <w:rPr>
                <w:sz w:val="21"/>
              </w:rPr>
              <w:t>2、所有货物必须为全新、未使用的原装正品，包装应完好无破漏，可视的内容物无腐败霉变或影响使用的变形，不存在危及人身、财产安全的不合理危险。食品包装标签应符合《食品安全国家标准 预包装食品标签通则》（GB 7718-2011）要求，包括食品名称、配料表、净含量、规格、生产者（或）经销者的名称、地址和联系方式、生产日期和保质期、贮存条件、食品生产许可证编号、产品标准代号等内容。</w:t>
            </w:r>
          </w:p>
          <w:p>
            <w:pPr>
              <w:ind w:firstLine="420"/>
              <w:jc w:val="both"/>
            </w:pPr>
            <w:r>
              <w:rPr>
                <w:sz w:val="21"/>
              </w:rPr>
              <w:t>★3、投标人应承诺鲜肉类、家禽类、水产类、蛋类、蔬菜瓜果类、豆制品类、水果类食材为新鲜食材且生产日期不超过3日，调味品质保期不低于30日，面粉、大米、油等保质期不低于60日，有保质期限的商品剩余保存期不得少于原有保质期的三分之二。</w:t>
            </w:r>
            <w:r>
              <w:rPr>
                <w:b/>
                <w:sz w:val="21"/>
              </w:rPr>
              <w:t>（须在投标文件内提供承诺函，格式自拟）</w:t>
            </w:r>
          </w:p>
          <w:p>
            <w:pPr>
              <w:ind w:firstLine="420"/>
              <w:jc w:val="both"/>
            </w:pPr>
            <w:r>
              <w:rPr>
                <w:sz w:val="21"/>
              </w:rPr>
              <w:t>4、采购人可根据实际情况对货物进</w:t>
            </w:r>
            <w:r>
              <w:rPr>
                <w:sz w:val="21"/>
              </w:rPr>
              <w:t>行品质抽检，对质量未达到国家标准的货物采购人有权拒绝接受。</w:t>
            </w:r>
          </w:p>
          <w:p>
            <w:pPr>
              <w:ind w:firstLine="420"/>
              <w:jc w:val="both"/>
            </w:pPr>
            <w:r>
              <w:rPr>
                <w:sz w:val="21"/>
              </w:rPr>
              <w:t>（二）鲜肉类要求</w:t>
            </w:r>
          </w:p>
          <w:p>
            <w:pPr>
              <w:ind w:firstLine="420"/>
              <w:jc w:val="both"/>
            </w:pPr>
            <w:r>
              <w:rPr>
                <w:sz w:val="21"/>
              </w:rPr>
              <w:t>投标人所供货物应保持较好的外观和质量等级，符合国家食品部门的有关标准，保证无异味、无霉烂变质，肉类保证来源于正规肉联厂，供货时须提交肉联厂的验收单及当批次有效的动物检疫合格证复印件，鲜肉确保当天宰杀、色泽正常、无异味。</w:t>
            </w:r>
          </w:p>
          <w:tbl>
            <w:tblPr>
              <w:tblInd w:type="dxa" w:w="120"/>
              <w:tblBorders>
                <w:top w:val="none" w:color="000000" w:sz="4"/>
                <w:left w:val="none" w:color="000000" w:sz="4"/>
                <w:bottom w:val="none" w:color="000000" w:sz="4"/>
                <w:right w:val="none" w:color="000000" w:sz="4"/>
                <w:insideH w:val="none"/>
                <w:insideV w:val="none"/>
              </w:tblBorders>
            </w:tblPr>
            <w:tblGrid>
              <w:gridCol w:w="455"/>
              <w:gridCol w:w="779"/>
              <w:gridCol w:w="4364"/>
            </w:tblGrid>
            <w:tr>
              <w:tc>
                <w:tcPr>
                  <w:tcW w:type="dxa" w:w="455"/>
                  <w:tcBorders>
                    <w:top w:val="single" w:color="000000" w:sz="4"/>
                    <w:left w:val="single" w:color="000000" w:sz="4"/>
                    <w:bottom w:val="single" w:color="000000" w:sz="4"/>
                    <w:right w:val="single" w:color="000000" w:sz="4"/>
                  </w:tcBorders>
                  <w:vAlign w:val="top"/>
                </w:tcPr>
                <w:p>
                  <w:pPr>
                    <w:jc w:val="center"/>
                  </w:pPr>
                  <w:r>
                    <w:rPr>
                      <w:b/>
                      <w:sz w:val="21"/>
                    </w:rPr>
                    <w:t>序号</w:t>
                  </w:r>
                </w:p>
              </w:tc>
              <w:tc>
                <w:tcPr>
                  <w:tcW w:type="dxa" w:w="779"/>
                  <w:tcBorders>
                    <w:top w:val="single" w:color="000000" w:sz="4"/>
                    <w:left w:val="single" w:color="000000" w:sz="4"/>
                    <w:bottom w:val="single" w:color="000000" w:sz="4"/>
                    <w:right w:val="single" w:color="000000" w:sz="4"/>
                  </w:tcBorders>
                  <w:vAlign w:val="top"/>
                </w:tcPr>
                <w:p>
                  <w:pPr>
                    <w:jc w:val="center"/>
                  </w:pPr>
                  <w:r>
                    <w:rPr>
                      <w:b/>
                      <w:sz w:val="21"/>
                    </w:rPr>
                    <w:t>品名</w:t>
                  </w:r>
                </w:p>
              </w:tc>
              <w:tc>
                <w:tcPr>
                  <w:tcW w:type="dxa" w:w="4364"/>
                  <w:tcBorders>
                    <w:top w:val="single" w:color="000000" w:sz="4"/>
                    <w:left w:val="single" w:color="000000" w:sz="4"/>
                    <w:bottom w:val="single" w:color="000000" w:sz="4"/>
                    <w:right w:val="single" w:color="000000" w:sz="4"/>
                  </w:tcBorders>
                  <w:vAlign w:val="top"/>
                </w:tcPr>
                <w:p>
                  <w:pPr>
                    <w:jc w:val="center"/>
                  </w:pPr>
                  <w:r>
                    <w:rPr>
                      <w:b/>
                      <w:sz w:val="21"/>
                    </w:rPr>
                    <w:t>质量</w:t>
                  </w:r>
                  <w:r>
                    <w:rPr>
                      <w:b/>
                      <w:sz w:val="21"/>
                    </w:rPr>
                    <w:t>要求</w:t>
                  </w:r>
                </w:p>
              </w:tc>
            </w:tr>
            <w:tr>
              <w:tc>
                <w:tcPr>
                  <w:tcW w:type="dxa" w:w="455"/>
                  <w:tcBorders>
                    <w:top w:val="none" w:color="000000" w:sz="4"/>
                    <w:left w:val="single" w:color="000000" w:sz="4"/>
                    <w:bottom w:val="single" w:color="000000" w:sz="4"/>
                    <w:right w:val="single" w:color="000000" w:sz="4"/>
                  </w:tcBorders>
                  <w:vAlign w:val="top"/>
                </w:tcPr>
                <w:p>
                  <w:pPr>
                    <w:jc w:val="center"/>
                  </w:pPr>
                  <w:r>
                    <w:rPr>
                      <w:sz w:val="21"/>
                    </w:rPr>
                    <w:t>1</w:t>
                  </w:r>
                </w:p>
              </w:tc>
              <w:tc>
                <w:tcPr>
                  <w:tcW w:type="dxa" w:w="779"/>
                  <w:tcBorders>
                    <w:top w:val="none" w:color="000000" w:sz="4"/>
                    <w:left w:val="single" w:color="000000" w:sz="4"/>
                    <w:bottom w:val="single" w:color="000000" w:sz="4"/>
                    <w:right w:val="single" w:color="000000" w:sz="4"/>
                  </w:tcBorders>
                  <w:vAlign w:val="top"/>
                </w:tcPr>
                <w:p>
                  <w:pPr>
                    <w:jc w:val="center"/>
                  </w:pPr>
                  <w:r>
                    <w:rPr>
                      <w:sz w:val="21"/>
                    </w:rPr>
                    <w:t>精肉</w:t>
                  </w:r>
                </w:p>
              </w:tc>
              <w:tc>
                <w:tcPr>
                  <w:tcW w:type="dxa" w:w="4364"/>
                  <w:tcBorders>
                    <w:top w:val="none" w:color="000000" w:sz="4"/>
                    <w:left w:val="single" w:color="000000" w:sz="4"/>
                    <w:bottom w:val="single" w:color="000000" w:sz="4"/>
                    <w:right w:val="single" w:color="000000" w:sz="4"/>
                  </w:tcBorders>
                  <w:vAlign w:val="top"/>
                </w:tcPr>
                <w:p>
                  <w:pPr>
                    <w:jc w:val="both"/>
                  </w:pPr>
                  <w:r>
                    <w:rPr>
                      <w:sz w:val="21"/>
                    </w:rPr>
                    <w:t>肉质紧密无淋巴瘤，色泽新鲜有弹性、无杂质、无异味</w:t>
                  </w:r>
                </w:p>
              </w:tc>
            </w:tr>
            <w:tr>
              <w:tc>
                <w:tcPr>
                  <w:tcW w:type="dxa" w:w="455"/>
                  <w:tcBorders>
                    <w:top w:val="none" w:color="000000" w:sz="4"/>
                    <w:left w:val="single" w:color="000000" w:sz="4"/>
                    <w:bottom w:val="single" w:color="000000" w:sz="4"/>
                    <w:right w:val="single" w:color="000000" w:sz="4"/>
                  </w:tcBorders>
                  <w:vAlign w:val="top"/>
                </w:tcPr>
                <w:p>
                  <w:pPr>
                    <w:jc w:val="center"/>
                  </w:pPr>
                  <w:r>
                    <w:rPr>
                      <w:sz w:val="21"/>
                    </w:rPr>
                    <w:t>2</w:t>
                  </w:r>
                </w:p>
              </w:tc>
              <w:tc>
                <w:tcPr>
                  <w:tcW w:type="dxa" w:w="779"/>
                  <w:tcBorders>
                    <w:top w:val="none" w:color="000000" w:sz="4"/>
                    <w:left w:val="single" w:color="000000" w:sz="4"/>
                    <w:bottom w:val="single" w:color="000000" w:sz="4"/>
                    <w:right w:val="single" w:color="000000" w:sz="4"/>
                  </w:tcBorders>
                  <w:vAlign w:val="top"/>
                </w:tcPr>
                <w:p>
                  <w:pPr>
                    <w:jc w:val="center"/>
                  </w:pPr>
                  <w:r>
                    <w:rPr>
                      <w:sz w:val="21"/>
                    </w:rPr>
                    <w:t>净猪蹄</w:t>
                  </w:r>
                </w:p>
              </w:tc>
              <w:tc>
                <w:tcPr>
                  <w:tcW w:type="dxa" w:w="4364"/>
                  <w:tcBorders>
                    <w:top w:val="none" w:color="000000" w:sz="4"/>
                    <w:left w:val="single" w:color="000000" w:sz="4"/>
                    <w:bottom w:val="single" w:color="000000" w:sz="4"/>
                    <w:right w:val="single" w:color="000000" w:sz="4"/>
                  </w:tcBorders>
                  <w:vAlign w:val="top"/>
                </w:tcPr>
                <w:p>
                  <w:pPr>
                    <w:jc w:val="both"/>
                  </w:pPr>
                  <w:r>
                    <w:rPr>
                      <w:sz w:val="21"/>
                    </w:rPr>
                    <w:t>新鲜无毛、前蹄带筋、大小均匀</w:t>
                  </w:r>
                </w:p>
              </w:tc>
            </w:tr>
            <w:tr>
              <w:tc>
                <w:tcPr>
                  <w:tcW w:type="dxa" w:w="455"/>
                  <w:tcBorders>
                    <w:top w:val="none" w:color="000000" w:sz="4"/>
                    <w:left w:val="single" w:color="000000" w:sz="4"/>
                    <w:bottom w:val="single" w:color="000000" w:sz="4"/>
                    <w:right w:val="single" w:color="000000" w:sz="4"/>
                  </w:tcBorders>
                  <w:vAlign w:val="top"/>
                </w:tcPr>
                <w:p>
                  <w:pPr>
                    <w:jc w:val="center"/>
                  </w:pPr>
                  <w:r>
                    <w:rPr>
                      <w:sz w:val="21"/>
                    </w:rPr>
                    <w:t>3</w:t>
                  </w:r>
                </w:p>
              </w:tc>
              <w:tc>
                <w:tcPr>
                  <w:tcW w:type="dxa" w:w="779"/>
                  <w:tcBorders>
                    <w:top w:val="none" w:color="000000" w:sz="4"/>
                    <w:left w:val="single" w:color="000000" w:sz="4"/>
                    <w:bottom w:val="single" w:color="000000" w:sz="4"/>
                    <w:right w:val="single" w:color="000000" w:sz="4"/>
                  </w:tcBorders>
                  <w:vAlign w:val="top"/>
                </w:tcPr>
                <w:p>
                  <w:pPr>
                    <w:jc w:val="center"/>
                  </w:pPr>
                  <w:r>
                    <w:rPr>
                      <w:sz w:val="21"/>
                    </w:rPr>
                    <w:t>五花肉</w:t>
                  </w:r>
                </w:p>
              </w:tc>
              <w:tc>
                <w:tcPr>
                  <w:tcW w:type="dxa" w:w="4364"/>
                  <w:tcBorders>
                    <w:top w:val="none" w:color="000000" w:sz="4"/>
                    <w:left w:val="single" w:color="000000" w:sz="4"/>
                    <w:bottom w:val="single" w:color="000000" w:sz="4"/>
                    <w:right w:val="single" w:color="000000" w:sz="4"/>
                  </w:tcBorders>
                  <w:vAlign w:val="top"/>
                </w:tcPr>
                <w:p>
                  <w:pPr>
                    <w:jc w:val="both"/>
                  </w:pPr>
                  <w:r>
                    <w:rPr>
                      <w:sz w:val="21"/>
                    </w:rPr>
                    <w:t>肥瘦肉、肌肉与脂肪相间多层，肉呈均匀的红色，有光泽，肉质紧密，有坚实感；肉的外表及切面微湿润，不粘手，脂肪洁白</w:t>
                  </w:r>
                </w:p>
              </w:tc>
            </w:tr>
            <w:tr>
              <w:tc>
                <w:tcPr>
                  <w:tcW w:type="dxa" w:w="455"/>
                  <w:tcBorders>
                    <w:top w:val="none" w:color="000000" w:sz="4"/>
                    <w:left w:val="single" w:color="000000" w:sz="4"/>
                    <w:bottom w:val="single" w:color="000000" w:sz="4"/>
                    <w:right w:val="single" w:color="000000" w:sz="4"/>
                  </w:tcBorders>
                  <w:vAlign w:val="top"/>
                </w:tcPr>
                <w:p>
                  <w:pPr>
                    <w:jc w:val="center"/>
                  </w:pPr>
                  <w:r>
                    <w:rPr>
                      <w:sz w:val="21"/>
                    </w:rPr>
                    <w:t>4</w:t>
                  </w:r>
                </w:p>
              </w:tc>
              <w:tc>
                <w:tcPr>
                  <w:tcW w:type="dxa" w:w="779"/>
                  <w:tcBorders>
                    <w:top w:val="none" w:color="000000" w:sz="4"/>
                    <w:left w:val="single" w:color="000000" w:sz="4"/>
                    <w:bottom w:val="single" w:color="000000" w:sz="4"/>
                    <w:right w:val="single" w:color="000000" w:sz="4"/>
                  </w:tcBorders>
                  <w:vAlign w:val="top"/>
                </w:tcPr>
                <w:p>
                  <w:pPr>
                    <w:jc w:val="center"/>
                  </w:pPr>
                  <w:r>
                    <w:rPr>
                      <w:sz w:val="21"/>
                    </w:rPr>
                    <w:t>上肉</w:t>
                  </w:r>
                </w:p>
              </w:tc>
              <w:tc>
                <w:tcPr>
                  <w:tcW w:type="dxa" w:w="4364"/>
                  <w:tcBorders>
                    <w:top w:val="none" w:color="000000" w:sz="4"/>
                    <w:left w:val="single" w:color="000000" w:sz="4"/>
                    <w:bottom w:val="single" w:color="000000" w:sz="4"/>
                    <w:right w:val="single" w:color="000000" w:sz="4"/>
                  </w:tcBorders>
                  <w:vAlign w:val="top"/>
                </w:tcPr>
                <w:p>
                  <w:pPr>
                    <w:jc w:val="both"/>
                  </w:pPr>
                  <w:r>
                    <w:rPr>
                      <w:sz w:val="21"/>
                    </w:rPr>
                    <w:t>肉呈均匀的红色，有光泽、肉质紧密，有坚实感；肉的外表及切面微湿润，不粘手，脂肪洁白无霉点</w:t>
                  </w:r>
                </w:p>
              </w:tc>
            </w:tr>
            <w:tr>
              <w:tc>
                <w:tcPr>
                  <w:tcW w:type="dxa" w:w="455"/>
                  <w:tcBorders>
                    <w:top w:val="none" w:color="000000" w:sz="4"/>
                    <w:left w:val="single" w:color="000000" w:sz="4"/>
                    <w:bottom w:val="single" w:color="000000" w:sz="4"/>
                    <w:right w:val="single" w:color="000000" w:sz="4"/>
                  </w:tcBorders>
                  <w:vAlign w:val="top"/>
                </w:tcPr>
                <w:p>
                  <w:pPr>
                    <w:jc w:val="center"/>
                  </w:pPr>
                  <w:r>
                    <w:rPr>
                      <w:sz w:val="21"/>
                    </w:rPr>
                    <w:t>5</w:t>
                  </w:r>
                </w:p>
              </w:tc>
              <w:tc>
                <w:tcPr>
                  <w:tcW w:type="dxa" w:w="779"/>
                  <w:tcBorders>
                    <w:top w:val="none" w:color="000000" w:sz="4"/>
                    <w:left w:val="single" w:color="000000" w:sz="4"/>
                    <w:bottom w:val="single" w:color="000000" w:sz="4"/>
                    <w:right w:val="single" w:color="000000" w:sz="4"/>
                  </w:tcBorders>
                  <w:vAlign w:val="top"/>
                </w:tcPr>
                <w:p>
                  <w:pPr>
                    <w:jc w:val="center"/>
                  </w:pPr>
                  <w:r>
                    <w:rPr>
                      <w:sz w:val="21"/>
                    </w:rPr>
                    <w:t>猪肚</w:t>
                  </w:r>
                </w:p>
              </w:tc>
              <w:tc>
                <w:tcPr>
                  <w:tcW w:type="dxa" w:w="4364"/>
                  <w:tcBorders>
                    <w:top w:val="none" w:color="000000" w:sz="4"/>
                    <w:left w:val="single" w:color="000000" w:sz="4"/>
                    <w:bottom w:val="single" w:color="000000" w:sz="4"/>
                    <w:right w:val="single" w:color="000000" w:sz="4"/>
                  </w:tcBorders>
                  <w:vAlign w:val="top"/>
                </w:tcPr>
                <w:p>
                  <w:pPr>
                    <w:jc w:val="both"/>
                  </w:pPr>
                  <w:r>
                    <w:rPr>
                      <w:sz w:val="21"/>
                    </w:rPr>
                    <w:t>不带油、不带小肠、无粘液</w:t>
                  </w:r>
                </w:p>
              </w:tc>
            </w:tr>
            <w:tr>
              <w:tc>
                <w:tcPr>
                  <w:tcW w:type="dxa" w:w="455"/>
                  <w:tcBorders>
                    <w:top w:val="none" w:color="000000" w:sz="4"/>
                    <w:left w:val="single" w:color="000000" w:sz="4"/>
                    <w:bottom w:val="single" w:color="000000" w:sz="4"/>
                    <w:right w:val="single" w:color="000000" w:sz="4"/>
                  </w:tcBorders>
                  <w:vAlign w:val="top"/>
                </w:tcPr>
                <w:p>
                  <w:pPr>
                    <w:jc w:val="center"/>
                  </w:pPr>
                  <w:r>
                    <w:rPr>
                      <w:sz w:val="21"/>
                    </w:rPr>
                    <w:t>6</w:t>
                  </w:r>
                </w:p>
              </w:tc>
              <w:tc>
                <w:tcPr>
                  <w:tcW w:type="dxa" w:w="779"/>
                  <w:tcBorders>
                    <w:top w:val="none" w:color="000000" w:sz="4"/>
                    <w:left w:val="single" w:color="000000" w:sz="4"/>
                    <w:bottom w:val="single" w:color="000000" w:sz="4"/>
                    <w:right w:val="single" w:color="000000" w:sz="4"/>
                  </w:tcBorders>
                  <w:vAlign w:val="top"/>
                </w:tcPr>
                <w:p>
                  <w:pPr>
                    <w:jc w:val="center"/>
                  </w:pPr>
                  <w:r>
                    <w:rPr>
                      <w:sz w:val="21"/>
                    </w:rPr>
                    <w:t>净猪脷</w:t>
                  </w:r>
                </w:p>
              </w:tc>
              <w:tc>
                <w:tcPr>
                  <w:tcW w:type="dxa" w:w="4364"/>
                  <w:tcBorders>
                    <w:top w:val="none" w:color="000000" w:sz="4"/>
                    <w:left w:val="single" w:color="000000" w:sz="4"/>
                    <w:bottom w:val="single" w:color="000000" w:sz="4"/>
                    <w:right w:val="single" w:color="000000" w:sz="4"/>
                  </w:tcBorders>
                  <w:vAlign w:val="top"/>
                </w:tcPr>
                <w:p>
                  <w:pPr>
                    <w:jc w:val="both"/>
                  </w:pPr>
                  <w:r>
                    <w:rPr>
                      <w:sz w:val="21"/>
                    </w:rPr>
                    <w:t>色泽新鲜、形状整齐、干净、无毛</w:t>
                  </w:r>
                </w:p>
              </w:tc>
            </w:tr>
            <w:tr>
              <w:tc>
                <w:tcPr>
                  <w:tcW w:type="dxa" w:w="455"/>
                  <w:tcBorders>
                    <w:top w:val="none" w:color="000000" w:sz="4"/>
                    <w:left w:val="single" w:color="000000" w:sz="4"/>
                    <w:bottom w:val="single" w:color="000000" w:sz="4"/>
                    <w:right w:val="single" w:color="000000" w:sz="4"/>
                  </w:tcBorders>
                  <w:vAlign w:val="top"/>
                </w:tcPr>
                <w:p>
                  <w:pPr>
                    <w:jc w:val="center"/>
                  </w:pPr>
                  <w:r>
                    <w:rPr>
                      <w:sz w:val="21"/>
                    </w:rPr>
                    <w:t>7</w:t>
                  </w:r>
                </w:p>
              </w:tc>
              <w:tc>
                <w:tcPr>
                  <w:tcW w:type="dxa" w:w="779"/>
                  <w:tcBorders>
                    <w:top w:val="none" w:color="000000" w:sz="4"/>
                    <w:left w:val="single" w:color="000000" w:sz="4"/>
                    <w:bottom w:val="single" w:color="000000" w:sz="4"/>
                    <w:right w:val="single" w:color="000000" w:sz="4"/>
                  </w:tcBorders>
                  <w:vAlign w:val="top"/>
                </w:tcPr>
                <w:p>
                  <w:pPr>
                    <w:jc w:val="center"/>
                  </w:pPr>
                  <w:r>
                    <w:rPr>
                      <w:sz w:val="21"/>
                    </w:rPr>
                    <w:t>猪耳</w:t>
                  </w:r>
                </w:p>
              </w:tc>
              <w:tc>
                <w:tcPr>
                  <w:tcW w:type="dxa" w:w="4364"/>
                  <w:tcBorders>
                    <w:top w:val="none" w:color="000000" w:sz="4"/>
                    <w:left w:val="single" w:color="000000" w:sz="4"/>
                    <w:bottom w:val="single" w:color="000000" w:sz="4"/>
                    <w:right w:val="single" w:color="000000" w:sz="4"/>
                  </w:tcBorders>
                  <w:vAlign w:val="top"/>
                </w:tcPr>
                <w:p>
                  <w:pPr>
                    <w:jc w:val="both"/>
                  </w:pPr>
                  <w:r>
                    <w:rPr>
                      <w:sz w:val="21"/>
                    </w:rPr>
                    <w:t>色泽新鲜、干净、无毛、无斑点</w:t>
                  </w:r>
                </w:p>
              </w:tc>
            </w:tr>
            <w:tr>
              <w:tc>
                <w:tcPr>
                  <w:tcW w:type="dxa" w:w="455"/>
                  <w:tcBorders>
                    <w:top w:val="none" w:color="000000" w:sz="4"/>
                    <w:left w:val="single" w:color="000000" w:sz="4"/>
                    <w:bottom w:val="single" w:color="000000" w:sz="4"/>
                    <w:right w:val="single" w:color="000000" w:sz="4"/>
                  </w:tcBorders>
                  <w:vAlign w:val="top"/>
                </w:tcPr>
                <w:p>
                  <w:pPr>
                    <w:jc w:val="center"/>
                  </w:pPr>
                  <w:r>
                    <w:rPr>
                      <w:sz w:val="21"/>
                    </w:rPr>
                    <w:t>8</w:t>
                  </w:r>
                </w:p>
              </w:tc>
              <w:tc>
                <w:tcPr>
                  <w:tcW w:type="dxa" w:w="779"/>
                  <w:tcBorders>
                    <w:top w:val="none" w:color="000000" w:sz="4"/>
                    <w:left w:val="single" w:color="000000" w:sz="4"/>
                    <w:bottom w:val="single" w:color="000000" w:sz="4"/>
                    <w:right w:val="single" w:color="000000" w:sz="4"/>
                  </w:tcBorders>
                  <w:vAlign w:val="top"/>
                </w:tcPr>
                <w:p>
                  <w:pPr>
                    <w:jc w:val="center"/>
                  </w:pPr>
                  <w:r>
                    <w:rPr>
                      <w:sz w:val="21"/>
                    </w:rPr>
                    <w:t>尾骨</w:t>
                  </w:r>
                </w:p>
              </w:tc>
              <w:tc>
                <w:tcPr>
                  <w:tcW w:type="dxa" w:w="4364"/>
                  <w:tcBorders>
                    <w:top w:val="none" w:color="000000" w:sz="4"/>
                    <w:left w:val="single" w:color="000000" w:sz="4"/>
                    <w:bottom w:val="single" w:color="000000" w:sz="4"/>
                    <w:right w:val="single" w:color="000000" w:sz="4"/>
                  </w:tcBorders>
                  <w:vAlign w:val="top"/>
                </w:tcPr>
                <w:p>
                  <w:pPr>
                    <w:jc w:val="both"/>
                  </w:pPr>
                  <w:r>
                    <w:rPr>
                      <w:sz w:val="21"/>
                    </w:rPr>
                    <w:t>新鲜光泽、整齐、无太多肉碎</w:t>
                  </w:r>
                </w:p>
              </w:tc>
            </w:tr>
            <w:tr>
              <w:tc>
                <w:tcPr>
                  <w:tcW w:type="dxa" w:w="455"/>
                  <w:tcBorders>
                    <w:top w:val="none" w:color="000000" w:sz="4"/>
                    <w:left w:val="single" w:color="000000" w:sz="4"/>
                    <w:bottom w:val="single" w:color="000000" w:sz="4"/>
                    <w:right w:val="single" w:color="000000" w:sz="4"/>
                  </w:tcBorders>
                  <w:vAlign w:val="top"/>
                </w:tcPr>
                <w:p>
                  <w:pPr>
                    <w:jc w:val="center"/>
                  </w:pPr>
                  <w:r>
                    <w:rPr>
                      <w:sz w:val="21"/>
                    </w:rPr>
                    <w:t>9</w:t>
                  </w:r>
                </w:p>
              </w:tc>
              <w:tc>
                <w:tcPr>
                  <w:tcW w:type="dxa" w:w="779"/>
                  <w:tcBorders>
                    <w:top w:val="none" w:color="000000" w:sz="4"/>
                    <w:left w:val="single" w:color="000000" w:sz="4"/>
                    <w:bottom w:val="single" w:color="000000" w:sz="4"/>
                    <w:right w:val="single" w:color="000000" w:sz="4"/>
                  </w:tcBorders>
                  <w:vAlign w:val="top"/>
                </w:tcPr>
                <w:p>
                  <w:pPr>
                    <w:jc w:val="center"/>
                  </w:pPr>
                  <w:r>
                    <w:rPr>
                      <w:sz w:val="21"/>
                    </w:rPr>
                    <w:t>瘦肉</w:t>
                  </w:r>
                </w:p>
              </w:tc>
              <w:tc>
                <w:tcPr>
                  <w:tcW w:type="dxa" w:w="4364"/>
                  <w:tcBorders>
                    <w:top w:val="none" w:color="000000" w:sz="4"/>
                    <w:left w:val="single" w:color="000000" w:sz="4"/>
                    <w:bottom w:val="single" w:color="000000" w:sz="4"/>
                    <w:right w:val="single" w:color="000000" w:sz="4"/>
                  </w:tcBorders>
                  <w:vAlign w:val="top"/>
                </w:tcPr>
                <w:p>
                  <w:pPr>
                    <w:jc w:val="both"/>
                  </w:pPr>
                  <w:r>
                    <w:rPr>
                      <w:sz w:val="21"/>
                    </w:rPr>
                    <w:t>无肥肉、肌腱少、无注水、新鲜有光泽</w:t>
                  </w:r>
                </w:p>
              </w:tc>
            </w:tr>
            <w:tr>
              <w:tc>
                <w:tcPr>
                  <w:tcW w:type="dxa" w:w="455"/>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779"/>
                  <w:tcBorders>
                    <w:top w:val="none" w:color="000000" w:sz="4"/>
                    <w:left w:val="single" w:color="000000" w:sz="4"/>
                    <w:bottom w:val="single" w:color="000000" w:sz="4"/>
                    <w:right w:val="single" w:color="000000" w:sz="4"/>
                  </w:tcBorders>
                  <w:vAlign w:val="top"/>
                </w:tcPr>
                <w:p>
                  <w:pPr>
                    <w:jc w:val="center"/>
                  </w:pPr>
                  <w:r>
                    <w:rPr>
                      <w:sz w:val="21"/>
                    </w:rPr>
                    <w:t>肋排</w:t>
                  </w:r>
                </w:p>
              </w:tc>
              <w:tc>
                <w:tcPr>
                  <w:tcW w:type="dxa" w:w="4364"/>
                  <w:tcBorders>
                    <w:top w:val="none" w:color="000000" w:sz="4"/>
                    <w:left w:val="single" w:color="000000" w:sz="4"/>
                    <w:bottom w:val="single" w:color="000000" w:sz="4"/>
                    <w:right w:val="single" w:color="000000" w:sz="4"/>
                  </w:tcBorders>
                  <w:vAlign w:val="top"/>
                </w:tcPr>
                <w:p>
                  <w:pPr>
                    <w:jc w:val="both"/>
                  </w:pPr>
                  <w:r>
                    <w:rPr>
                      <w:sz w:val="21"/>
                    </w:rPr>
                    <w:t>去两头、不带肥油、厚实完整、骨肉不分离</w:t>
                  </w:r>
                </w:p>
              </w:tc>
            </w:tr>
            <w:tr>
              <w:tc>
                <w:tcPr>
                  <w:tcW w:type="dxa" w:w="455"/>
                  <w:tcBorders>
                    <w:top w:val="none" w:color="000000" w:sz="4"/>
                    <w:left w:val="single" w:color="000000" w:sz="4"/>
                    <w:bottom w:val="single" w:color="000000" w:sz="4"/>
                    <w:right w:val="single" w:color="000000" w:sz="4"/>
                  </w:tcBorders>
                  <w:vAlign w:val="top"/>
                </w:tcPr>
                <w:p>
                  <w:pPr>
                    <w:jc w:val="center"/>
                  </w:pPr>
                  <w:r>
                    <w:rPr>
                      <w:sz w:val="21"/>
                    </w:rPr>
                    <w:t>11</w:t>
                  </w:r>
                </w:p>
              </w:tc>
              <w:tc>
                <w:tcPr>
                  <w:tcW w:type="dxa" w:w="779"/>
                  <w:tcBorders>
                    <w:top w:val="none" w:color="000000" w:sz="4"/>
                    <w:left w:val="single" w:color="000000" w:sz="4"/>
                    <w:bottom w:val="single" w:color="000000" w:sz="4"/>
                    <w:right w:val="single" w:color="000000" w:sz="4"/>
                  </w:tcBorders>
                  <w:vAlign w:val="top"/>
                </w:tcPr>
                <w:p>
                  <w:pPr>
                    <w:jc w:val="center"/>
                  </w:pPr>
                  <w:r>
                    <w:rPr>
                      <w:sz w:val="21"/>
                    </w:rPr>
                    <w:t>牛肉</w:t>
                  </w:r>
                </w:p>
              </w:tc>
              <w:tc>
                <w:tcPr>
                  <w:tcW w:type="dxa" w:w="4364"/>
                  <w:tcBorders>
                    <w:top w:val="none" w:color="000000" w:sz="4"/>
                    <w:left w:val="single" w:color="000000" w:sz="4"/>
                    <w:bottom w:val="single" w:color="000000" w:sz="4"/>
                    <w:right w:val="single" w:color="000000" w:sz="4"/>
                  </w:tcBorders>
                  <w:vAlign w:val="top"/>
                </w:tcPr>
                <w:p>
                  <w:pPr>
                    <w:jc w:val="both"/>
                  </w:pPr>
                  <w:r>
                    <w:rPr>
                      <w:sz w:val="21"/>
                    </w:rPr>
                    <w:t>肌肉呈均匀的红色，有光泽，脂肪呈白色或微黄色，肌肉外表微干或风干膜，或外表湿润，但都不粘手，良质冻牛肉的肌肉结构紧密，有坚实感，肌纤维韧性强</w:t>
                  </w:r>
                </w:p>
              </w:tc>
            </w:tr>
            <w:tr>
              <w:tc>
                <w:tcPr>
                  <w:tcW w:type="dxa" w:w="455"/>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779"/>
                  <w:tcBorders>
                    <w:top w:val="none" w:color="000000" w:sz="4"/>
                    <w:left w:val="single" w:color="000000" w:sz="4"/>
                    <w:bottom w:val="single" w:color="000000" w:sz="4"/>
                    <w:right w:val="single" w:color="000000" w:sz="4"/>
                  </w:tcBorders>
                  <w:vAlign w:val="top"/>
                </w:tcPr>
                <w:p>
                  <w:pPr>
                    <w:jc w:val="center"/>
                  </w:pPr>
                  <w:r>
                    <w:rPr>
                      <w:sz w:val="21"/>
                    </w:rPr>
                    <w:t>牛腩</w:t>
                  </w:r>
                </w:p>
              </w:tc>
              <w:tc>
                <w:tcPr>
                  <w:tcW w:type="dxa" w:w="4364"/>
                  <w:tcBorders>
                    <w:top w:val="none" w:color="000000" w:sz="4"/>
                    <w:left w:val="single" w:color="000000" w:sz="4"/>
                    <w:bottom w:val="single" w:color="000000" w:sz="4"/>
                    <w:right w:val="single" w:color="000000" w:sz="4"/>
                  </w:tcBorders>
                  <w:vAlign w:val="top"/>
                </w:tcPr>
                <w:p>
                  <w:pPr>
                    <w:jc w:val="both"/>
                  </w:pPr>
                  <w:r>
                    <w:rPr>
                      <w:sz w:val="21"/>
                    </w:rPr>
                    <w:t>无杂碎、不带骨、无病变、无注水、色泽新鲜</w:t>
                  </w:r>
                </w:p>
              </w:tc>
            </w:tr>
            <w:tr>
              <w:tc>
                <w:tcPr>
                  <w:tcW w:type="dxa" w:w="455"/>
                  <w:tcBorders>
                    <w:top w:val="none" w:color="000000" w:sz="4"/>
                    <w:left w:val="single" w:color="000000" w:sz="4"/>
                    <w:bottom w:val="single" w:color="000000" w:sz="4"/>
                    <w:right w:val="single" w:color="000000" w:sz="4"/>
                  </w:tcBorders>
                  <w:vAlign w:val="top"/>
                </w:tcPr>
                <w:p>
                  <w:pPr>
                    <w:jc w:val="center"/>
                  </w:pPr>
                  <w:r>
                    <w:rPr>
                      <w:sz w:val="21"/>
                    </w:rPr>
                    <w:t>13</w:t>
                  </w:r>
                </w:p>
              </w:tc>
              <w:tc>
                <w:tcPr>
                  <w:tcW w:type="dxa" w:w="779"/>
                  <w:tcBorders>
                    <w:top w:val="none" w:color="000000" w:sz="4"/>
                    <w:left w:val="single" w:color="000000" w:sz="4"/>
                    <w:bottom w:val="single" w:color="000000" w:sz="4"/>
                    <w:right w:val="single" w:color="000000" w:sz="4"/>
                  </w:tcBorders>
                  <w:vAlign w:val="top"/>
                </w:tcPr>
                <w:p>
                  <w:pPr>
                    <w:jc w:val="center"/>
                  </w:pPr>
                  <w:r>
                    <w:rPr>
                      <w:sz w:val="21"/>
                    </w:rPr>
                    <w:t>牛仔骨</w:t>
                  </w:r>
                </w:p>
              </w:tc>
              <w:tc>
                <w:tcPr>
                  <w:tcW w:type="dxa" w:w="4364"/>
                  <w:tcBorders>
                    <w:top w:val="none" w:color="000000" w:sz="4"/>
                    <w:left w:val="single" w:color="000000" w:sz="4"/>
                    <w:bottom w:val="single" w:color="000000" w:sz="4"/>
                    <w:right w:val="single" w:color="000000" w:sz="4"/>
                  </w:tcBorders>
                  <w:vAlign w:val="top"/>
                </w:tcPr>
                <w:p>
                  <w:pPr>
                    <w:jc w:val="both"/>
                  </w:pPr>
                  <w:r>
                    <w:rPr>
                      <w:sz w:val="21"/>
                    </w:rPr>
                    <w:t>整块，色泽新鲜、无病变、无注水</w:t>
                  </w:r>
                </w:p>
              </w:tc>
            </w:tr>
            <w:tr>
              <w:tc>
                <w:tcPr>
                  <w:tcW w:type="dxa" w:w="455"/>
                  <w:tcBorders>
                    <w:top w:val="none" w:color="000000" w:sz="4"/>
                    <w:left w:val="single" w:color="000000" w:sz="4"/>
                    <w:bottom w:val="single" w:color="000000" w:sz="4"/>
                    <w:right w:val="single" w:color="000000" w:sz="4"/>
                  </w:tcBorders>
                  <w:vAlign w:val="top"/>
                </w:tcPr>
                <w:p>
                  <w:pPr>
                    <w:jc w:val="center"/>
                  </w:pPr>
                  <w:r>
                    <w:rPr>
                      <w:sz w:val="21"/>
                    </w:rPr>
                    <w:t>14</w:t>
                  </w:r>
                </w:p>
              </w:tc>
              <w:tc>
                <w:tcPr>
                  <w:tcW w:type="dxa" w:w="779"/>
                  <w:tcBorders>
                    <w:top w:val="none" w:color="000000" w:sz="4"/>
                    <w:left w:val="single" w:color="000000" w:sz="4"/>
                    <w:bottom w:val="single" w:color="000000" w:sz="4"/>
                    <w:right w:val="single" w:color="000000" w:sz="4"/>
                  </w:tcBorders>
                  <w:vAlign w:val="top"/>
                </w:tcPr>
                <w:p>
                  <w:pPr>
                    <w:jc w:val="center"/>
                  </w:pPr>
                  <w:r>
                    <w:rPr>
                      <w:sz w:val="21"/>
                    </w:rPr>
                    <w:t>牛柳</w:t>
                  </w:r>
                </w:p>
              </w:tc>
              <w:tc>
                <w:tcPr>
                  <w:tcW w:type="dxa" w:w="4364"/>
                  <w:tcBorders>
                    <w:top w:val="none" w:color="000000" w:sz="4"/>
                    <w:left w:val="single" w:color="000000" w:sz="4"/>
                    <w:bottom w:val="single" w:color="000000" w:sz="4"/>
                    <w:right w:val="single" w:color="000000" w:sz="4"/>
                  </w:tcBorders>
                  <w:vAlign w:val="top"/>
                </w:tcPr>
                <w:p>
                  <w:pPr>
                    <w:jc w:val="both"/>
                  </w:pPr>
                  <w:r>
                    <w:rPr>
                      <w:sz w:val="21"/>
                    </w:rPr>
                    <w:t>肉色泽新鲜有弹性、肉质紧密、无注水</w:t>
                  </w:r>
                </w:p>
              </w:tc>
            </w:tr>
            <w:tr>
              <w:tc>
                <w:tcPr>
                  <w:tcW w:type="dxa" w:w="455"/>
                  <w:tcBorders>
                    <w:top w:val="none" w:color="000000" w:sz="4"/>
                    <w:left w:val="single" w:color="000000" w:sz="4"/>
                    <w:bottom w:val="single" w:color="000000" w:sz="4"/>
                    <w:right w:val="single" w:color="000000" w:sz="4"/>
                  </w:tcBorders>
                  <w:vAlign w:val="top"/>
                </w:tcPr>
                <w:p>
                  <w:pPr>
                    <w:jc w:val="center"/>
                  </w:pPr>
                  <w:r>
                    <w:rPr>
                      <w:sz w:val="21"/>
                    </w:rPr>
                    <w:t>15</w:t>
                  </w:r>
                </w:p>
              </w:tc>
              <w:tc>
                <w:tcPr>
                  <w:tcW w:type="dxa" w:w="779"/>
                  <w:tcBorders>
                    <w:top w:val="none" w:color="000000" w:sz="4"/>
                    <w:left w:val="single" w:color="000000" w:sz="4"/>
                    <w:bottom w:val="single" w:color="000000" w:sz="4"/>
                    <w:right w:val="single" w:color="000000" w:sz="4"/>
                  </w:tcBorders>
                  <w:vAlign w:val="top"/>
                </w:tcPr>
                <w:p>
                  <w:pPr>
                    <w:jc w:val="center"/>
                  </w:pPr>
                  <w:r>
                    <w:rPr>
                      <w:sz w:val="21"/>
                    </w:rPr>
                    <w:t>羊肉</w:t>
                  </w:r>
                </w:p>
              </w:tc>
              <w:tc>
                <w:tcPr>
                  <w:tcW w:type="dxa" w:w="4364"/>
                  <w:tcBorders>
                    <w:top w:val="none" w:color="000000" w:sz="4"/>
                    <w:left w:val="single" w:color="000000" w:sz="4"/>
                    <w:bottom w:val="single" w:color="000000" w:sz="4"/>
                    <w:right w:val="single" w:color="000000" w:sz="4"/>
                  </w:tcBorders>
                  <w:vAlign w:val="top"/>
                </w:tcPr>
                <w:p>
                  <w:pPr>
                    <w:jc w:val="both"/>
                  </w:pPr>
                  <w:r>
                    <w:rPr>
                      <w:sz w:val="21"/>
                    </w:rPr>
                    <w:t>肉面紧密、质地坚实有弹性、气味正常、无腐臭味和酸味、无注水</w:t>
                  </w:r>
                </w:p>
              </w:tc>
            </w:tr>
          </w:tbl>
          <w:p>
            <w:pPr>
              <w:ind w:firstLine="420"/>
              <w:jc w:val="both"/>
            </w:pPr>
            <w:r>
              <w:rPr>
                <w:sz w:val="21"/>
              </w:rPr>
              <w:t>（三）家禽类要求</w:t>
            </w:r>
          </w:p>
          <w:p>
            <w:pPr>
              <w:ind w:firstLine="420"/>
              <w:jc w:val="both"/>
            </w:pPr>
            <w:r>
              <w:rPr>
                <w:sz w:val="21"/>
              </w:rPr>
              <w:t>鸡、鸭等禽类，要求肉质新鲜，有弹性，有光泽，颈、腿部肌肉呈玫瑰红色。不得提供肌肉松驰，湿润发粘，色变暗红，有明显腐败气味的变质光禽。</w:t>
            </w:r>
          </w:p>
          <w:tbl>
            <w:tblPr>
              <w:tblBorders>
                <w:top w:val="none" w:color="000000" w:sz="4"/>
                <w:left w:val="none" w:color="000000" w:sz="4"/>
                <w:bottom w:val="none" w:color="000000" w:sz="4"/>
                <w:right w:val="none" w:color="000000" w:sz="4"/>
                <w:insideH w:val="none"/>
                <w:insideV w:val="none"/>
              </w:tblBorders>
            </w:tblPr>
            <w:tblGrid>
              <w:gridCol w:w="452"/>
              <w:gridCol w:w="778"/>
              <w:gridCol w:w="4367"/>
            </w:tblGrid>
            <w:tr>
              <w:tc>
                <w:tcPr>
                  <w:tcW w:type="dxa" w:w="452"/>
                  <w:tcBorders>
                    <w:top w:val="single" w:color="000000" w:sz="4"/>
                    <w:left w:val="single" w:color="000000" w:sz="4"/>
                    <w:bottom w:val="single" w:color="000000" w:sz="4"/>
                    <w:right w:val="single" w:color="000000" w:sz="4"/>
                  </w:tcBorders>
                  <w:vAlign w:val="top"/>
                </w:tcPr>
                <w:p>
                  <w:pPr>
                    <w:jc w:val="center"/>
                  </w:pPr>
                  <w:r>
                    <w:rPr>
                      <w:b/>
                      <w:sz w:val="21"/>
                    </w:rPr>
                    <w:t>序号</w:t>
                  </w:r>
                </w:p>
              </w:tc>
              <w:tc>
                <w:tcPr>
                  <w:tcW w:type="dxa" w:w="778"/>
                  <w:tcBorders>
                    <w:top w:val="single" w:color="000000" w:sz="4"/>
                    <w:left w:val="single" w:color="000000" w:sz="4"/>
                    <w:bottom w:val="single" w:color="000000" w:sz="4"/>
                    <w:right w:val="single" w:color="000000" w:sz="4"/>
                  </w:tcBorders>
                  <w:vAlign w:val="top"/>
                </w:tcPr>
                <w:p>
                  <w:pPr>
                    <w:jc w:val="center"/>
                  </w:pPr>
                  <w:r>
                    <w:rPr>
                      <w:b/>
                      <w:sz w:val="21"/>
                    </w:rPr>
                    <w:t>品名</w:t>
                  </w:r>
                </w:p>
              </w:tc>
              <w:tc>
                <w:tcPr>
                  <w:tcW w:type="dxa" w:w="4367"/>
                  <w:tcBorders>
                    <w:top w:val="single" w:color="000000" w:sz="4"/>
                    <w:left w:val="single" w:color="000000" w:sz="4"/>
                    <w:bottom w:val="single" w:color="000000" w:sz="4"/>
                    <w:right w:val="single" w:color="000000" w:sz="4"/>
                  </w:tcBorders>
                  <w:vAlign w:val="top"/>
                </w:tcPr>
                <w:p>
                  <w:pPr>
                    <w:jc w:val="center"/>
                  </w:pPr>
                  <w:r>
                    <w:rPr>
                      <w:b/>
                      <w:sz w:val="21"/>
                    </w:rPr>
                    <w:t>质量</w:t>
                  </w:r>
                  <w:r>
                    <w:rPr>
                      <w:b/>
                      <w:sz w:val="21"/>
                    </w:rPr>
                    <w:t>要求</w:t>
                  </w:r>
                </w:p>
              </w:tc>
            </w:tr>
            <w:tr>
              <w:tc>
                <w:tcPr>
                  <w:tcW w:type="dxa" w:w="452"/>
                  <w:tcBorders>
                    <w:top w:val="none" w:color="000000" w:sz="4"/>
                    <w:left w:val="single" w:color="000000" w:sz="4"/>
                    <w:bottom w:val="single" w:color="000000" w:sz="4"/>
                    <w:right w:val="single" w:color="000000" w:sz="4"/>
                  </w:tcBorders>
                  <w:vAlign w:val="top"/>
                </w:tcPr>
                <w:p>
                  <w:pPr>
                    <w:jc w:val="center"/>
                  </w:pPr>
                  <w:r>
                    <w:rPr>
                      <w:sz w:val="21"/>
                    </w:rPr>
                    <w:t>1</w:t>
                  </w:r>
                </w:p>
              </w:tc>
              <w:tc>
                <w:tcPr>
                  <w:tcW w:type="dxa" w:w="778"/>
                  <w:tcBorders>
                    <w:top w:val="none" w:color="000000" w:sz="4"/>
                    <w:left w:val="single" w:color="000000" w:sz="4"/>
                    <w:bottom w:val="single" w:color="000000" w:sz="4"/>
                    <w:right w:val="single" w:color="000000" w:sz="4"/>
                  </w:tcBorders>
                  <w:vAlign w:val="top"/>
                </w:tcPr>
                <w:p>
                  <w:pPr>
                    <w:jc w:val="center"/>
                  </w:pPr>
                  <w:r>
                    <w:rPr>
                      <w:sz w:val="21"/>
                    </w:rPr>
                    <w:t>边鸡</w:t>
                  </w:r>
                </w:p>
              </w:tc>
              <w:tc>
                <w:tcPr>
                  <w:tcW w:type="dxa" w:w="4367"/>
                  <w:tcBorders>
                    <w:top w:val="none" w:color="000000" w:sz="4"/>
                    <w:left w:val="single" w:color="000000" w:sz="4"/>
                    <w:bottom w:val="single" w:color="000000" w:sz="4"/>
                    <w:right w:val="single" w:color="000000" w:sz="4"/>
                  </w:tcBorders>
                  <w:vAlign w:val="top"/>
                </w:tcPr>
                <w:p>
                  <w:pPr>
                    <w:jc w:val="both"/>
                  </w:pPr>
                  <w:r>
                    <w:rPr>
                      <w:sz w:val="21"/>
                    </w:rPr>
                    <w:t>整鸡表皮光滑，新鲜肥嫩，无头，无颈，无内脏，鸡肉的眼球饱满或平坦，皮肤有光泽，在品种不同而呈黄、浅黄、淡红、灰白等色，肌肉切面有光泽，外表微湿润，不粘手</w:t>
                  </w:r>
                </w:p>
              </w:tc>
            </w:tr>
            <w:tr>
              <w:tc>
                <w:tcPr>
                  <w:tcW w:type="dxa" w:w="452"/>
                  <w:tcBorders>
                    <w:top w:val="none" w:color="000000" w:sz="4"/>
                    <w:left w:val="single" w:color="000000" w:sz="4"/>
                    <w:bottom w:val="single" w:color="000000" w:sz="4"/>
                    <w:right w:val="single" w:color="000000" w:sz="4"/>
                  </w:tcBorders>
                  <w:vAlign w:val="top"/>
                </w:tcPr>
                <w:p>
                  <w:pPr>
                    <w:jc w:val="center"/>
                  </w:pPr>
                  <w:r>
                    <w:rPr>
                      <w:sz w:val="21"/>
                    </w:rPr>
                    <w:t>2</w:t>
                  </w:r>
                </w:p>
              </w:tc>
              <w:tc>
                <w:tcPr>
                  <w:tcW w:type="dxa" w:w="778"/>
                  <w:tcBorders>
                    <w:top w:val="none" w:color="000000" w:sz="4"/>
                    <w:left w:val="single" w:color="000000" w:sz="4"/>
                    <w:bottom w:val="single" w:color="000000" w:sz="4"/>
                    <w:right w:val="single" w:color="000000" w:sz="4"/>
                  </w:tcBorders>
                  <w:vAlign w:val="top"/>
                </w:tcPr>
                <w:p>
                  <w:pPr>
                    <w:jc w:val="center"/>
                  </w:pPr>
                  <w:r>
                    <w:rPr>
                      <w:sz w:val="21"/>
                    </w:rPr>
                    <w:t>边鸭</w:t>
                  </w:r>
                </w:p>
              </w:tc>
              <w:tc>
                <w:tcPr>
                  <w:tcW w:type="dxa" w:w="4367"/>
                  <w:tcBorders>
                    <w:top w:val="none" w:color="000000" w:sz="4"/>
                    <w:left w:val="single" w:color="000000" w:sz="4"/>
                    <w:bottom w:val="single" w:color="000000" w:sz="4"/>
                    <w:right w:val="single" w:color="000000" w:sz="4"/>
                  </w:tcBorders>
                  <w:vAlign w:val="top"/>
                </w:tcPr>
                <w:p>
                  <w:pPr>
                    <w:jc w:val="both"/>
                  </w:pPr>
                  <w:r>
                    <w:rPr>
                      <w:sz w:val="21"/>
                    </w:rPr>
                    <w:t>表皮光滑，新鲜肥嫩，无头，无颈，无内脏，外表微湿润，不粘手</w:t>
                  </w:r>
                </w:p>
              </w:tc>
            </w:tr>
            <w:tr>
              <w:tc>
                <w:tcPr>
                  <w:tcW w:type="dxa" w:w="452"/>
                  <w:tcBorders>
                    <w:top w:val="none" w:color="000000" w:sz="4"/>
                    <w:left w:val="single" w:color="000000" w:sz="4"/>
                    <w:bottom w:val="single" w:color="000000" w:sz="4"/>
                    <w:right w:val="single" w:color="000000" w:sz="4"/>
                  </w:tcBorders>
                  <w:vAlign w:val="top"/>
                </w:tcPr>
                <w:p>
                  <w:pPr>
                    <w:jc w:val="center"/>
                  </w:pPr>
                  <w:r>
                    <w:rPr>
                      <w:sz w:val="21"/>
                    </w:rPr>
                    <w:t>3</w:t>
                  </w:r>
                </w:p>
              </w:tc>
              <w:tc>
                <w:tcPr>
                  <w:tcW w:type="dxa" w:w="778"/>
                  <w:tcBorders>
                    <w:top w:val="none" w:color="000000" w:sz="4"/>
                    <w:left w:val="single" w:color="000000" w:sz="4"/>
                    <w:bottom w:val="single" w:color="000000" w:sz="4"/>
                    <w:right w:val="single" w:color="000000" w:sz="4"/>
                  </w:tcBorders>
                  <w:vAlign w:val="top"/>
                </w:tcPr>
                <w:p>
                  <w:pPr>
                    <w:jc w:val="center"/>
                  </w:pPr>
                  <w:r>
                    <w:rPr>
                      <w:sz w:val="21"/>
                    </w:rPr>
                    <w:t>白条鸡</w:t>
                  </w:r>
                </w:p>
              </w:tc>
              <w:tc>
                <w:tcPr>
                  <w:tcW w:type="dxa" w:w="4367"/>
                  <w:tcBorders>
                    <w:top w:val="none" w:color="000000" w:sz="4"/>
                    <w:left w:val="single" w:color="000000" w:sz="4"/>
                    <w:bottom w:val="single" w:color="000000" w:sz="4"/>
                    <w:right w:val="single" w:color="000000" w:sz="4"/>
                  </w:tcBorders>
                  <w:vAlign w:val="top"/>
                </w:tcPr>
                <w:p>
                  <w:pPr>
                    <w:jc w:val="both"/>
                  </w:pPr>
                  <w:r>
                    <w:rPr>
                      <w:sz w:val="21"/>
                    </w:rPr>
                    <w:t>整鸡表皮光滑，新鲜肥嫩，有头颈，有腿翅，无内脏，鸡肉的眼球饱满或平坦，皮肤有光泽，在品种不同而呈黄、浅黄、淡红、灰白等色，肌肉切面有光泽，外表微湿润，不粘手</w:t>
                  </w:r>
                </w:p>
              </w:tc>
            </w:tr>
            <w:tr>
              <w:tc>
                <w:tcPr>
                  <w:tcW w:type="dxa" w:w="452"/>
                  <w:tcBorders>
                    <w:top w:val="none" w:color="000000" w:sz="4"/>
                    <w:left w:val="single" w:color="000000" w:sz="4"/>
                    <w:bottom w:val="single" w:color="000000" w:sz="4"/>
                    <w:right w:val="single" w:color="000000" w:sz="4"/>
                  </w:tcBorders>
                  <w:vAlign w:val="top"/>
                </w:tcPr>
                <w:p>
                  <w:pPr>
                    <w:jc w:val="center"/>
                  </w:pPr>
                  <w:r>
                    <w:rPr>
                      <w:sz w:val="21"/>
                    </w:rPr>
                    <w:t>4</w:t>
                  </w:r>
                </w:p>
              </w:tc>
              <w:tc>
                <w:tcPr>
                  <w:tcW w:type="dxa" w:w="778"/>
                  <w:tcBorders>
                    <w:top w:val="none" w:color="000000" w:sz="4"/>
                    <w:left w:val="single" w:color="000000" w:sz="4"/>
                    <w:bottom w:val="single" w:color="000000" w:sz="4"/>
                    <w:right w:val="single" w:color="000000" w:sz="4"/>
                  </w:tcBorders>
                  <w:vAlign w:val="top"/>
                </w:tcPr>
                <w:p>
                  <w:pPr>
                    <w:jc w:val="center"/>
                  </w:pPr>
                  <w:r>
                    <w:rPr>
                      <w:sz w:val="21"/>
                    </w:rPr>
                    <w:t>白条鸭</w:t>
                  </w:r>
                </w:p>
              </w:tc>
              <w:tc>
                <w:tcPr>
                  <w:tcW w:type="dxa" w:w="4367"/>
                  <w:tcBorders>
                    <w:top w:val="none" w:color="000000" w:sz="4"/>
                    <w:left w:val="single" w:color="000000" w:sz="4"/>
                    <w:bottom w:val="single" w:color="000000" w:sz="4"/>
                    <w:right w:val="single" w:color="000000" w:sz="4"/>
                  </w:tcBorders>
                  <w:vAlign w:val="top"/>
                </w:tcPr>
                <w:p>
                  <w:pPr>
                    <w:jc w:val="both"/>
                  </w:pPr>
                  <w:r>
                    <w:rPr>
                      <w:sz w:val="21"/>
                    </w:rPr>
                    <w:t>表皮光滑，新鲜肥嫩，无内脏，鸭的眼球饱满或平坦，皮肤有光泽，在品种不同而呈黄、浅黄、淡红、灰白等色，肌肉切面有光泽，外表微湿润，不粘手</w:t>
                  </w:r>
                </w:p>
              </w:tc>
            </w:tr>
            <w:tr>
              <w:tc>
                <w:tcPr>
                  <w:tcW w:type="dxa" w:w="452"/>
                  <w:tcBorders>
                    <w:top w:val="none" w:color="000000" w:sz="4"/>
                    <w:left w:val="single" w:color="000000" w:sz="4"/>
                    <w:bottom w:val="single" w:color="000000" w:sz="4"/>
                    <w:right w:val="single" w:color="000000" w:sz="4"/>
                  </w:tcBorders>
                  <w:vAlign w:val="top"/>
                </w:tcPr>
                <w:p>
                  <w:pPr>
                    <w:jc w:val="center"/>
                  </w:pPr>
                  <w:r>
                    <w:rPr>
                      <w:sz w:val="21"/>
                    </w:rPr>
                    <w:t>5</w:t>
                  </w:r>
                </w:p>
              </w:tc>
              <w:tc>
                <w:tcPr>
                  <w:tcW w:type="dxa" w:w="778"/>
                  <w:tcBorders>
                    <w:top w:val="none" w:color="000000" w:sz="4"/>
                    <w:left w:val="single" w:color="000000" w:sz="4"/>
                    <w:bottom w:val="single" w:color="000000" w:sz="4"/>
                    <w:right w:val="single" w:color="000000" w:sz="4"/>
                  </w:tcBorders>
                  <w:vAlign w:val="top"/>
                </w:tcPr>
                <w:p>
                  <w:pPr>
                    <w:jc w:val="center"/>
                  </w:pPr>
                  <w:r>
                    <w:rPr>
                      <w:sz w:val="21"/>
                    </w:rPr>
                    <w:t>鸡壳</w:t>
                  </w:r>
                </w:p>
              </w:tc>
              <w:tc>
                <w:tcPr>
                  <w:tcW w:type="dxa" w:w="4367"/>
                  <w:tcBorders>
                    <w:top w:val="none" w:color="000000" w:sz="4"/>
                    <w:left w:val="single" w:color="000000" w:sz="4"/>
                    <w:bottom w:val="single" w:color="000000" w:sz="4"/>
                    <w:right w:val="single" w:color="000000" w:sz="4"/>
                  </w:tcBorders>
                  <w:vAlign w:val="top"/>
                </w:tcPr>
                <w:p>
                  <w:pPr>
                    <w:jc w:val="both"/>
                  </w:pPr>
                  <w:r>
                    <w:rPr>
                      <w:sz w:val="21"/>
                    </w:rPr>
                    <w:t>整鸡去肉，即鸡骨架，有颈无头</w:t>
                  </w:r>
                  <w:r>
                    <w:rPr>
                      <w:sz w:val="21"/>
                    </w:rPr>
                    <w:t>,新鲜，无内脏，骨架颜色纯正，外表微湿润，不粘手</w:t>
                  </w:r>
                </w:p>
              </w:tc>
            </w:tr>
            <w:tr>
              <w:tc>
                <w:tcPr>
                  <w:tcW w:type="dxa" w:w="452"/>
                  <w:tcBorders>
                    <w:top w:val="none" w:color="000000" w:sz="4"/>
                    <w:left w:val="single" w:color="000000" w:sz="4"/>
                    <w:bottom w:val="single" w:color="000000" w:sz="4"/>
                    <w:right w:val="single" w:color="000000" w:sz="4"/>
                  </w:tcBorders>
                  <w:vAlign w:val="top"/>
                </w:tcPr>
                <w:p>
                  <w:pPr>
                    <w:jc w:val="center"/>
                  </w:pPr>
                  <w:r>
                    <w:rPr>
                      <w:sz w:val="21"/>
                    </w:rPr>
                    <w:t>6</w:t>
                  </w:r>
                </w:p>
              </w:tc>
              <w:tc>
                <w:tcPr>
                  <w:tcW w:type="dxa" w:w="778"/>
                  <w:tcBorders>
                    <w:top w:val="none" w:color="000000" w:sz="4"/>
                    <w:left w:val="single" w:color="000000" w:sz="4"/>
                    <w:bottom w:val="single" w:color="000000" w:sz="4"/>
                    <w:right w:val="single" w:color="000000" w:sz="4"/>
                  </w:tcBorders>
                  <w:vAlign w:val="top"/>
                </w:tcPr>
                <w:p>
                  <w:pPr>
                    <w:jc w:val="center"/>
                  </w:pPr>
                  <w:r>
                    <w:rPr>
                      <w:sz w:val="21"/>
                    </w:rPr>
                    <w:t>乌鸡</w:t>
                  </w:r>
                </w:p>
              </w:tc>
              <w:tc>
                <w:tcPr>
                  <w:tcW w:type="dxa" w:w="4367"/>
                  <w:tcBorders>
                    <w:top w:val="none" w:color="000000" w:sz="4"/>
                    <w:left w:val="single" w:color="000000" w:sz="4"/>
                    <w:bottom w:val="single" w:color="000000" w:sz="4"/>
                    <w:right w:val="single" w:color="000000" w:sz="4"/>
                  </w:tcBorders>
                  <w:vAlign w:val="top"/>
                </w:tcPr>
                <w:p>
                  <w:pPr>
                    <w:jc w:val="both"/>
                  </w:pPr>
                  <w:r>
                    <w:rPr>
                      <w:sz w:val="21"/>
                    </w:rPr>
                    <w:t>无破损、无油斑、内脏掏空、肉色鲜艳、表皮光滑无鸡毛、鸡身圆滑</w:t>
                  </w:r>
                </w:p>
              </w:tc>
            </w:tr>
            <w:tr>
              <w:tc>
                <w:tcPr>
                  <w:tcW w:type="dxa" w:w="452"/>
                  <w:tcBorders>
                    <w:top w:val="none" w:color="000000" w:sz="4"/>
                    <w:left w:val="single" w:color="000000" w:sz="4"/>
                    <w:bottom w:val="single" w:color="000000" w:sz="4"/>
                    <w:right w:val="single" w:color="000000" w:sz="4"/>
                  </w:tcBorders>
                  <w:vAlign w:val="top"/>
                </w:tcPr>
                <w:p>
                  <w:pPr>
                    <w:jc w:val="center"/>
                  </w:pPr>
                  <w:r>
                    <w:rPr>
                      <w:sz w:val="21"/>
                    </w:rPr>
                    <w:t>7</w:t>
                  </w:r>
                </w:p>
              </w:tc>
              <w:tc>
                <w:tcPr>
                  <w:tcW w:type="dxa" w:w="778"/>
                  <w:tcBorders>
                    <w:top w:val="none" w:color="000000" w:sz="4"/>
                    <w:left w:val="single" w:color="000000" w:sz="4"/>
                    <w:bottom w:val="single" w:color="000000" w:sz="4"/>
                    <w:right w:val="single" w:color="000000" w:sz="4"/>
                  </w:tcBorders>
                  <w:vAlign w:val="top"/>
                </w:tcPr>
                <w:p>
                  <w:pPr>
                    <w:jc w:val="center"/>
                  </w:pPr>
                  <w:r>
                    <w:rPr>
                      <w:sz w:val="21"/>
                    </w:rPr>
                    <w:t>白条鹅</w:t>
                  </w:r>
                </w:p>
              </w:tc>
              <w:tc>
                <w:tcPr>
                  <w:tcW w:type="dxa" w:w="4367"/>
                  <w:tcBorders>
                    <w:top w:val="none" w:color="000000" w:sz="4"/>
                    <w:left w:val="single" w:color="000000" w:sz="4"/>
                    <w:bottom w:val="single" w:color="000000" w:sz="4"/>
                    <w:right w:val="single" w:color="000000" w:sz="4"/>
                  </w:tcBorders>
                  <w:vAlign w:val="top"/>
                </w:tcPr>
                <w:p>
                  <w:pPr>
                    <w:jc w:val="both"/>
                  </w:pPr>
                  <w:r>
                    <w:rPr>
                      <w:sz w:val="21"/>
                    </w:rPr>
                    <w:t>无破皮、无血斑、内脏掏空、表皮光滑、肉色鲜艳、无注水</w:t>
                  </w:r>
                </w:p>
              </w:tc>
            </w:tr>
            <w:tr>
              <w:tc>
                <w:tcPr>
                  <w:tcW w:type="dxa" w:w="452"/>
                  <w:tcBorders>
                    <w:top w:val="none" w:color="000000" w:sz="4"/>
                    <w:left w:val="single" w:color="000000" w:sz="4"/>
                    <w:bottom w:val="single" w:color="000000" w:sz="4"/>
                    <w:right w:val="single" w:color="000000" w:sz="4"/>
                  </w:tcBorders>
                  <w:vAlign w:val="top"/>
                </w:tcPr>
                <w:p>
                  <w:pPr>
                    <w:jc w:val="center"/>
                  </w:pPr>
                  <w:r>
                    <w:rPr>
                      <w:sz w:val="21"/>
                    </w:rPr>
                    <w:t>8</w:t>
                  </w:r>
                </w:p>
              </w:tc>
              <w:tc>
                <w:tcPr>
                  <w:tcW w:type="dxa" w:w="778"/>
                  <w:tcBorders>
                    <w:top w:val="none" w:color="000000" w:sz="4"/>
                    <w:left w:val="single" w:color="000000" w:sz="4"/>
                    <w:bottom w:val="single" w:color="000000" w:sz="4"/>
                    <w:right w:val="single" w:color="000000" w:sz="4"/>
                  </w:tcBorders>
                  <w:vAlign w:val="top"/>
                </w:tcPr>
                <w:p>
                  <w:pPr>
                    <w:jc w:val="center"/>
                  </w:pPr>
                  <w:r>
                    <w:rPr>
                      <w:sz w:val="21"/>
                    </w:rPr>
                    <w:t>鹧鸪</w:t>
                  </w:r>
                </w:p>
              </w:tc>
              <w:tc>
                <w:tcPr>
                  <w:tcW w:type="dxa" w:w="4367"/>
                  <w:tcBorders>
                    <w:top w:val="none" w:color="000000" w:sz="4"/>
                    <w:left w:val="single" w:color="000000" w:sz="4"/>
                    <w:bottom w:val="single" w:color="000000" w:sz="4"/>
                    <w:right w:val="single" w:color="000000" w:sz="4"/>
                  </w:tcBorders>
                  <w:vAlign w:val="top"/>
                </w:tcPr>
                <w:p>
                  <w:pPr>
                    <w:jc w:val="both"/>
                  </w:pPr>
                  <w:r>
                    <w:rPr>
                      <w:sz w:val="21"/>
                    </w:rPr>
                    <w:t>内脏喉管掏空、无注水、表皮无瘀血、体骨不可有断节和碎骨</w:t>
                  </w:r>
                </w:p>
              </w:tc>
            </w:tr>
            <w:tr>
              <w:tc>
                <w:tcPr>
                  <w:tcW w:type="dxa" w:w="452"/>
                  <w:tcBorders>
                    <w:top w:val="none" w:color="000000" w:sz="4"/>
                    <w:left w:val="single" w:color="000000" w:sz="4"/>
                    <w:bottom w:val="single" w:color="000000" w:sz="4"/>
                    <w:right w:val="single" w:color="000000" w:sz="4"/>
                  </w:tcBorders>
                  <w:vAlign w:val="top"/>
                </w:tcPr>
                <w:p>
                  <w:pPr>
                    <w:jc w:val="center"/>
                  </w:pPr>
                  <w:r>
                    <w:rPr>
                      <w:sz w:val="21"/>
                    </w:rPr>
                    <w:t>9</w:t>
                  </w:r>
                </w:p>
              </w:tc>
              <w:tc>
                <w:tcPr>
                  <w:tcW w:type="dxa" w:w="778"/>
                  <w:tcBorders>
                    <w:top w:val="none" w:color="000000" w:sz="4"/>
                    <w:left w:val="single" w:color="000000" w:sz="4"/>
                    <w:bottom w:val="single" w:color="000000" w:sz="4"/>
                    <w:right w:val="single" w:color="000000" w:sz="4"/>
                  </w:tcBorders>
                  <w:vAlign w:val="top"/>
                </w:tcPr>
                <w:p>
                  <w:pPr>
                    <w:jc w:val="center"/>
                  </w:pPr>
                  <w:r>
                    <w:rPr>
                      <w:sz w:val="21"/>
                    </w:rPr>
                    <w:t>乳鸽</w:t>
                  </w:r>
                </w:p>
              </w:tc>
              <w:tc>
                <w:tcPr>
                  <w:tcW w:type="dxa" w:w="4367"/>
                  <w:tcBorders>
                    <w:top w:val="none" w:color="000000" w:sz="4"/>
                    <w:left w:val="single" w:color="000000" w:sz="4"/>
                    <w:bottom w:val="single" w:color="000000" w:sz="4"/>
                    <w:right w:val="single" w:color="000000" w:sz="4"/>
                  </w:tcBorders>
                  <w:vAlign w:val="top"/>
                </w:tcPr>
                <w:p>
                  <w:pPr>
                    <w:jc w:val="both"/>
                  </w:pPr>
                  <w:r>
                    <w:rPr>
                      <w:sz w:val="21"/>
                    </w:rPr>
                    <w:t>无破皮、内脏喉管掏空、个体均匀、无注水</w:t>
                  </w:r>
                </w:p>
              </w:tc>
            </w:tr>
            <w:tr>
              <w:tc>
                <w:tcPr>
                  <w:tcW w:type="dxa" w:w="452"/>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778"/>
                  <w:tcBorders>
                    <w:top w:val="none" w:color="000000" w:sz="4"/>
                    <w:left w:val="single" w:color="000000" w:sz="4"/>
                    <w:bottom w:val="single" w:color="000000" w:sz="4"/>
                    <w:right w:val="single" w:color="000000" w:sz="4"/>
                  </w:tcBorders>
                  <w:vAlign w:val="top"/>
                </w:tcPr>
                <w:p>
                  <w:pPr>
                    <w:jc w:val="center"/>
                  </w:pPr>
                  <w:r>
                    <w:rPr>
                      <w:sz w:val="21"/>
                    </w:rPr>
                    <w:t>鹌鹑</w:t>
                  </w:r>
                </w:p>
              </w:tc>
              <w:tc>
                <w:tcPr>
                  <w:tcW w:type="dxa" w:w="4367"/>
                  <w:tcBorders>
                    <w:top w:val="none" w:color="000000" w:sz="4"/>
                    <w:left w:val="single" w:color="000000" w:sz="4"/>
                    <w:bottom w:val="single" w:color="000000" w:sz="4"/>
                    <w:right w:val="single" w:color="000000" w:sz="4"/>
                  </w:tcBorders>
                  <w:vAlign w:val="top"/>
                </w:tcPr>
                <w:p>
                  <w:pPr>
                    <w:jc w:val="both"/>
                  </w:pPr>
                  <w:r>
                    <w:rPr>
                      <w:sz w:val="21"/>
                    </w:rPr>
                    <w:t>内脏喉管掏空、表皮无瘀血、体骨不可有断节和碎骨</w:t>
                  </w:r>
                </w:p>
              </w:tc>
            </w:tr>
          </w:tbl>
          <w:p>
            <w:pPr>
              <w:ind w:firstLine="420"/>
              <w:jc w:val="both"/>
            </w:pPr>
            <w:r>
              <w:rPr>
                <w:sz w:val="21"/>
              </w:rPr>
              <w:t>（四）水产类要求</w:t>
            </w:r>
          </w:p>
          <w:p>
            <w:pPr>
              <w:ind w:firstLine="420"/>
              <w:jc w:val="both"/>
            </w:pPr>
            <w:r>
              <w:rPr>
                <w:sz w:val="21"/>
              </w:rPr>
              <w:t>鲜活鱼类要求对外界刺激敏感，无翻肚，无外表损伤，鱼鳞完整有光泽，不易脱落，腹部坚实不膨胀，大小均匀。宰杀鱼类要求当日宰杀，色泽正常，无异味，鲜活虾类要求对外界刺激敏感，头尾完整，有一定弯曲度，虾身较挺，肉质坚实，虾壳发亮，发硬，呈青绿色或青白色。贝类肉质新鲜，无臭味，表面清洁完整，无寄生物，外观完美，有光泽。</w:t>
            </w:r>
          </w:p>
          <w:tbl>
            <w:tblPr>
              <w:tblBorders>
                <w:top w:val="none" w:color="000000" w:sz="4"/>
                <w:left w:val="none" w:color="000000" w:sz="4"/>
                <w:bottom w:val="none" w:color="000000" w:sz="4"/>
                <w:right w:val="none" w:color="000000" w:sz="4"/>
                <w:insideH w:val="none"/>
                <w:insideV w:val="none"/>
              </w:tblBorders>
            </w:tblPr>
            <w:tblGrid>
              <w:gridCol w:w="449"/>
              <w:gridCol w:w="774"/>
              <w:gridCol w:w="4369"/>
              <w:gridCol w:w="6"/>
            </w:tblGrid>
            <w:tr>
              <w:tc>
                <w:tcPr>
                  <w:tcW w:type="dxa" w:w="449"/>
                  <w:tcBorders>
                    <w:top w:val="single" w:color="000000" w:sz="4"/>
                    <w:left w:val="single" w:color="000000" w:sz="4"/>
                    <w:bottom w:val="single" w:color="000000" w:sz="4"/>
                    <w:right w:val="single" w:color="000000" w:sz="4"/>
                  </w:tcBorders>
                  <w:vAlign w:val="top"/>
                </w:tcPr>
                <w:p>
                  <w:pPr>
                    <w:jc w:val="center"/>
                  </w:pPr>
                  <w:r>
                    <w:rPr>
                      <w:b/>
                      <w:sz w:val="21"/>
                    </w:rPr>
                    <w:t>序号</w:t>
                  </w:r>
                </w:p>
              </w:tc>
              <w:tc>
                <w:tcPr>
                  <w:tcW w:type="dxa" w:w="774"/>
                  <w:tcBorders>
                    <w:top w:val="single" w:color="000000" w:sz="4"/>
                    <w:left w:val="single" w:color="000000" w:sz="4"/>
                    <w:bottom w:val="single" w:color="000000" w:sz="4"/>
                    <w:right w:val="single" w:color="000000" w:sz="4"/>
                  </w:tcBorders>
                  <w:vAlign w:val="top"/>
                </w:tcPr>
                <w:p>
                  <w:pPr>
                    <w:jc w:val="center"/>
                  </w:pPr>
                  <w:r>
                    <w:rPr>
                      <w:b/>
                      <w:sz w:val="21"/>
                    </w:rPr>
                    <w:t>品名</w:t>
                  </w:r>
                </w:p>
              </w:tc>
              <w:tc>
                <w:tcPr>
                  <w:tcW w:type="dxa" w:w="4369"/>
                  <w:tcBorders>
                    <w:top w:val="single" w:color="000000" w:sz="4"/>
                    <w:left w:val="single" w:color="000000" w:sz="4"/>
                    <w:bottom w:val="single" w:color="000000" w:sz="4"/>
                    <w:right w:val="single" w:color="000000" w:sz="4"/>
                  </w:tcBorders>
                  <w:vAlign w:val="top"/>
                </w:tcPr>
                <w:p>
                  <w:pPr>
                    <w:jc w:val="center"/>
                  </w:pPr>
                  <w:r>
                    <w:rPr>
                      <w:b/>
                      <w:sz w:val="21"/>
                    </w:rPr>
                    <w:t>质量</w:t>
                  </w:r>
                  <w:r>
                    <w:rPr>
                      <w:b/>
                      <w:sz w:val="21"/>
                    </w:rPr>
                    <w:t>要求</w:t>
                  </w:r>
                </w:p>
              </w:tc>
            </w:tr>
            <w:tr>
              <w:tc>
                <w:tcPr>
                  <w:tcW w:type="dxa" w:w="449"/>
                  <w:tcBorders>
                    <w:top w:val="none" w:color="000000" w:sz="4"/>
                    <w:left w:val="single" w:color="000000" w:sz="4"/>
                    <w:bottom w:val="single" w:color="000000" w:sz="4"/>
                    <w:right w:val="single" w:color="000000" w:sz="4"/>
                  </w:tcBorders>
                  <w:vAlign w:val="top"/>
                </w:tcPr>
                <w:p>
                  <w:pPr>
                    <w:jc w:val="center"/>
                  </w:pPr>
                  <w:r>
                    <w:rPr>
                      <w:sz w:val="21"/>
                    </w:rPr>
                    <w:t>1</w:t>
                  </w:r>
                </w:p>
              </w:tc>
              <w:tc>
                <w:tcPr>
                  <w:tcW w:type="dxa" w:w="774"/>
                  <w:tcBorders>
                    <w:top w:val="none" w:color="000000" w:sz="4"/>
                    <w:left w:val="single" w:color="000000" w:sz="4"/>
                    <w:bottom w:val="single" w:color="000000" w:sz="4"/>
                    <w:right w:val="single" w:color="000000" w:sz="4"/>
                  </w:tcBorders>
                  <w:vAlign w:val="top"/>
                </w:tcPr>
                <w:p>
                  <w:pPr>
                    <w:jc w:val="center"/>
                  </w:pPr>
                  <w:r>
                    <w:rPr>
                      <w:sz w:val="21"/>
                    </w:rPr>
                    <w:t>大头鱼头</w:t>
                  </w:r>
                </w:p>
              </w:tc>
              <w:tc>
                <w:tcPr>
                  <w:tcW w:type="dxa" w:w="4375"/>
                  <w:gridSpan w:val="2"/>
                  <w:tcBorders>
                    <w:top w:val="none" w:color="000000" w:sz="4"/>
                    <w:left w:val="single" w:color="000000" w:sz="4"/>
                    <w:bottom w:val="single" w:color="000000" w:sz="4"/>
                    <w:right w:val="single" w:color="000000" w:sz="4"/>
                  </w:tcBorders>
                  <w:vAlign w:val="top"/>
                </w:tcPr>
                <w:p>
                  <w:pPr>
                    <w:jc w:val="both"/>
                  </w:pPr>
                  <w:r>
                    <w:rPr>
                      <w:sz w:val="21"/>
                    </w:rPr>
                    <w:t>鱼眼睛清亮，角膜透明，眼球略微隆起，鳍展平张开，鳞片上覆有透明黏液层，皮肤天然色泽明显</w:t>
                  </w:r>
                </w:p>
              </w:tc>
            </w:tr>
            <w:tr>
              <w:tc>
                <w:tcPr>
                  <w:tcW w:type="dxa" w:w="449"/>
                  <w:tcBorders>
                    <w:top w:val="none" w:color="000000" w:sz="4"/>
                    <w:left w:val="single" w:color="000000" w:sz="4"/>
                    <w:bottom w:val="single" w:color="000000" w:sz="4"/>
                    <w:right w:val="single" w:color="000000" w:sz="4"/>
                  </w:tcBorders>
                  <w:vAlign w:val="top"/>
                </w:tcPr>
                <w:p>
                  <w:pPr>
                    <w:jc w:val="center"/>
                  </w:pPr>
                  <w:r>
                    <w:rPr>
                      <w:sz w:val="21"/>
                    </w:rPr>
                    <w:t>2</w:t>
                  </w:r>
                </w:p>
              </w:tc>
              <w:tc>
                <w:tcPr>
                  <w:tcW w:type="dxa" w:w="774"/>
                  <w:tcBorders>
                    <w:top w:val="none" w:color="000000" w:sz="4"/>
                    <w:left w:val="single" w:color="000000" w:sz="4"/>
                    <w:bottom w:val="single" w:color="000000" w:sz="4"/>
                    <w:right w:val="single" w:color="000000" w:sz="4"/>
                  </w:tcBorders>
                  <w:vAlign w:val="top"/>
                </w:tcPr>
                <w:p>
                  <w:pPr>
                    <w:jc w:val="center"/>
                  </w:pPr>
                  <w:r>
                    <w:rPr>
                      <w:sz w:val="21"/>
                    </w:rPr>
                    <w:t>非洲鲫（罗非鱼）</w:t>
                  </w:r>
                </w:p>
              </w:tc>
              <w:tc>
                <w:tcPr>
                  <w:tcW w:type="dxa" w:w="4375"/>
                  <w:gridSpan w:val="2"/>
                  <w:tcBorders>
                    <w:top w:val="none" w:color="000000" w:sz="4"/>
                    <w:left w:val="single" w:color="000000" w:sz="4"/>
                    <w:bottom w:val="single" w:color="000000" w:sz="4"/>
                    <w:right w:val="single" w:color="000000" w:sz="4"/>
                  </w:tcBorders>
                  <w:vAlign w:val="top"/>
                </w:tcPr>
                <w:p>
                  <w:pPr>
                    <w:jc w:val="both"/>
                  </w:pPr>
                  <w:r>
                    <w:rPr>
                      <w:sz w:val="21"/>
                    </w:rPr>
                    <w:t>鱼眼睛清亮，角膜透明，眼球略微隆起，鳍展平张开，鳞片上覆有透明黏液层，皮肤天然色泽明显</w:t>
                  </w:r>
                </w:p>
              </w:tc>
            </w:tr>
            <w:tr>
              <w:tc>
                <w:tcPr>
                  <w:tcW w:type="dxa" w:w="449"/>
                  <w:tcBorders>
                    <w:top w:val="none" w:color="000000" w:sz="4"/>
                    <w:left w:val="single" w:color="000000" w:sz="4"/>
                    <w:bottom w:val="single" w:color="000000" w:sz="4"/>
                    <w:right w:val="single" w:color="000000" w:sz="4"/>
                  </w:tcBorders>
                  <w:vAlign w:val="top"/>
                </w:tcPr>
                <w:p>
                  <w:pPr>
                    <w:jc w:val="center"/>
                  </w:pPr>
                  <w:r>
                    <w:rPr>
                      <w:sz w:val="21"/>
                    </w:rPr>
                    <w:t>3</w:t>
                  </w:r>
                </w:p>
              </w:tc>
              <w:tc>
                <w:tcPr>
                  <w:tcW w:type="dxa" w:w="774"/>
                  <w:tcBorders>
                    <w:top w:val="none" w:color="000000" w:sz="4"/>
                    <w:left w:val="single" w:color="000000" w:sz="4"/>
                    <w:bottom w:val="single" w:color="000000" w:sz="4"/>
                    <w:right w:val="single" w:color="000000" w:sz="4"/>
                  </w:tcBorders>
                  <w:vAlign w:val="top"/>
                </w:tcPr>
                <w:p>
                  <w:pPr>
                    <w:jc w:val="center"/>
                  </w:pPr>
                  <w:r>
                    <w:rPr>
                      <w:sz w:val="21"/>
                    </w:rPr>
                    <w:t>鲩鱼（草鱼）</w:t>
                  </w:r>
                </w:p>
              </w:tc>
              <w:tc>
                <w:tcPr>
                  <w:tcW w:type="dxa" w:w="4375"/>
                  <w:gridSpan w:val="2"/>
                  <w:tcBorders>
                    <w:top w:val="none" w:color="000000" w:sz="4"/>
                    <w:left w:val="single" w:color="000000" w:sz="4"/>
                    <w:bottom w:val="single" w:color="000000" w:sz="4"/>
                    <w:right w:val="single" w:color="000000" w:sz="4"/>
                  </w:tcBorders>
                  <w:vAlign w:val="top"/>
                </w:tcPr>
                <w:p>
                  <w:pPr>
                    <w:jc w:val="both"/>
                  </w:pPr>
                  <w:r>
                    <w:rPr>
                      <w:sz w:val="21"/>
                    </w:rPr>
                    <w:t>鱼眼睛清亮，角膜透明，眼球略微隆起，鳍展平张开，鳞片上覆有透明黏液层，皮肤天然色泽明显</w:t>
                  </w:r>
                </w:p>
              </w:tc>
            </w:tr>
            <w:tr>
              <w:tc>
                <w:tcPr>
                  <w:tcW w:type="dxa" w:w="449"/>
                  <w:tcBorders>
                    <w:top w:val="none" w:color="000000" w:sz="4"/>
                    <w:left w:val="single" w:color="000000" w:sz="4"/>
                    <w:bottom w:val="single" w:color="000000" w:sz="4"/>
                    <w:right w:val="single" w:color="000000" w:sz="4"/>
                  </w:tcBorders>
                  <w:vAlign w:val="top"/>
                </w:tcPr>
                <w:p>
                  <w:pPr>
                    <w:jc w:val="center"/>
                  </w:pPr>
                  <w:r>
                    <w:rPr>
                      <w:sz w:val="21"/>
                    </w:rPr>
                    <w:t>4</w:t>
                  </w:r>
                </w:p>
              </w:tc>
              <w:tc>
                <w:tcPr>
                  <w:tcW w:type="dxa" w:w="774"/>
                  <w:tcBorders>
                    <w:top w:val="none" w:color="000000" w:sz="4"/>
                    <w:left w:val="single" w:color="000000" w:sz="4"/>
                    <w:bottom w:val="single" w:color="000000" w:sz="4"/>
                    <w:right w:val="single" w:color="000000" w:sz="4"/>
                  </w:tcBorders>
                  <w:vAlign w:val="top"/>
                </w:tcPr>
                <w:p>
                  <w:pPr>
                    <w:jc w:val="center"/>
                  </w:pPr>
                  <w:r>
                    <w:rPr>
                      <w:sz w:val="21"/>
                    </w:rPr>
                    <w:t>鲫鱼</w:t>
                  </w:r>
                </w:p>
              </w:tc>
              <w:tc>
                <w:tcPr>
                  <w:tcW w:type="dxa" w:w="4375"/>
                  <w:gridSpan w:val="2"/>
                  <w:tcBorders>
                    <w:top w:val="none" w:color="000000" w:sz="4"/>
                    <w:left w:val="single" w:color="000000" w:sz="4"/>
                    <w:bottom w:val="single" w:color="000000" w:sz="4"/>
                    <w:right w:val="single" w:color="000000" w:sz="4"/>
                  </w:tcBorders>
                  <w:vAlign w:val="top"/>
                </w:tcPr>
                <w:p>
                  <w:pPr>
                    <w:jc w:val="both"/>
                  </w:pPr>
                  <w:r>
                    <w:rPr>
                      <w:sz w:val="21"/>
                    </w:rPr>
                    <w:t>鱼眼睛清亮，角膜透明，眼球略微隆起，鳍展平张开，鳞片上覆有透明黏液层，皮肤天然色泽明显</w:t>
                  </w:r>
                </w:p>
              </w:tc>
            </w:tr>
            <w:tr>
              <w:tc>
                <w:tcPr>
                  <w:tcW w:type="dxa" w:w="449"/>
                  <w:tcBorders>
                    <w:top w:val="none" w:color="000000" w:sz="4"/>
                    <w:left w:val="single" w:color="000000" w:sz="4"/>
                    <w:bottom w:val="single" w:color="000000" w:sz="4"/>
                    <w:right w:val="single" w:color="000000" w:sz="4"/>
                  </w:tcBorders>
                  <w:vAlign w:val="top"/>
                </w:tcPr>
                <w:p>
                  <w:pPr>
                    <w:jc w:val="center"/>
                  </w:pPr>
                  <w:r>
                    <w:rPr>
                      <w:sz w:val="21"/>
                    </w:rPr>
                    <w:t>5</w:t>
                  </w:r>
                </w:p>
              </w:tc>
              <w:tc>
                <w:tcPr>
                  <w:tcW w:type="dxa" w:w="774"/>
                  <w:tcBorders>
                    <w:top w:val="none" w:color="000000" w:sz="4"/>
                    <w:left w:val="single" w:color="000000" w:sz="4"/>
                    <w:bottom w:val="single" w:color="000000" w:sz="4"/>
                    <w:right w:val="single" w:color="000000" w:sz="4"/>
                  </w:tcBorders>
                  <w:vAlign w:val="top"/>
                </w:tcPr>
                <w:p>
                  <w:pPr>
                    <w:jc w:val="center"/>
                  </w:pPr>
                  <w:r>
                    <w:rPr>
                      <w:sz w:val="21"/>
                    </w:rPr>
                    <w:t>桂花鱼</w:t>
                  </w:r>
                </w:p>
              </w:tc>
              <w:tc>
                <w:tcPr>
                  <w:tcW w:type="dxa" w:w="4375"/>
                  <w:gridSpan w:val="2"/>
                  <w:tcBorders>
                    <w:top w:val="none" w:color="000000" w:sz="4"/>
                    <w:left w:val="single" w:color="000000" w:sz="4"/>
                    <w:bottom w:val="single" w:color="000000" w:sz="4"/>
                    <w:right w:val="single" w:color="000000" w:sz="4"/>
                  </w:tcBorders>
                  <w:vAlign w:val="top"/>
                </w:tcPr>
                <w:p>
                  <w:pPr>
                    <w:jc w:val="both"/>
                  </w:pPr>
                  <w:r>
                    <w:rPr>
                      <w:sz w:val="21"/>
                    </w:rPr>
                    <w:t>鱼眼睛清亮，角膜透明，眼球略微隆起，鳍展平张开，鳞片上覆有透明黏液层，皮肤天然色泽明显</w:t>
                  </w:r>
                </w:p>
              </w:tc>
            </w:tr>
          </w:tbl>
          <w:p>
            <w:pPr>
              <w:numPr>
                <w:ilvl w:val="0"/>
                <w:numId w:val="1"/>
              </w:numPr>
              <w:jc w:val="both"/>
            </w:pPr>
            <w:r>
              <w:rPr>
                <w:sz w:val="21"/>
              </w:rPr>
              <w:t>（五）冻品类要求</w:t>
            </w:r>
          </w:p>
          <w:p>
            <w:pPr>
              <w:ind w:firstLine="420"/>
              <w:jc w:val="both"/>
            </w:pPr>
            <w:r>
              <w:rPr>
                <w:sz w:val="21"/>
              </w:rPr>
              <w:t>食品解冻后净重量不少于</w:t>
            </w:r>
            <w:r>
              <w:rPr>
                <w:sz w:val="21"/>
              </w:rPr>
              <w:t>90%,冷冻肉类食品解冻后净重量不少于92%,冷冻水产类食品解冻后净重量不少于82%,解冻时间为4小时以内（室温20°C）。</w:t>
            </w:r>
            <w:r>
              <w:rPr>
                <w:sz w:val="21"/>
              </w:rPr>
              <w:t>供货时</w:t>
            </w:r>
            <w:r>
              <w:rPr>
                <w:sz w:val="21"/>
              </w:rPr>
              <w:t>所有冷冻食品要求清晰列出产品品牌、规格、类型、包装方式、包装净重、含冰量等相关参数。</w:t>
            </w:r>
          </w:p>
          <w:tbl>
            <w:tblPr>
              <w:tblBorders>
                <w:top w:val="none" w:color="000000" w:sz="4"/>
                <w:left w:val="none" w:color="000000" w:sz="4"/>
                <w:bottom w:val="none" w:color="000000" w:sz="4"/>
                <w:right w:val="none" w:color="000000" w:sz="4"/>
                <w:insideH w:val="none"/>
                <w:insideV w:val="none"/>
              </w:tblBorders>
            </w:tblPr>
            <w:tblGrid>
              <w:gridCol w:w="452"/>
              <w:gridCol w:w="772"/>
              <w:gridCol w:w="4374"/>
            </w:tblGrid>
            <w:tr>
              <w:tc>
                <w:tcPr>
                  <w:tcW w:type="dxa" w:w="452"/>
                  <w:tcBorders>
                    <w:top w:val="single" w:color="000000" w:sz="4"/>
                    <w:left w:val="single" w:color="000000" w:sz="4"/>
                    <w:bottom w:val="single" w:color="000000" w:sz="4"/>
                    <w:right w:val="single" w:color="000000" w:sz="4"/>
                  </w:tcBorders>
                  <w:vAlign w:val="top"/>
                </w:tcPr>
                <w:p>
                  <w:pPr>
                    <w:jc w:val="center"/>
                  </w:pPr>
                  <w:r>
                    <w:rPr>
                      <w:b/>
                      <w:sz w:val="21"/>
                    </w:rPr>
                    <w:t>序号</w:t>
                  </w:r>
                </w:p>
              </w:tc>
              <w:tc>
                <w:tcPr>
                  <w:tcW w:type="dxa" w:w="772"/>
                  <w:tcBorders>
                    <w:top w:val="single" w:color="000000" w:sz="4"/>
                    <w:left w:val="single" w:color="000000" w:sz="4"/>
                    <w:bottom w:val="single" w:color="000000" w:sz="4"/>
                    <w:right w:val="single" w:color="000000" w:sz="4"/>
                  </w:tcBorders>
                  <w:vAlign w:val="top"/>
                </w:tcPr>
                <w:p>
                  <w:pPr>
                    <w:jc w:val="center"/>
                  </w:pPr>
                  <w:r>
                    <w:rPr>
                      <w:b/>
                      <w:sz w:val="21"/>
                    </w:rPr>
                    <w:t>品名</w:t>
                  </w:r>
                </w:p>
              </w:tc>
              <w:tc>
                <w:tcPr>
                  <w:tcW w:type="dxa" w:w="4374"/>
                  <w:tcBorders>
                    <w:top w:val="single" w:color="000000" w:sz="4"/>
                    <w:left w:val="single" w:color="000000" w:sz="4"/>
                    <w:bottom w:val="single" w:color="000000" w:sz="4"/>
                    <w:right w:val="single" w:color="000000" w:sz="4"/>
                  </w:tcBorders>
                  <w:vAlign w:val="top"/>
                </w:tcPr>
                <w:p>
                  <w:pPr>
                    <w:jc w:val="center"/>
                  </w:pPr>
                  <w:r>
                    <w:rPr>
                      <w:b/>
                      <w:sz w:val="21"/>
                    </w:rPr>
                    <w:t>质量</w:t>
                  </w:r>
                  <w:r>
                    <w:rPr>
                      <w:b/>
                      <w:sz w:val="21"/>
                    </w:rPr>
                    <w:t>要求</w:t>
                  </w:r>
                </w:p>
              </w:tc>
            </w:tr>
            <w:tr>
              <w:tc>
                <w:tcPr>
                  <w:tcW w:type="dxa" w:w="452"/>
                  <w:tcBorders>
                    <w:top w:val="none" w:color="000000" w:sz="4"/>
                    <w:left w:val="single" w:color="000000" w:sz="4"/>
                    <w:bottom w:val="single" w:color="000000" w:sz="4"/>
                    <w:right w:val="single" w:color="000000" w:sz="4"/>
                  </w:tcBorders>
                  <w:vAlign w:val="top"/>
                </w:tcPr>
                <w:p>
                  <w:pPr>
                    <w:jc w:val="center"/>
                  </w:pPr>
                  <w:r>
                    <w:rPr>
                      <w:sz w:val="21"/>
                    </w:rPr>
                    <w:t>1</w:t>
                  </w:r>
                </w:p>
              </w:tc>
              <w:tc>
                <w:tcPr>
                  <w:tcW w:type="dxa" w:w="772"/>
                  <w:tcBorders>
                    <w:top w:val="none" w:color="000000" w:sz="4"/>
                    <w:left w:val="single" w:color="000000" w:sz="4"/>
                    <w:bottom w:val="single" w:color="000000" w:sz="4"/>
                    <w:right w:val="single" w:color="000000" w:sz="4"/>
                  </w:tcBorders>
                  <w:vAlign w:val="top"/>
                </w:tcPr>
                <w:p>
                  <w:pPr>
                    <w:jc w:val="center"/>
                  </w:pPr>
                  <w:r>
                    <w:rPr>
                      <w:sz w:val="21"/>
                    </w:rPr>
                    <w:t>鸡上腿</w:t>
                  </w:r>
                </w:p>
              </w:tc>
              <w:tc>
                <w:tcPr>
                  <w:tcW w:type="dxa" w:w="4374"/>
                  <w:tcBorders>
                    <w:top w:val="none" w:color="000000" w:sz="4"/>
                    <w:left w:val="single" w:color="000000" w:sz="4"/>
                    <w:bottom w:val="single" w:color="000000" w:sz="4"/>
                    <w:right w:val="single" w:color="000000" w:sz="4"/>
                  </w:tcBorders>
                  <w:vAlign w:val="top"/>
                </w:tcPr>
                <w:p>
                  <w:pPr>
                    <w:jc w:val="both"/>
                  </w:pPr>
                  <w:r>
                    <w:rPr>
                      <w:sz w:val="21"/>
                    </w:rPr>
                    <w:t>单冰无毛、无於血</w:t>
                  </w:r>
                </w:p>
              </w:tc>
            </w:tr>
            <w:tr>
              <w:tc>
                <w:tcPr>
                  <w:tcW w:type="dxa" w:w="452"/>
                  <w:tcBorders>
                    <w:top w:val="none" w:color="000000" w:sz="4"/>
                    <w:left w:val="single" w:color="000000" w:sz="4"/>
                    <w:bottom w:val="single" w:color="000000" w:sz="4"/>
                    <w:right w:val="single" w:color="000000" w:sz="4"/>
                  </w:tcBorders>
                  <w:vAlign w:val="top"/>
                </w:tcPr>
                <w:p>
                  <w:pPr>
                    <w:jc w:val="center"/>
                  </w:pPr>
                  <w:r>
                    <w:rPr>
                      <w:sz w:val="21"/>
                    </w:rPr>
                    <w:t>2</w:t>
                  </w:r>
                </w:p>
              </w:tc>
              <w:tc>
                <w:tcPr>
                  <w:tcW w:type="dxa" w:w="772"/>
                  <w:tcBorders>
                    <w:top w:val="none" w:color="000000" w:sz="4"/>
                    <w:left w:val="single" w:color="000000" w:sz="4"/>
                    <w:bottom w:val="single" w:color="000000" w:sz="4"/>
                    <w:right w:val="single" w:color="000000" w:sz="4"/>
                  </w:tcBorders>
                  <w:vAlign w:val="top"/>
                </w:tcPr>
                <w:p>
                  <w:pPr>
                    <w:jc w:val="center"/>
                  </w:pPr>
                  <w:r>
                    <w:rPr>
                      <w:sz w:val="21"/>
                    </w:rPr>
                    <w:t>鸡中翅</w:t>
                  </w:r>
                </w:p>
              </w:tc>
              <w:tc>
                <w:tcPr>
                  <w:tcW w:type="dxa" w:w="4374"/>
                  <w:tcBorders>
                    <w:top w:val="none" w:color="000000" w:sz="4"/>
                    <w:left w:val="single" w:color="000000" w:sz="4"/>
                    <w:bottom w:val="single" w:color="000000" w:sz="4"/>
                    <w:right w:val="single" w:color="000000" w:sz="4"/>
                  </w:tcBorders>
                  <w:vAlign w:val="top"/>
                </w:tcPr>
                <w:p>
                  <w:pPr>
                    <w:jc w:val="both"/>
                  </w:pPr>
                  <w:r>
                    <w:rPr>
                      <w:sz w:val="21"/>
                    </w:rPr>
                    <w:t>单冰无毛、无於血</w:t>
                  </w:r>
                </w:p>
              </w:tc>
            </w:tr>
            <w:tr>
              <w:tc>
                <w:tcPr>
                  <w:tcW w:type="dxa" w:w="452"/>
                  <w:tcBorders>
                    <w:top w:val="none" w:color="000000" w:sz="4"/>
                    <w:left w:val="single" w:color="000000" w:sz="4"/>
                    <w:bottom w:val="single" w:color="000000" w:sz="4"/>
                    <w:right w:val="single" w:color="000000" w:sz="4"/>
                  </w:tcBorders>
                  <w:vAlign w:val="top"/>
                </w:tcPr>
                <w:p>
                  <w:pPr>
                    <w:jc w:val="center"/>
                  </w:pPr>
                  <w:r>
                    <w:rPr>
                      <w:sz w:val="21"/>
                    </w:rPr>
                    <w:t>3</w:t>
                  </w:r>
                </w:p>
              </w:tc>
              <w:tc>
                <w:tcPr>
                  <w:tcW w:type="dxa" w:w="772"/>
                  <w:tcBorders>
                    <w:top w:val="none" w:color="000000" w:sz="4"/>
                    <w:left w:val="single" w:color="000000" w:sz="4"/>
                    <w:bottom w:val="single" w:color="000000" w:sz="4"/>
                    <w:right w:val="single" w:color="000000" w:sz="4"/>
                  </w:tcBorders>
                  <w:vAlign w:val="top"/>
                </w:tcPr>
                <w:p>
                  <w:pPr>
                    <w:jc w:val="center"/>
                  </w:pPr>
                  <w:r>
                    <w:rPr>
                      <w:sz w:val="21"/>
                    </w:rPr>
                    <w:t>鸡翅根</w:t>
                  </w:r>
                </w:p>
              </w:tc>
              <w:tc>
                <w:tcPr>
                  <w:tcW w:type="dxa" w:w="4374"/>
                  <w:tcBorders>
                    <w:top w:val="none" w:color="000000" w:sz="4"/>
                    <w:left w:val="single" w:color="000000" w:sz="4"/>
                    <w:bottom w:val="single" w:color="000000" w:sz="4"/>
                    <w:right w:val="single" w:color="000000" w:sz="4"/>
                  </w:tcBorders>
                  <w:vAlign w:val="top"/>
                </w:tcPr>
                <w:p>
                  <w:pPr>
                    <w:jc w:val="both"/>
                  </w:pPr>
                  <w:r>
                    <w:rPr>
                      <w:sz w:val="21"/>
                    </w:rPr>
                    <w:t>单冰无毛、无於血</w:t>
                  </w:r>
                </w:p>
              </w:tc>
            </w:tr>
            <w:tr>
              <w:tc>
                <w:tcPr>
                  <w:tcW w:type="dxa" w:w="452"/>
                  <w:tcBorders>
                    <w:top w:val="none" w:color="000000" w:sz="4"/>
                    <w:left w:val="single" w:color="000000" w:sz="4"/>
                    <w:bottom w:val="single" w:color="000000" w:sz="4"/>
                    <w:right w:val="single" w:color="000000" w:sz="4"/>
                  </w:tcBorders>
                  <w:vAlign w:val="top"/>
                </w:tcPr>
                <w:p>
                  <w:pPr>
                    <w:jc w:val="center"/>
                  </w:pPr>
                  <w:r>
                    <w:rPr>
                      <w:sz w:val="21"/>
                    </w:rPr>
                    <w:t>4</w:t>
                  </w:r>
                </w:p>
              </w:tc>
              <w:tc>
                <w:tcPr>
                  <w:tcW w:type="dxa" w:w="772"/>
                  <w:tcBorders>
                    <w:top w:val="none" w:color="000000" w:sz="4"/>
                    <w:left w:val="single" w:color="000000" w:sz="4"/>
                    <w:bottom w:val="single" w:color="000000" w:sz="4"/>
                    <w:right w:val="single" w:color="000000" w:sz="4"/>
                  </w:tcBorders>
                  <w:vAlign w:val="top"/>
                </w:tcPr>
                <w:p>
                  <w:pPr>
                    <w:jc w:val="center"/>
                  </w:pPr>
                  <w:r>
                    <w:rPr>
                      <w:sz w:val="21"/>
                    </w:rPr>
                    <w:t>琵琶腿</w:t>
                  </w:r>
                </w:p>
              </w:tc>
              <w:tc>
                <w:tcPr>
                  <w:tcW w:type="dxa" w:w="4374"/>
                  <w:tcBorders>
                    <w:top w:val="none" w:color="000000" w:sz="4"/>
                    <w:left w:val="single" w:color="000000" w:sz="4"/>
                    <w:bottom w:val="single" w:color="000000" w:sz="4"/>
                    <w:right w:val="single" w:color="000000" w:sz="4"/>
                  </w:tcBorders>
                  <w:vAlign w:val="top"/>
                </w:tcPr>
                <w:p>
                  <w:pPr>
                    <w:jc w:val="both"/>
                  </w:pPr>
                  <w:r>
                    <w:rPr>
                      <w:sz w:val="21"/>
                    </w:rPr>
                    <w:t>单冰无毛、无於血</w:t>
                  </w:r>
                </w:p>
              </w:tc>
            </w:tr>
            <w:tr>
              <w:tc>
                <w:tcPr>
                  <w:tcW w:type="dxa" w:w="452"/>
                  <w:tcBorders>
                    <w:top w:val="none" w:color="000000" w:sz="4"/>
                    <w:left w:val="single" w:color="000000" w:sz="4"/>
                    <w:bottom w:val="single" w:color="000000" w:sz="4"/>
                    <w:right w:val="single" w:color="000000" w:sz="4"/>
                  </w:tcBorders>
                  <w:vAlign w:val="top"/>
                </w:tcPr>
                <w:p>
                  <w:pPr>
                    <w:jc w:val="center"/>
                  </w:pPr>
                  <w:r>
                    <w:rPr>
                      <w:sz w:val="21"/>
                    </w:rPr>
                    <w:t>5</w:t>
                  </w:r>
                </w:p>
              </w:tc>
              <w:tc>
                <w:tcPr>
                  <w:tcW w:type="dxa" w:w="772"/>
                  <w:tcBorders>
                    <w:top w:val="none" w:color="000000" w:sz="4"/>
                    <w:left w:val="single" w:color="000000" w:sz="4"/>
                    <w:bottom w:val="single" w:color="000000" w:sz="4"/>
                    <w:right w:val="single" w:color="000000" w:sz="4"/>
                  </w:tcBorders>
                  <w:vAlign w:val="top"/>
                </w:tcPr>
                <w:p>
                  <w:pPr>
                    <w:jc w:val="center"/>
                  </w:pPr>
                  <w:r>
                    <w:rPr>
                      <w:sz w:val="21"/>
                    </w:rPr>
                    <w:t>鸡脚</w:t>
                  </w:r>
                </w:p>
              </w:tc>
              <w:tc>
                <w:tcPr>
                  <w:tcW w:type="dxa" w:w="4374"/>
                  <w:tcBorders>
                    <w:top w:val="none" w:color="000000" w:sz="4"/>
                    <w:left w:val="single" w:color="000000" w:sz="4"/>
                    <w:bottom w:val="single" w:color="000000" w:sz="4"/>
                    <w:right w:val="single" w:color="000000" w:sz="4"/>
                  </w:tcBorders>
                  <w:vAlign w:val="top"/>
                </w:tcPr>
                <w:p>
                  <w:pPr>
                    <w:jc w:val="both"/>
                  </w:pPr>
                  <w:r>
                    <w:rPr>
                      <w:sz w:val="21"/>
                    </w:rPr>
                    <w:t>单冰无毛、无於血</w:t>
                  </w:r>
                </w:p>
              </w:tc>
            </w:tr>
            <w:tr>
              <w:tc>
                <w:tcPr>
                  <w:tcW w:type="dxa" w:w="452"/>
                  <w:tcBorders>
                    <w:top w:val="none" w:color="000000" w:sz="4"/>
                    <w:left w:val="single" w:color="000000" w:sz="4"/>
                    <w:bottom w:val="single" w:color="000000" w:sz="4"/>
                    <w:right w:val="single" w:color="000000" w:sz="4"/>
                  </w:tcBorders>
                  <w:vAlign w:val="top"/>
                </w:tcPr>
                <w:p>
                  <w:pPr>
                    <w:jc w:val="center"/>
                  </w:pPr>
                  <w:r>
                    <w:rPr>
                      <w:sz w:val="21"/>
                    </w:rPr>
                    <w:t>6</w:t>
                  </w:r>
                </w:p>
              </w:tc>
              <w:tc>
                <w:tcPr>
                  <w:tcW w:type="dxa" w:w="772"/>
                  <w:tcBorders>
                    <w:top w:val="none" w:color="000000" w:sz="4"/>
                    <w:left w:val="single" w:color="000000" w:sz="4"/>
                    <w:bottom w:val="single" w:color="000000" w:sz="4"/>
                    <w:right w:val="single" w:color="000000" w:sz="4"/>
                  </w:tcBorders>
                  <w:vAlign w:val="top"/>
                </w:tcPr>
                <w:p>
                  <w:pPr>
                    <w:jc w:val="center"/>
                  </w:pPr>
                  <w:r>
                    <w:rPr>
                      <w:sz w:val="21"/>
                    </w:rPr>
                    <w:t>仓鱼</w:t>
                  </w:r>
                </w:p>
              </w:tc>
              <w:tc>
                <w:tcPr>
                  <w:tcW w:type="dxa" w:w="4374"/>
                  <w:tcBorders>
                    <w:top w:val="none" w:color="000000" w:sz="4"/>
                    <w:left w:val="single" w:color="000000" w:sz="4"/>
                    <w:bottom w:val="single" w:color="000000" w:sz="4"/>
                    <w:right w:val="single" w:color="000000" w:sz="4"/>
                  </w:tcBorders>
                  <w:vAlign w:val="top"/>
                </w:tcPr>
                <w:p>
                  <w:pPr>
                    <w:jc w:val="both"/>
                  </w:pPr>
                  <w:r>
                    <w:rPr>
                      <w:sz w:val="21"/>
                    </w:rPr>
                    <w:t>鱼眼睛清亮，角膜透明，眼球略微隆起，鳍展平张开，鳞片上覆有冻结的透明黏液层，皮肤天然色泽明显</w:t>
                  </w:r>
                </w:p>
              </w:tc>
            </w:tr>
            <w:tr>
              <w:tc>
                <w:tcPr>
                  <w:tcW w:type="dxa" w:w="452"/>
                  <w:tcBorders>
                    <w:top w:val="none" w:color="000000" w:sz="4"/>
                    <w:left w:val="single" w:color="000000" w:sz="4"/>
                    <w:bottom w:val="single" w:color="000000" w:sz="4"/>
                    <w:right w:val="single" w:color="000000" w:sz="4"/>
                  </w:tcBorders>
                  <w:vAlign w:val="top"/>
                </w:tcPr>
                <w:p>
                  <w:pPr>
                    <w:jc w:val="center"/>
                  </w:pPr>
                  <w:r>
                    <w:rPr>
                      <w:sz w:val="21"/>
                    </w:rPr>
                    <w:t>7</w:t>
                  </w:r>
                </w:p>
              </w:tc>
              <w:tc>
                <w:tcPr>
                  <w:tcW w:type="dxa" w:w="772"/>
                  <w:tcBorders>
                    <w:top w:val="none" w:color="000000" w:sz="4"/>
                    <w:left w:val="single" w:color="000000" w:sz="4"/>
                    <w:bottom w:val="single" w:color="000000" w:sz="4"/>
                    <w:right w:val="single" w:color="000000" w:sz="4"/>
                  </w:tcBorders>
                  <w:vAlign w:val="top"/>
                </w:tcPr>
                <w:p>
                  <w:pPr>
                    <w:jc w:val="center"/>
                  </w:pPr>
                  <w:r>
                    <w:rPr>
                      <w:sz w:val="21"/>
                    </w:rPr>
                    <w:t>带鱼</w:t>
                  </w:r>
                </w:p>
              </w:tc>
              <w:tc>
                <w:tcPr>
                  <w:tcW w:type="dxa" w:w="4374"/>
                  <w:tcBorders>
                    <w:top w:val="none" w:color="000000" w:sz="4"/>
                    <w:left w:val="single" w:color="000000" w:sz="4"/>
                    <w:bottom w:val="single" w:color="000000" w:sz="4"/>
                    <w:right w:val="single" w:color="000000" w:sz="4"/>
                  </w:tcBorders>
                  <w:vAlign w:val="top"/>
                </w:tcPr>
                <w:p>
                  <w:pPr>
                    <w:jc w:val="both"/>
                  </w:pPr>
                  <w:r>
                    <w:rPr>
                      <w:sz w:val="21"/>
                    </w:rPr>
                    <w:t>鱼眼睛清亮，角膜透明，眼球略微隆起，鳍展平张开，鳞片上覆有冻结的透明黏液层，皮肤天然色泽明显</w:t>
                  </w:r>
                </w:p>
              </w:tc>
            </w:tr>
            <w:tr>
              <w:tc>
                <w:tcPr>
                  <w:tcW w:type="dxa" w:w="452"/>
                  <w:tcBorders>
                    <w:top w:val="none" w:color="000000" w:sz="4"/>
                    <w:left w:val="single" w:color="000000" w:sz="4"/>
                    <w:bottom w:val="single" w:color="000000" w:sz="4"/>
                    <w:right w:val="single" w:color="000000" w:sz="4"/>
                  </w:tcBorders>
                  <w:vAlign w:val="top"/>
                </w:tcPr>
                <w:p>
                  <w:pPr>
                    <w:jc w:val="center"/>
                  </w:pPr>
                  <w:r>
                    <w:rPr>
                      <w:sz w:val="21"/>
                    </w:rPr>
                    <w:t>8</w:t>
                  </w:r>
                </w:p>
              </w:tc>
              <w:tc>
                <w:tcPr>
                  <w:tcW w:type="dxa" w:w="772"/>
                  <w:tcBorders>
                    <w:top w:val="none" w:color="000000" w:sz="4"/>
                    <w:left w:val="single" w:color="000000" w:sz="4"/>
                    <w:bottom w:val="single" w:color="000000" w:sz="4"/>
                    <w:right w:val="single" w:color="000000" w:sz="4"/>
                  </w:tcBorders>
                  <w:vAlign w:val="top"/>
                </w:tcPr>
                <w:p>
                  <w:pPr>
                    <w:jc w:val="center"/>
                  </w:pPr>
                  <w:r>
                    <w:rPr>
                      <w:sz w:val="21"/>
                    </w:rPr>
                    <w:t>泥猛鱼</w:t>
                  </w:r>
                </w:p>
              </w:tc>
              <w:tc>
                <w:tcPr>
                  <w:tcW w:type="dxa" w:w="4374"/>
                  <w:tcBorders>
                    <w:top w:val="none" w:color="000000" w:sz="4"/>
                    <w:left w:val="single" w:color="000000" w:sz="4"/>
                    <w:bottom w:val="single" w:color="000000" w:sz="4"/>
                    <w:right w:val="single" w:color="000000" w:sz="4"/>
                  </w:tcBorders>
                  <w:vAlign w:val="top"/>
                </w:tcPr>
                <w:p>
                  <w:pPr>
                    <w:jc w:val="both"/>
                  </w:pPr>
                  <w:r>
                    <w:rPr>
                      <w:sz w:val="21"/>
                    </w:rPr>
                    <w:t>无头，无内脏，鳞片上覆有冻结的透明黏液层，皮肤天然色泽明显</w:t>
                  </w:r>
                </w:p>
              </w:tc>
            </w:tr>
            <w:tr>
              <w:tc>
                <w:tcPr>
                  <w:tcW w:type="dxa" w:w="452"/>
                  <w:tcBorders>
                    <w:top w:val="none" w:color="000000" w:sz="4"/>
                    <w:left w:val="single" w:color="000000" w:sz="4"/>
                    <w:bottom w:val="single" w:color="000000" w:sz="4"/>
                    <w:right w:val="single" w:color="000000" w:sz="4"/>
                  </w:tcBorders>
                  <w:vAlign w:val="top"/>
                </w:tcPr>
                <w:p>
                  <w:pPr>
                    <w:jc w:val="center"/>
                  </w:pPr>
                  <w:r>
                    <w:rPr>
                      <w:sz w:val="21"/>
                    </w:rPr>
                    <w:t>9</w:t>
                  </w:r>
                </w:p>
              </w:tc>
              <w:tc>
                <w:tcPr>
                  <w:tcW w:type="dxa" w:w="772"/>
                  <w:tcBorders>
                    <w:top w:val="none" w:color="000000" w:sz="4"/>
                    <w:left w:val="single" w:color="000000" w:sz="4"/>
                    <w:bottom w:val="single" w:color="000000" w:sz="4"/>
                    <w:right w:val="single" w:color="000000" w:sz="4"/>
                  </w:tcBorders>
                  <w:vAlign w:val="top"/>
                </w:tcPr>
                <w:p>
                  <w:pPr>
                    <w:jc w:val="center"/>
                  </w:pPr>
                  <w:r>
                    <w:rPr>
                      <w:sz w:val="21"/>
                    </w:rPr>
                    <w:t>秋刀鱼</w:t>
                  </w:r>
                </w:p>
              </w:tc>
              <w:tc>
                <w:tcPr>
                  <w:tcW w:type="dxa" w:w="4374"/>
                  <w:tcBorders>
                    <w:top w:val="none" w:color="000000" w:sz="4"/>
                    <w:left w:val="single" w:color="000000" w:sz="4"/>
                    <w:bottom w:val="single" w:color="000000" w:sz="4"/>
                    <w:right w:val="single" w:color="000000" w:sz="4"/>
                  </w:tcBorders>
                  <w:vAlign w:val="top"/>
                </w:tcPr>
                <w:p>
                  <w:pPr>
                    <w:jc w:val="both"/>
                  </w:pPr>
                  <w:r>
                    <w:rPr>
                      <w:sz w:val="21"/>
                    </w:rPr>
                    <w:t>鱼眼睛清亮，角膜透明，眼球略微隆起，鳍展平张开，鳞片上覆有冻结的透明黏液层，皮肤天然色泽明显</w:t>
                  </w:r>
                </w:p>
              </w:tc>
            </w:tr>
            <w:tr>
              <w:tc>
                <w:tcPr>
                  <w:tcW w:type="dxa" w:w="452"/>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772"/>
                  <w:tcBorders>
                    <w:top w:val="none" w:color="000000" w:sz="4"/>
                    <w:left w:val="single" w:color="000000" w:sz="4"/>
                    <w:bottom w:val="single" w:color="000000" w:sz="4"/>
                    <w:right w:val="single" w:color="000000" w:sz="4"/>
                  </w:tcBorders>
                  <w:vAlign w:val="top"/>
                </w:tcPr>
                <w:p>
                  <w:pPr>
                    <w:jc w:val="center"/>
                  </w:pPr>
                  <w:r>
                    <w:rPr>
                      <w:sz w:val="21"/>
                    </w:rPr>
                    <w:t>鱿鱼</w:t>
                  </w:r>
                </w:p>
              </w:tc>
              <w:tc>
                <w:tcPr>
                  <w:tcW w:type="dxa" w:w="4374"/>
                  <w:tcBorders>
                    <w:top w:val="none" w:color="000000" w:sz="4"/>
                    <w:left w:val="single" w:color="000000" w:sz="4"/>
                    <w:bottom w:val="single" w:color="000000" w:sz="4"/>
                    <w:right w:val="single" w:color="000000" w:sz="4"/>
                  </w:tcBorders>
                  <w:vAlign w:val="top"/>
                </w:tcPr>
                <w:p>
                  <w:pPr>
                    <w:jc w:val="both"/>
                  </w:pPr>
                  <w:r>
                    <w:rPr>
                      <w:sz w:val="21"/>
                    </w:rPr>
                    <w:t>皮肤天然色泽明显，无异味</w:t>
                  </w:r>
                </w:p>
              </w:tc>
            </w:tr>
            <w:tr>
              <w:tc>
                <w:tcPr>
                  <w:tcW w:type="dxa" w:w="452"/>
                  <w:tcBorders>
                    <w:top w:val="none" w:color="000000" w:sz="4"/>
                    <w:left w:val="single" w:color="000000" w:sz="4"/>
                    <w:bottom w:val="single" w:color="000000" w:sz="4"/>
                    <w:right w:val="single" w:color="000000" w:sz="4"/>
                  </w:tcBorders>
                  <w:vAlign w:val="top"/>
                </w:tcPr>
                <w:p>
                  <w:pPr>
                    <w:jc w:val="center"/>
                  </w:pPr>
                  <w:r>
                    <w:rPr>
                      <w:sz w:val="21"/>
                    </w:rPr>
                    <w:t>11</w:t>
                  </w:r>
                </w:p>
              </w:tc>
              <w:tc>
                <w:tcPr>
                  <w:tcW w:type="dxa" w:w="772"/>
                  <w:tcBorders>
                    <w:top w:val="none" w:color="000000" w:sz="4"/>
                    <w:left w:val="single" w:color="000000" w:sz="4"/>
                    <w:bottom w:val="single" w:color="000000" w:sz="4"/>
                    <w:right w:val="single" w:color="000000" w:sz="4"/>
                  </w:tcBorders>
                  <w:vAlign w:val="top"/>
                </w:tcPr>
                <w:p>
                  <w:pPr>
                    <w:jc w:val="center"/>
                  </w:pPr>
                  <w:r>
                    <w:rPr>
                      <w:sz w:val="21"/>
                    </w:rPr>
                    <w:t>香菇贡丸</w:t>
                  </w:r>
                </w:p>
              </w:tc>
              <w:tc>
                <w:tcPr>
                  <w:tcW w:type="dxa" w:w="4374"/>
                  <w:tcBorders>
                    <w:top w:val="none" w:color="000000" w:sz="4"/>
                    <w:left w:val="single" w:color="000000" w:sz="4"/>
                    <w:bottom w:val="single" w:color="000000" w:sz="4"/>
                    <w:right w:val="single" w:color="000000" w:sz="4"/>
                  </w:tcBorders>
                  <w:vAlign w:val="top"/>
                </w:tcPr>
                <w:p>
                  <w:pPr>
                    <w:jc w:val="both"/>
                  </w:pPr>
                  <w:r>
                    <w:rPr>
                      <w:sz w:val="21"/>
                    </w:rPr>
                    <w:t>具有良好的弹性，水煮后用手捏应不轻易破裂，且手松开后能回复。切开丸体其剖面应比较平整，不能有明显的冰晶状物</w:t>
                  </w:r>
                </w:p>
              </w:tc>
            </w:tr>
            <w:tr>
              <w:tc>
                <w:tcPr>
                  <w:tcW w:type="dxa" w:w="452"/>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772"/>
                  <w:tcBorders>
                    <w:top w:val="none" w:color="000000" w:sz="4"/>
                    <w:left w:val="single" w:color="000000" w:sz="4"/>
                    <w:bottom w:val="single" w:color="000000" w:sz="4"/>
                    <w:right w:val="single" w:color="000000" w:sz="4"/>
                  </w:tcBorders>
                  <w:vAlign w:val="top"/>
                </w:tcPr>
                <w:p>
                  <w:pPr>
                    <w:jc w:val="center"/>
                  </w:pPr>
                  <w:r>
                    <w:rPr>
                      <w:sz w:val="21"/>
                    </w:rPr>
                    <w:t>牛肉丸</w:t>
                  </w:r>
                </w:p>
              </w:tc>
              <w:tc>
                <w:tcPr>
                  <w:tcW w:type="dxa" w:w="4374"/>
                  <w:tcBorders>
                    <w:top w:val="none" w:color="000000" w:sz="4"/>
                    <w:left w:val="single" w:color="000000" w:sz="4"/>
                    <w:bottom w:val="single" w:color="000000" w:sz="4"/>
                    <w:right w:val="single" w:color="000000" w:sz="4"/>
                  </w:tcBorders>
                  <w:vAlign w:val="top"/>
                </w:tcPr>
                <w:p>
                  <w:pPr>
                    <w:jc w:val="both"/>
                  </w:pPr>
                  <w:r>
                    <w:rPr>
                      <w:sz w:val="21"/>
                    </w:rPr>
                    <w:t>具有良好的弹性，水煮后用手捏应不轻易破裂，且手松开后能回复。切开丸体其剖面应比较平整，不能有明显的冰晶状物</w:t>
                  </w:r>
                </w:p>
              </w:tc>
            </w:tr>
            <w:tr>
              <w:tc>
                <w:tcPr>
                  <w:tcW w:type="dxa" w:w="452"/>
                  <w:tcBorders>
                    <w:top w:val="none" w:color="000000" w:sz="4"/>
                    <w:left w:val="single" w:color="000000" w:sz="4"/>
                    <w:bottom w:val="single" w:color="000000" w:sz="4"/>
                    <w:right w:val="single" w:color="000000" w:sz="4"/>
                  </w:tcBorders>
                  <w:vAlign w:val="top"/>
                </w:tcPr>
                <w:p>
                  <w:pPr>
                    <w:jc w:val="center"/>
                  </w:pPr>
                  <w:r>
                    <w:rPr>
                      <w:sz w:val="21"/>
                    </w:rPr>
                    <w:t>13</w:t>
                  </w:r>
                </w:p>
              </w:tc>
              <w:tc>
                <w:tcPr>
                  <w:tcW w:type="dxa" w:w="772"/>
                  <w:tcBorders>
                    <w:top w:val="none" w:color="000000" w:sz="4"/>
                    <w:left w:val="single" w:color="000000" w:sz="4"/>
                    <w:bottom w:val="single" w:color="000000" w:sz="4"/>
                    <w:right w:val="single" w:color="000000" w:sz="4"/>
                  </w:tcBorders>
                  <w:vAlign w:val="top"/>
                </w:tcPr>
                <w:p>
                  <w:pPr>
                    <w:jc w:val="center"/>
                  </w:pPr>
                  <w:r>
                    <w:rPr>
                      <w:sz w:val="21"/>
                    </w:rPr>
                    <w:t>鱼丸</w:t>
                  </w:r>
                </w:p>
              </w:tc>
              <w:tc>
                <w:tcPr>
                  <w:tcW w:type="dxa" w:w="4374"/>
                  <w:tcBorders>
                    <w:top w:val="none" w:color="000000" w:sz="4"/>
                    <w:left w:val="single" w:color="000000" w:sz="4"/>
                    <w:bottom w:val="single" w:color="000000" w:sz="4"/>
                    <w:right w:val="single" w:color="000000" w:sz="4"/>
                  </w:tcBorders>
                  <w:vAlign w:val="top"/>
                </w:tcPr>
                <w:p>
                  <w:pPr>
                    <w:jc w:val="both"/>
                  </w:pPr>
                  <w:r>
                    <w:rPr>
                      <w:sz w:val="21"/>
                    </w:rPr>
                    <w:t>具有良好的弹性，水煮后用水捏应不轻易破裂，且手松开后能回复。切开丸</w:t>
                  </w:r>
                </w:p>
                <w:p>
                  <w:pPr>
                    <w:jc w:val="both"/>
                  </w:pPr>
                  <w:r>
                    <w:rPr>
                      <w:sz w:val="21"/>
                    </w:rPr>
                    <w:t>体其剖面应比较完整，不能有明显的冰晶状物</w:t>
                  </w:r>
                </w:p>
              </w:tc>
            </w:tr>
          </w:tbl>
          <w:p>
            <w:pPr>
              <w:ind w:firstLine="420"/>
              <w:jc w:val="both"/>
            </w:pPr>
            <w:r>
              <w:rPr>
                <w:sz w:val="21"/>
              </w:rPr>
              <w:t>（六）熟食类要求</w:t>
            </w:r>
          </w:p>
          <w:p>
            <w:pPr>
              <w:ind w:firstLine="420"/>
              <w:jc w:val="left"/>
            </w:pPr>
            <w:r>
              <w:rPr>
                <w:sz w:val="21"/>
              </w:rPr>
              <w:t>熟食类符合《食品安全国家标准</w:t>
            </w:r>
            <w:r>
              <w:rPr>
                <w:sz w:val="21"/>
              </w:rPr>
              <w:t>熟肉制品》（</w:t>
            </w:r>
            <w:r>
              <w:rPr>
                <w:sz w:val="21"/>
              </w:rPr>
              <w:t>GB 2726-2016），色泽正常，内膛干净、无杂物、无异味。</w:t>
            </w:r>
          </w:p>
          <w:p>
            <w:pPr>
              <w:ind w:firstLine="420"/>
              <w:jc w:val="both"/>
            </w:pPr>
            <w:r>
              <w:rPr>
                <w:sz w:val="21"/>
              </w:rPr>
              <w:t>（七）蛋类要求</w:t>
            </w:r>
          </w:p>
          <w:p>
            <w:pPr>
              <w:ind w:firstLine="420"/>
              <w:jc w:val="both"/>
            </w:pPr>
            <w:r>
              <w:rPr>
                <w:sz w:val="21"/>
              </w:rPr>
              <w:t>蛋类：符合蛋类卫生标准及食品安全国家标准，包装要求标识清晰，外箱清洁无破损、无污染，生产日期不超过</w:t>
            </w:r>
            <w:r>
              <w:rPr>
                <w:sz w:val="21"/>
              </w:rPr>
              <w:t>15天。</w:t>
            </w:r>
          </w:p>
          <w:tbl>
            <w:tblPr>
              <w:tblBorders>
                <w:top w:val="none" w:color="000000" w:sz="4"/>
                <w:left w:val="none" w:color="000000" w:sz="4"/>
                <w:bottom w:val="none" w:color="000000" w:sz="4"/>
                <w:right w:val="none" w:color="000000" w:sz="4"/>
                <w:insideH w:val="none"/>
                <w:insideV w:val="none"/>
              </w:tblBorders>
            </w:tblPr>
            <w:tblGrid>
              <w:gridCol w:w="452"/>
              <w:gridCol w:w="778"/>
              <w:gridCol w:w="4367"/>
            </w:tblGrid>
            <w:tr>
              <w:tc>
                <w:tcPr>
                  <w:tcW w:type="dxa" w:w="452"/>
                  <w:tcBorders>
                    <w:top w:val="single" w:color="000000" w:sz="4"/>
                    <w:left w:val="single" w:color="000000" w:sz="4"/>
                    <w:bottom w:val="single" w:color="000000" w:sz="4"/>
                    <w:right w:val="single" w:color="000000" w:sz="4"/>
                  </w:tcBorders>
                  <w:vAlign w:val="top"/>
                </w:tcPr>
                <w:p>
                  <w:pPr>
                    <w:jc w:val="center"/>
                  </w:pPr>
                  <w:r>
                    <w:rPr>
                      <w:b/>
                      <w:sz w:val="21"/>
                    </w:rPr>
                    <w:t>序号</w:t>
                  </w:r>
                </w:p>
              </w:tc>
              <w:tc>
                <w:tcPr>
                  <w:tcW w:type="dxa" w:w="778"/>
                  <w:tcBorders>
                    <w:top w:val="single" w:color="000000" w:sz="4"/>
                    <w:left w:val="single" w:color="000000" w:sz="4"/>
                    <w:bottom w:val="single" w:color="000000" w:sz="4"/>
                    <w:right w:val="single" w:color="000000" w:sz="4"/>
                  </w:tcBorders>
                  <w:vAlign w:val="top"/>
                </w:tcPr>
                <w:p>
                  <w:pPr>
                    <w:jc w:val="center"/>
                  </w:pPr>
                  <w:r>
                    <w:rPr>
                      <w:b/>
                      <w:sz w:val="21"/>
                    </w:rPr>
                    <w:t>品名</w:t>
                  </w:r>
                </w:p>
              </w:tc>
              <w:tc>
                <w:tcPr>
                  <w:tcW w:type="dxa" w:w="4367"/>
                  <w:tcBorders>
                    <w:top w:val="single" w:color="000000" w:sz="4"/>
                    <w:left w:val="single" w:color="000000" w:sz="4"/>
                    <w:bottom w:val="single" w:color="000000" w:sz="4"/>
                    <w:right w:val="single" w:color="000000" w:sz="4"/>
                  </w:tcBorders>
                  <w:vAlign w:val="top"/>
                </w:tcPr>
                <w:p>
                  <w:pPr>
                    <w:jc w:val="center"/>
                  </w:pPr>
                  <w:r>
                    <w:rPr>
                      <w:b/>
                      <w:sz w:val="21"/>
                    </w:rPr>
                    <w:t>质量</w:t>
                  </w:r>
                  <w:r>
                    <w:rPr>
                      <w:b/>
                      <w:sz w:val="21"/>
                    </w:rPr>
                    <w:t>要求</w:t>
                  </w:r>
                </w:p>
              </w:tc>
            </w:tr>
            <w:tr>
              <w:tc>
                <w:tcPr>
                  <w:tcW w:type="dxa" w:w="452"/>
                  <w:tcBorders>
                    <w:top w:val="none" w:color="000000" w:sz="4"/>
                    <w:left w:val="single" w:color="000000" w:sz="4"/>
                    <w:bottom w:val="single" w:color="000000" w:sz="4"/>
                    <w:right w:val="single" w:color="000000" w:sz="4"/>
                  </w:tcBorders>
                  <w:vAlign w:val="top"/>
                </w:tcPr>
                <w:p>
                  <w:pPr>
                    <w:jc w:val="center"/>
                  </w:pPr>
                  <w:r>
                    <w:rPr>
                      <w:sz w:val="21"/>
                    </w:rPr>
                    <w:t>1</w:t>
                  </w:r>
                </w:p>
              </w:tc>
              <w:tc>
                <w:tcPr>
                  <w:tcW w:type="dxa" w:w="778"/>
                  <w:tcBorders>
                    <w:top w:val="none" w:color="000000" w:sz="4"/>
                    <w:left w:val="single" w:color="000000" w:sz="4"/>
                    <w:bottom w:val="single" w:color="000000" w:sz="4"/>
                    <w:right w:val="single" w:color="000000" w:sz="4"/>
                  </w:tcBorders>
                  <w:vAlign w:val="top"/>
                </w:tcPr>
                <w:p>
                  <w:pPr>
                    <w:jc w:val="center"/>
                  </w:pPr>
                  <w:r>
                    <w:rPr>
                      <w:sz w:val="21"/>
                    </w:rPr>
                    <w:t>鸡蛋</w:t>
                  </w:r>
                </w:p>
              </w:tc>
              <w:tc>
                <w:tcPr>
                  <w:tcW w:type="dxa" w:w="4367"/>
                  <w:tcBorders>
                    <w:top w:val="none" w:color="000000" w:sz="4"/>
                    <w:left w:val="single" w:color="000000" w:sz="4"/>
                    <w:bottom w:val="single" w:color="000000" w:sz="4"/>
                    <w:right w:val="single" w:color="000000" w:sz="4"/>
                  </w:tcBorders>
                  <w:vAlign w:val="top"/>
                </w:tcPr>
                <w:p>
                  <w:pPr>
                    <w:jc w:val="both"/>
                  </w:pPr>
                  <w:r>
                    <w:rPr>
                      <w:sz w:val="21"/>
                    </w:rPr>
                    <w:t>新鲜，</w:t>
                  </w:r>
                  <w:r>
                    <w:rPr>
                      <w:sz w:val="21"/>
                    </w:rPr>
                    <w:t>个体均匀，新鲜蛋蛋壳比较毛糙，壳上附有一层霜状的粉末，无破损、裂纹、霉斑，灯光透视时，整个蛋呈桔黄色至橙红色，蛋黄不见或略见阴影，没有霉味、酸味，臭味等不良气味，打开后蛋黄凸起、完整、有韧性，蛋白澄清、透明、稀稠分明，无异味。</w:t>
                  </w:r>
                </w:p>
              </w:tc>
            </w:tr>
            <w:tr>
              <w:tc>
                <w:tcPr>
                  <w:tcW w:type="dxa" w:w="452"/>
                  <w:tcBorders>
                    <w:top w:val="none" w:color="000000" w:sz="4"/>
                    <w:left w:val="single" w:color="000000" w:sz="4"/>
                    <w:bottom w:val="single" w:color="000000" w:sz="4"/>
                    <w:right w:val="single" w:color="000000" w:sz="4"/>
                  </w:tcBorders>
                  <w:vAlign w:val="top"/>
                </w:tcPr>
                <w:p>
                  <w:pPr>
                    <w:jc w:val="center"/>
                  </w:pPr>
                  <w:r>
                    <w:rPr>
                      <w:sz w:val="21"/>
                    </w:rPr>
                    <w:t>2</w:t>
                  </w:r>
                </w:p>
              </w:tc>
              <w:tc>
                <w:tcPr>
                  <w:tcW w:type="dxa" w:w="778"/>
                  <w:tcBorders>
                    <w:top w:val="none" w:color="000000" w:sz="4"/>
                    <w:left w:val="single" w:color="000000" w:sz="4"/>
                    <w:bottom w:val="single" w:color="000000" w:sz="4"/>
                    <w:right w:val="single" w:color="000000" w:sz="4"/>
                  </w:tcBorders>
                  <w:vAlign w:val="top"/>
                </w:tcPr>
                <w:p>
                  <w:pPr>
                    <w:jc w:val="center"/>
                  </w:pPr>
                  <w:r>
                    <w:rPr>
                      <w:sz w:val="21"/>
                    </w:rPr>
                    <w:t>咸蛋</w:t>
                  </w:r>
                </w:p>
              </w:tc>
              <w:tc>
                <w:tcPr>
                  <w:tcW w:type="dxa" w:w="4367"/>
                  <w:tcBorders>
                    <w:top w:val="none" w:color="000000" w:sz="4"/>
                    <w:left w:val="single" w:color="000000" w:sz="4"/>
                    <w:bottom w:val="single" w:color="000000" w:sz="4"/>
                    <w:right w:val="single" w:color="000000" w:sz="4"/>
                  </w:tcBorders>
                  <w:vAlign w:val="top"/>
                </w:tcPr>
                <w:p>
                  <w:pPr>
                    <w:jc w:val="both"/>
                  </w:pPr>
                  <w:r>
                    <w:rPr>
                      <w:sz w:val="21"/>
                    </w:rPr>
                    <w:t>个体均匀，裹泥完整，蛋壳无破损、裂纹、霉斑，摇动时有轻度水荡漾感觉，煮熟后蛋白细嫩，蛋黄色泽朱红</w:t>
                  </w:r>
                  <w:r>
                    <w:rPr>
                      <w:sz w:val="21"/>
                    </w:rPr>
                    <w:t>(或橙黄)煮熟后黄中起油或有油流出。咸味适中，无异味。</w:t>
                  </w:r>
                </w:p>
              </w:tc>
            </w:tr>
            <w:tr>
              <w:tc>
                <w:tcPr>
                  <w:tcW w:type="dxa" w:w="452"/>
                  <w:tcBorders>
                    <w:top w:val="none" w:color="000000" w:sz="4"/>
                    <w:left w:val="single" w:color="000000" w:sz="4"/>
                    <w:bottom w:val="single" w:color="000000" w:sz="4"/>
                    <w:right w:val="single" w:color="000000" w:sz="4"/>
                  </w:tcBorders>
                  <w:vAlign w:val="top"/>
                </w:tcPr>
                <w:p>
                  <w:pPr>
                    <w:jc w:val="center"/>
                  </w:pPr>
                  <w:r>
                    <w:rPr>
                      <w:sz w:val="21"/>
                    </w:rPr>
                    <w:t>3</w:t>
                  </w:r>
                </w:p>
              </w:tc>
              <w:tc>
                <w:tcPr>
                  <w:tcW w:type="dxa" w:w="778"/>
                  <w:tcBorders>
                    <w:top w:val="none" w:color="000000" w:sz="4"/>
                    <w:left w:val="single" w:color="000000" w:sz="4"/>
                    <w:bottom w:val="single" w:color="000000" w:sz="4"/>
                    <w:right w:val="single" w:color="000000" w:sz="4"/>
                  </w:tcBorders>
                  <w:vAlign w:val="top"/>
                </w:tcPr>
                <w:p>
                  <w:pPr>
                    <w:jc w:val="center"/>
                  </w:pPr>
                  <w:r>
                    <w:rPr>
                      <w:sz w:val="21"/>
                    </w:rPr>
                    <w:t>皮蛋</w:t>
                  </w:r>
                </w:p>
              </w:tc>
              <w:tc>
                <w:tcPr>
                  <w:tcW w:type="dxa" w:w="4367"/>
                  <w:tcBorders>
                    <w:top w:val="none" w:color="000000" w:sz="4"/>
                    <w:left w:val="single" w:color="000000" w:sz="4"/>
                    <w:bottom w:val="single" w:color="000000" w:sz="4"/>
                    <w:right w:val="single" w:color="000000" w:sz="4"/>
                  </w:tcBorders>
                  <w:vAlign w:val="top"/>
                </w:tcPr>
                <w:p>
                  <w:pPr>
                    <w:jc w:val="both"/>
                  </w:pPr>
                  <w:r>
                    <w:rPr>
                      <w:sz w:val="21"/>
                    </w:rPr>
                    <w:t>个体均匀，外表泥状包料完整、无霉斑，包料除掉后蛋壳亦完整无损，灯光透照蛋内容物凝固不动，打开观察，松花明显，整个蛋凝固、不粘壳、清洁而有弹性，呈半透明的棕黄色，闻起来有芳香，无辛辣气。</w:t>
                  </w:r>
                </w:p>
              </w:tc>
            </w:tr>
          </w:tbl>
          <w:p>
            <w:pPr>
              <w:ind w:firstLine="420"/>
              <w:jc w:val="both"/>
            </w:pPr>
          </w:p>
          <w:p>
            <w:pPr>
              <w:ind w:firstLine="420"/>
              <w:jc w:val="both"/>
            </w:pPr>
            <w:r>
              <w:rPr>
                <w:sz w:val="21"/>
              </w:rPr>
              <w:t>（八）粮油和调料品类要求</w:t>
            </w:r>
          </w:p>
          <w:p>
            <w:pPr>
              <w:ind w:firstLine="420"/>
              <w:jc w:val="both"/>
            </w:pPr>
            <w:r>
              <w:rPr>
                <w:sz w:val="21"/>
              </w:rPr>
              <w:t>1、色泽良好，无异味、无霉变，有正规生产厂家、合格证书、检验证书、生产日期、保质期等。</w:t>
            </w:r>
          </w:p>
          <w:p>
            <w:pPr>
              <w:ind w:firstLine="420"/>
              <w:jc w:val="both"/>
            </w:pPr>
            <w:r>
              <w:rPr>
                <w:sz w:val="21"/>
              </w:rPr>
              <w:t>2、粮油类要有国家机关发出的产品检验合格证书。</w:t>
            </w:r>
          </w:p>
          <w:p>
            <w:pPr>
              <w:ind w:firstLine="420"/>
              <w:jc w:val="both"/>
            </w:pPr>
            <w:r>
              <w:rPr>
                <w:sz w:val="21"/>
              </w:rPr>
              <w:t>3、包装食品：包装箱完整，同时包装箱要印有注册商标、生产厂家名称、厂址、出厂日期、产品合格证、保质期限、产品成分、厂家电话号码。</w:t>
            </w:r>
          </w:p>
          <w:tbl>
            <w:tblPr>
              <w:tblBorders>
                <w:top w:val="none" w:color="000000" w:sz="4"/>
                <w:left w:val="none" w:color="000000" w:sz="4"/>
                <w:bottom w:val="none" w:color="000000" w:sz="4"/>
                <w:right w:val="none" w:color="000000" w:sz="4"/>
                <w:insideH w:val="none"/>
                <w:insideV w:val="none"/>
              </w:tblBorders>
            </w:tblPr>
            <w:tblGrid>
              <w:gridCol w:w="451"/>
              <w:gridCol w:w="771"/>
              <w:gridCol w:w="4376"/>
            </w:tblGrid>
            <w:tr>
              <w:tc>
                <w:tcPr>
                  <w:tcW w:type="dxa" w:w="451"/>
                  <w:tcBorders>
                    <w:top w:val="single" w:color="000000" w:sz="4"/>
                    <w:left w:val="single" w:color="000000" w:sz="4"/>
                    <w:bottom w:val="single" w:color="000000" w:sz="4"/>
                    <w:right w:val="single" w:color="000000" w:sz="4"/>
                  </w:tcBorders>
                  <w:vAlign w:val="top"/>
                </w:tcPr>
                <w:p>
                  <w:pPr>
                    <w:jc w:val="center"/>
                  </w:pPr>
                  <w:r>
                    <w:rPr>
                      <w:b/>
                      <w:sz w:val="21"/>
                    </w:rPr>
                    <w:t>序号</w:t>
                  </w:r>
                </w:p>
              </w:tc>
              <w:tc>
                <w:tcPr>
                  <w:tcW w:type="dxa" w:w="771"/>
                  <w:tcBorders>
                    <w:top w:val="single" w:color="000000" w:sz="4"/>
                    <w:left w:val="single" w:color="000000" w:sz="4"/>
                    <w:bottom w:val="single" w:color="000000" w:sz="4"/>
                    <w:right w:val="single" w:color="000000" w:sz="4"/>
                  </w:tcBorders>
                  <w:vAlign w:val="top"/>
                </w:tcPr>
                <w:p>
                  <w:pPr>
                    <w:jc w:val="center"/>
                  </w:pPr>
                  <w:r>
                    <w:rPr>
                      <w:b/>
                      <w:sz w:val="21"/>
                    </w:rPr>
                    <w:t>品名</w:t>
                  </w:r>
                </w:p>
              </w:tc>
              <w:tc>
                <w:tcPr>
                  <w:tcW w:type="dxa" w:w="4376"/>
                  <w:tcBorders>
                    <w:top w:val="single" w:color="000000" w:sz="4"/>
                    <w:left w:val="single" w:color="000000" w:sz="4"/>
                    <w:bottom w:val="single" w:color="000000" w:sz="4"/>
                    <w:right w:val="single" w:color="000000" w:sz="4"/>
                  </w:tcBorders>
                  <w:vAlign w:val="top"/>
                </w:tcPr>
                <w:p>
                  <w:pPr>
                    <w:jc w:val="center"/>
                  </w:pPr>
                  <w:r>
                    <w:rPr>
                      <w:b/>
                      <w:sz w:val="21"/>
                    </w:rPr>
                    <w:t>质量</w:t>
                  </w:r>
                  <w:r>
                    <w:rPr>
                      <w:b/>
                      <w:sz w:val="21"/>
                    </w:rPr>
                    <w:t>要求</w:t>
                  </w:r>
                </w:p>
              </w:tc>
            </w:tr>
            <w:tr>
              <w:tc>
                <w:tcPr>
                  <w:tcW w:type="dxa" w:w="451"/>
                  <w:tcBorders>
                    <w:top w:val="none" w:color="000000" w:sz="4"/>
                    <w:left w:val="single" w:color="000000" w:sz="4"/>
                    <w:bottom w:val="single" w:color="000000" w:sz="4"/>
                    <w:right w:val="single" w:color="000000" w:sz="4"/>
                  </w:tcBorders>
                  <w:vAlign w:val="top"/>
                </w:tcPr>
                <w:p>
                  <w:pPr>
                    <w:jc w:val="center"/>
                  </w:pPr>
                  <w:r>
                    <w:rPr>
                      <w:sz w:val="21"/>
                    </w:rPr>
                    <w:t>1</w:t>
                  </w:r>
                </w:p>
              </w:tc>
              <w:tc>
                <w:tcPr>
                  <w:tcW w:type="dxa" w:w="771"/>
                  <w:tcBorders>
                    <w:top w:val="none" w:color="000000" w:sz="4"/>
                    <w:left w:val="single" w:color="000000" w:sz="4"/>
                    <w:bottom w:val="single" w:color="000000" w:sz="4"/>
                    <w:right w:val="single" w:color="000000" w:sz="4"/>
                  </w:tcBorders>
                  <w:vAlign w:val="top"/>
                </w:tcPr>
                <w:p>
                  <w:pPr>
                    <w:jc w:val="center"/>
                  </w:pPr>
                  <w:r>
                    <w:rPr>
                      <w:sz w:val="21"/>
                    </w:rPr>
                    <w:t>米</w:t>
                  </w:r>
                </w:p>
              </w:tc>
              <w:tc>
                <w:tcPr>
                  <w:tcW w:type="dxa" w:w="4376"/>
                  <w:tcBorders>
                    <w:top w:val="none" w:color="000000" w:sz="4"/>
                    <w:left w:val="single" w:color="000000" w:sz="4"/>
                    <w:bottom w:val="single" w:color="000000" w:sz="4"/>
                    <w:right w:val="single" w:color="000000" w:sz="4"/>
                  </w:tcBorders>
                  <w:vAlign w:val="top"/>
                </w:tcPr>
                <w:p>
                  <w:pPr>
                    <w:jc w:val="both"/>
                  </w:pPr>
                  <w:r>
                    <w:rPr>
                      <w:sz w:val="21"/>
                    </w:rPr>
                    <w:t>气味、口味俱佳，外表色泽鲜亮，颗粒均匀，无虫、无沙石杂物、无碎米，带壳稗粒，无发霉、发黄</w:t>
                  </w:r>
                </w:p>
              </w:tc>
            </w:tr>
            <w:tr>
              <w:tc>
                <w:tcPr>
                  <w:tcW w:type="dxa" w:w="451"/>
                  <w:tcBorders>
                    <w:top w:val="none" w:color="000000" w:sz="4"/>
                    <w:left w:val="single" w:color="000000" w:sz="4"/>
                    <w:bottom w:val="single" w:color="000000" w:sz="4"/>
                    <w:right w:val="single" w:color="000000" w:sz="4"/>
                  </w:tcBorders>
                  <w:vAlign w:val="top"/>
                </w:tcPr>
                <w:p>
                  <w:pPr>
                    <w:jc w:val="center"/>
                  </w:pPr>
                  <w:r>
                    <w:rPr>
                      <w:sz w:val="21"/>
                    </w:rPr>
                    <w:t>2</w:t>
                  </w:r>
                </w:p>
              </w:tc>
              <w:tc>
                <w:tcPr>
                  <w:tcW w:type="dxa" w:w="771"/>
                  <w:tcBorders>
                    <w:top w:val="none" w:color="000000" w:sz="4"/>
                    <w:left w:val="single" w:color="000000" w:sz="4"/>
                    <w:bottom w:val="single" w:color="000000" w:sz="4"/>
                    <w:right w:val="single" w:color="000000" w:sz="4"/>
                  </w:tcBorders>
                  <w:vAlign w:val="top"/>
                </w:tcPr>
                <w:p>
                  <w:pPr>
                    <w:jc w:val="center"/>
                  </w:pPr>
                  <w:r>
                    <w:rPr>
                      <w:sz w:val="21"/>
                    </w:rPr>
                    <w:t>油</w:t>
                  </w:r>
                </w:p>
              </w:tc>
              <w:tc>
                <w:tcPr>
                  <w:tcW w:type="dxa" w:w="4376"/>
                  <w:tcBorders>
                    <w:top w:val="none" w:color="000000" w:sz="4"/>
                    <w:left w:val="single" w:color="000000" w:sz="4"/>
                    <w:bottom w:val="single" w:color="000000" w:sz="4"/>
                    <w:right w:val="single" w:color="000000" w:sz="4"/>
                  </w:tcBorders>
                  <w:vAlign w:val="top"/>
                </w:tcPr>
                <w:p>
                  <w:pPr>
                    <w:jc w:val="both"/>
                  </w:pPr>
                  <w:r>
                    <w:rPr>
                      <w:sz w:val="21"/>
                    </w:rPr>
                    <w:t>提供产品检测合格报告，油品具有食用油固有的气味和滋味，无异味、澄清、透明度高，正规厂家，正规品牌，定型包装</w:t>
                  </w:r>
                </w:p>
              </w:tc>
            </w:tr>
            <w:tr>
              <w:tc>
                <w:tcPr>
                  <w:tcW w:type="dxa" w:w="451"/>
                  <w:tcBorders>
                    <w:top w:val="none" w:color="000000" w:sz="4"/>
                    <w:left w:val="single" w:color="000000" w:sz="4"/>
                    <w:bottom w:val="single" w:color="000000" w:sz="4"/>
                    <w:right w:val="single" w:color="000000" w:sz="4"/>
                  </w:tcBorders>
                  <w:vAlign w:val="top"/>
                </w:tcPr>
                <w:p>
                  <w:pPr>
                    <w:jc w:val="center"/>
                  </w:pPr>
                  <w:r>
                    <w:rPr>
                      <w:sz w:val="21"/>
                    </w:rPr>
                    <w:t>3</w:t>
                  </w:r>
                </w:p>
              </w:tc>
              <w:tc>
                <w:tcPr>
                  <w:tcW w:type="dxa" w:w="771"/>
                  <w:tcBorders>
                    <w:top w:val="none" w:color="000000" w:sz="4"/>
                    <w:left w:val="single" w:color="000000" w:sz="4"/>
                    <w:bottom w:val="single" w:color="000000" w:sz="4"/>
                    <w:right w:val="single" w:color="000000" w:sz="4"/>
                  </w:tcBorders>
                  <w:vAlign w:val="top"/>
                </w:tcPr>
                <w:p>
                  <w:pPr>
                    <w:jc w:val="center"/>
                  </w:pPr>
                  <w:r>
                    <w:rPr>
                      <w:sz w:val="21"/>
                    </w:rPr>
                    <w:t>面粉</w:t>
                  </w:r>
                </w:p>
              </w:tc>
              <w:tc>
                <w:tcPr>
                  <w:tcW w:type="dxa" w:w="4376"/>
                  <w:tcBorders>
                    <w:top w:val="none" w:color="000000" w:sz="4"/>
                    <w:left w:val="single" w:color="000000" w:sz="4"/>
                    <w:bottom w:val="single" w:color="000000" w:sz="4"/>
                    <w:right w:val="single" w:color="000000" w:sz="4"/>
                  </w:tcBorders>
                  <w:vAlign w:val="top"/>
                </w:tcPr>
                <w:p>
                  <w:pPr>
                    <w:jc w:val="both"/>
                  </w:pPr>
                  <w:r>
                    <w:rPr>
                      <w:sz w:val="21"/>
                    </w:rPr>
                    <w:t>要新鲜、色泽呈现乳白或微黄色、手感细腻、颗粒均匀、有自然浓郁的麦香味、手抓后自然流出、松开手后不成团、用它制成的成品如馒头有麦香味、香甜入口不粘牙、符合国家食品卫生标准</w:t>
                  </w:r>
                </w:p>
              </w:tc>
            </w:tr>
            <w:tr>
              <w:tc>
                <w:tcPr>
                  <w:tcW w:type="dxa" w:w="451"/>
                  <w:tcBorders>
                    <w:top w:val="none" w:color="000000" w:sz="4"/>
                    <w:left w:val="single" w:color="000000" w:sz="4"/>
                    <w:bottom w:val="single" w:color="000000" w:sz="4"/>
                    <w:right w:val="single" w:color="000000" w:sz="4"/>
                  </w:tcBorders>
                  <w:vAlign w:val="top"/>
                </w:tcPr>
                <w:p>
                  <w:pPr>
                    <w:jc w:val="center"/>
                  </w:pPr>
                  <w:r>
                    <w:rPr>
                      <w:sz w:val="21"/>
                    </w:rPr>
                    <w:t>4</w:t>
                  </w:r>
                </w:p>
              </w:tc>
              <w:tc>
                <w:tcPr>
                  <w:tcW w:type="dxa" w:w="771"/>
                  <w:tcBorders>
                    <w:top w:val="none" w:color="000000" w:sz="4"/>
                    <w:left w:val="single" w:color="000000" w:sz="4"/>
                    <w:bottom w:val="single" w:color="000000" w:sz="4"/>
                    <w:right w:val="single" w:color="000000" w:sz="4"/>
                  </w:tcBorders>
                  <w:vAlign w:val="top"/>
                </w:tcPr>
                <w:p>
                  <w:pPr>
                    <w:jc w:val="center"/>
                  </w:pPr>
                  <w:r>
                    <w:rPr>
                      <w:sz w:val="21"/>
                    </w:rPr>
                    <w:t>淀粉</w:t>
                  </w:r>
                </w:p>
              </w:tc>
              <w:tc>
                <w:tcPr>
                  <w:tcW w:type="dxa" w:w="4376"/>
                  <w:tcBorders>
                    <w:top w:val="none" w:color="000000" w:sz="4"/>
                    <w:left w:val="single" w:color="000000" w:sz="4"/>
                    <w:bottom w:val="single" w:color="000000" w:sz="4"/>
                    <w:right w:val="single" w:color="000000" w:sz="4"/>
                  </w:tcBorders>
                  <w:vAlign w:val="top"/>
                </w:tcPr>
                <w:p>
                  <w:pPr>
                    <w:jc w:val="both"/>
                  </w:pPr>
                  <w:r>
                    <w:rPr>
                      <w:sz w:val="21"/>
                    </w:rPr>
                    <w:t>纯度高，杂质少</w:t>
                  </w:r>
                  <w:r>
                    <w:rPr>
                      <w:sz w:val="21"/>
                    </w:rPr>
                    <w:t>,含水量低</w:t>
                  </w:r>
                </w:p>
              </w:tc>
            </w:tr>
            <w:tr>
              <w:tc>
                <w:tcPr>
                  <w:tcW w:type="dxa" w:w="451"/>
                  <w:tcBorders>
                    <w:top w:val="none" w:color="000000" w:sz="4"/>
                    <w:left w:val="single" w:color="000000" w:sz="4"/>
                    <w:bottom w:val="single" w:color="000000" w:sz="4"/>
                    <w:right w:val="single" w:color="000000" w:sz="4"/>
                  </w:tcBorders>
                  <w:vAlign w:val="top"/>
                </w:tcPr>
                <w:p>
                  <w:pPr>
                    <w:jc w:val="center"/>
                  </w:pPr>
                  <w:r>
                    <w:rPr>
                      <w:sz w:val="21"/>
                    </w:rPr>
                    <w:t>5</w:t>
                  </w:r>
                </w:p>
              </w:tc>
              <w:tc>
                <w:tcPr>
                  <w:tcW w:type="dxa" w:w="771"/>
                  <w:tcBorders>
                    <w:top w:val="none" w:color="000000" w:sz="4"/>
                    <w:left w:val="single" w:color="000000" w:sz="4"/>
                    <w:bottom w:val="single" w:color="000000" w:sz="4"/>
                    <w:right w:val="single" w:color="000000" w:sz="4"/>
                  </w:tcBorders>
                  <w:vAlign w:val="top"/>
                </w:tcPr>
                <w:p>
                  <w:pPr>
                    <w:jc w:val="center"/>
                  </w:pPr>
                  <w:r>
                    <w:rPr>
                      <w:sz w:val="21"/>
                    </w:rPr>
                    <w:t>调料品</w:t>
                  </w:r>
                </w:p>
              </w:tc>
              <w:tc>
                <w:tcPr>
                  <w:tcW w:type="dxa" w:w="4376"/>
                  <w:tcBorders>
                    <w:top w:val="none" w:color="000000" w:sz="4"/>
                    <w:left w:val="single" w:color="000000" w:sz="4"/>
                    <w:bottom w:val="single" w:color="000000" w:sz="4"/>
                    <w:right w:val="single" w:color="000000" w:sz="4"/>
                  </w:tcBorders>
                  <w:vAlign w:val="top"/>
                </w:tcPr>
                <w:p>
                  <w:pPr>
                    <w:jc w:val="both"/>
                  </w:pPr>
                  <w:r>
                    <w:rPr>
                      <w:sz w:val="21"/>
                    </w:rPr>
                    <w:t>有</w:t>
                  </w:r>
                  <w:r>
                    <w:rPr>
                      <w:sz w:val="21"/>
                    </w:rPr>
                    <w:t>“QS”标志，标明商品名称、规格、生产商、产地、生产日期、质保期或保存期，质保期不低于30日，所有商品须具有《产品质量检验报告》和《出厂检验报告》</w:t>
                  </w:r>
                </w:p>
              </w:tc>
            </w:tr>
          </w:tbl>
          <w:p>
            <w:pPr>
              <w:ind w:firstLine="420"/>
              <w:jc w:val="both"/>
            </w:pPr>
            <w:r>
              <w:rPr>
                <w:sz w:val="21"/>
              </w:rPr>
              <w:t>（九）蔬菜瓜果类要求</w:t>
            </w:r>
          </w:p>
          <w:p>
            <w:pPr>
              <w:ind w:firstLine="420"/>
              <w:jc w:val="both"/>
            </w:pPr>
            <w:r>
              <w:rPr>
                <w:sz w:val="21"/>
              </w:rPr>
              <w:t>1、蔬菜瓜果必须是优质货品，正常色泽，新鲜，无腐烂变质，无害虫侵蚀，不带泥沙，无异味，不得含有残留农药或污染物，容器(框、箱、袋)要求清洁、干燥、牢固、透气，无污染、无异味。投标人必须保证所供应的蔬菜符合卫生质量标准，同时承担因所供蔬菜问题引起的一切事故后果。卫生质量指标，应符合我国无公害果蔬上的卫生指标规定。</w:t>
            </w:r>
          </w:p>
          <w:tbl>
            <w:tblPr>
              <w:tblBorders>
                <w:top w:val="none" w:color="000000" w:sz="4"/>
                <w:left w:val="none" w:color="000000" w:sz="4"/>
                <w:bottom w:val="none" w:color="000000" w:sz="4"/>
                <w:right w:val="none" w:color="000000" w:sz="4"/>
                <w:insideH w:val="none"/>
                <w:insideV w:val="none"/>
              </w:tblBorders>
            </w:tblPr>
            <w:tblGrid>
              <w:gridCol w:w="2011"/>
              <w:gridCol w:w="2011"/>
            </w:tblGrid>
            <w:tr>
              <w:tc>
                <w:tcPr>
                  <w:tcW w:type="dxa" w:w="2011"/>
                  <w:tcBorders>
                    <w:top w:val="single" w:color="000000" w:sz="4"/>
                    <w:left w:val="single" w:color="000000" w:sz="4"/>
                    <w:bottom w:val="single" w:color="000000" w:sz="4"/>
                    <w:right w:val="single" w:color="000000" w:sz="4"/>
                  </w:tcBorders>
                  <w:vAlign w:val="top"/>
                </w:tcPr>
                <w:p>
                  <w:pPr>
                    <w:jc w:val="center"/>
                  </w:pPr>
                  <w:r>
                    <w:rPr>
                      <w:sz w:val="21"/>
                    </w:rPr>
                    <w:t>项目</w:t>
                  </w:r>
                </w:p>
              </w:tc>
              <w:tc>
                <w:tcPr>
                  <w:tcW w:type="dxa" w:w="2011"/>
                  <w:tcBorders>
                    <w:top w:val="single" w:color="000000" w:sz="4"/>
                    <w:left w:val="single" w:color="000000" w:sz="4"/>
                    <w:bottom w:val="single" w:color="000000" w:sz="4"/>
                    <w:right w:val="single" w:color="000000" w:sz="4"/>
                  </w:tcBorders>
                  <w:vAlign w:val="top"/>
                </w:tcPr>
                <w:p>
                  <w:pPr>
                    <w:jc w:val="center"/>
                  </w:pPr>
                  <w:r>
                    <w:rPr>
                      <w:sz w:val="21"/>
                    </w:rPr>
                    <w:t>指标</w:t>
                  </w:r>
                  <w:r>
                    <w:rPr>
                      <w:sz w:val="21"/>
                    </w:rPr>
                    <w:t>(mg/kg)</w:t>
                  </w:r>
                </w:p>
              </w:tc>
            </w:tr>
            <w:tr>
              <w:tc>
                <w:tcPr>
                  <w:tcW w:type="dxa" w:w="2011"/>
                  <w:tcBorders>
                    <w:top w:val="none" w:color="000000" w:sz="4"/>
                    <w:left w:val="single" w:color="000000" w:sz="4"/>
                    <w:bottom w:val="single" w:color="000000" w:sz="4"/>
                    <w:right w:val="single" w:color="000000" w:sz="4"/>
                  </w:tcBorders>
                  <w:vAlign w:val="top"/>
                </w:tcPr>
                <w:p>
                  <w:pPr>
                    <w:jc w:val="center"/>
                  </w:pPr>
                  <w:r>
                    <w:rPr>
                      <w:sz w:val="21"/>
                    </w:rPr>
                    <w:t>甲胺磷</w:t>
                  </w:r>
                </w:p>
              </w:tc>
              <w:tc>
                <w:tcPr>
                  <w:tcW w:type="dxa" w:w="2011"/>
                  <w:tcBorders>
                    <w:top w:val="none" w:color="000000" w:sz="4"/>
                    <w:left w:val="single" w:color="000000" w:sz="4"/>
                    <w:bottom w:val="single" w:color="000000" w:sz="4"/>
                    <w:right w:val="single" w:color="000000" w:sz="4"/>
                  </w:tcBorders>
                  <w:vAlign w:val="top"/>
                </w:tcPr>
                <w:p>
                  <w:pPr>
                    <w:jc w:val="center"/>
                  </w:pPr>
                  <w:r>
                    <w:rPr>
                      <w:sz w:val="21"/>
                    </w:rPr>
                    <w:t>不得检岀</w:t>
                  </w:r>
                </w:p>
              </w:tc>
            </w:tr>
            <w:tr>
              <w:tc>
                <w:tcPr>
                  <w:tcW w:type="dxa" w:w="2011"/>
                  <w:tcBorders>
                    <w:top w:val="none" w:color="000000" w:sz="4"/>
                    <w:left w:val="single" w:color="000000" w:sz="4"/>
                    <w:bottom w:val="single" w:color="000000" w:sz="4"/>
                    <w:right w:val="single" w:color="000000" w:sz="4"/>
                  </w:tcBorders>
                  <w:vAlign w:val="top"/>
                </w:tcPr>
                <w:p>
                  <w:pPr>
                    <w:jc w:val="center"/>
                  </w:pPr>
                  <w:r>
                    <w:rPr>
                      <w:sz w:val="21"/>
                    </w:rPr>
                    <w:t>甲拌磷</w:t>
                  </w:r>
                </w:p>
              </w:tc>
              <w:tc>
                <w:tcPr>
                  <w:tcW w:type="dxa" w:w="2011"/>
                  <w:tcBorders>
                    <w:top w:val="none" w:color="000000" w:sz="4"/>
                    <w:left w:val="single" w:color="000000" w:sz="4"/>
                    <w:bottom w:val="single" w:color="000000" w:sz="4"/>
                    <w:right w:val="single" w:color="000000" w:sz="4"/>
                  </w:tcBorders>
                  <w:vAlign w:val="top"/>
                </w:tcPr>
                <w:p>
                  <w:pPr>
                    <w:jc w:val="center"/>
                  </w:pPr>
                  <w:r>
                    <w:rPr>
                      <w:sz w:val="21"/>
                    </w:rPr>
                    <w:t>不得检出</w:t>
                  </w:r>
                </w:p>
              </w:tc>
            </w:tr>
            <w:tr>
              <w:tc>
                <w:tcPr>
                  <w:tcW w:type="dxa" w:w="2011"/>
                  <w:tcBorders>
                    <w:top w:val="none" w:color="000000" w:sz="4"/>
                    <w:left w:val="single" w:color="000000" w:sz="4"/>
                    <w:bottom w:val="single" w:color="000000" w:sz="4"/>
                    <w:right w:val="single" w:color="000000" w:sz="4"/>
                  </w:tcBorders>
                  <w:vAlign w:val="top"/>
                </w:tcPr>
                <w:p>
                  <w:pPr>
                    <w:jc w:val="center"/>
                  </w:pPr>
                  <w:r>
                    <w:rPr>
                      <w:sz w:val="21"/>
                    </w:rPr>
                    <w:t>氧化乐果</w:t>
                  </w:r>
                </w:p>
              </w:tc>
              <w:tc>
                <w:tcPr>
                  <w:tcW w:type="dxa" w:w="2011"/>
                  <w:tcBorders>
                    <w:top w:val="none" w:color="000000" w:sz="4"/>
                    <w:left w:val="single" w:color="000000" w:sz="4"/>
                    <w:bottom w:val="single" w:color="000000" w:sz="4"/>
                    <w:right w:val="single" w:color="000000" w:sz="4"/>
                  </w:tcBorders>
                  <w:vAlign w:val="top"/>
                </w:tcPr>
                <w:p>
                  <w:pPr>
                    <w:jc w:val="center"/>
                  </w:pPr>
                  <w:r>
                    <w:rPr>
                      <w:sz w:val="21"/>
                    </w:rPr>
                    <w:t>不得检岀</w:t>
                  </w:r>
                </w:p>
              </w:tc>
            </w:tr>
            <w:tr>
              <w:tc>
                <w:tcPr>
                  <w:tcW w:type="dxa" w:w="2011"/>
                  <w:tcBorders>
                    <w:top w:val="none" w:color="000000" w:sz="4"/>
                    <w:left w:val="single" w:color="000000" w:sz="4"/>
                    <w:bottom w:val="single" w:color="000000" w:sz="4"/>
                    <w:right w:val="single" w:color="000000" w:sz="4"/>
                  </w:tcBorders>
                  <w:vAlign w:val="top"/>
                </w:tcPr>
                <w:p>
                  <w:pPr>
                    <w:jc w:val="center"/>
                  </w:pPr>
                  <w:r>
                    <w:rPr>
                      <w:sz w:val="21"/>
                    </w:rPr>
                    <w:t>甲基对硫磷</w:t>
                  </w:r>
                </w:p>
              </w:tc>
              <w:tc>
                <w:tcPr>
                  <w:tcW w:type="dxa" w:w="2011"/>
                  <w:tcBorders>
                    <w:top w:val="none" w:color="000000" w:sz="4"/>
                    <w:left w:val="single" w:color="000000" w:sz="4"/>
                    <w:bottom w:val="single" w:color="000000" w:sz="4"/>
                    <w:right w:val="single" w:color="000000" w:sz="4"/>
                  </w:tcBorders>
                  <w:vAlign w:val="top"/>
                </w:tcPr>
                <w:p>
                  <w:pPr>
                    <w:jc w:val="center"/>
                  </w:pPr>
                  <w:r>
                    <w:rPr>
                      <w:sz w:val="21"/>
                    </w:rPr>
                    <w:t>不得检出</w:t>
                  </w:r>
                </w:p>
              </w:tc>
            </w:tr>
            <w:tr>
              <w:tc>
                <w:tcPr>
                  <w:tcW w:type="dxa" w:w="2011"/>
                  <w:tcBorders>
                    <w:top w:val="none" w:color="000000" w:sz="4"/>
                    <w:left w:val="single" w:color="000000" w:sz="4"/>
                    <w:bottom w:val="single" w:color="000000" w:sz="4"/>
                    <w:right w:val="single" w:color="000000" w:sz="4"/>
                  </w:tcBorders>
                  <w:vAlign w:val="top"/>
                </w:tcPr>
                <w:p>
                  <w:pPr>
                    <w:jc w:val="center"/>
                  </w:pPr>
                  <w:r>
                    <w:rPr>
                      <w:sz w:val="21"/>
                    </w:rPr>
                    <w:t>味喃丹</w:t>
                  </w:r>
                </w:p>
              </w:tc>
              <w:tc>
                <w:tcPr>
                  <w:tcW w:type="dxa" w:w="2011"/>
                  <w:tcBorders>
                    <w:top w:val="none" w:color="000000" w:sz="4"/>
                    <w:left w:val="single" w:color="000000" w:sz="4"/>
                    <w:bottom w:val="single" w:color="000000" w:sz="4"/>
                    <w:right w:val="single" w:color="000000" w:sz="4"/>
                  </w:tcBorders>
                  <w:vAlign w:val="top"/>
                </w:tcPr>
                <w:p>
                  <w:pPr>
                    <w:jc w:val="center"/>
                  </w:pPr>
                  <w:r>
                    <w:rPr>
                      <w:sz w:val="21"/>
                    </w:rPr>
                    <w:t>不得检出</w:t>
                  </w:r>
                </w:p>
              </w:tc>
            </w:tr>
            <w:tr>
              <w:tc>
                <w:tcPr>
                  <w:tcW w:type="dxa" w:w="2011"/>
                  <w:tcBorders>
                    <w:top w:val="none" w:color="000000" w:sz="4"/>
                    <w:left w:val="single" w:color="000000" w:sz="4"/>
                    <w:bottom w:val="single" w:color="000000" w:sz="4"/>
                    <w:right w:val="single" w:color="000000" w:sz="4"/>
                  </w:tcBorders>
                  <w:vAlign w:val="top"/>
                </w:tcPr>
                <w:p>
                  <w:pPr>
                    <w:jc w:val="center"/>
                  </w:pPr>
                  <w:r>
                    <w:rPr>
                      <w:sz w:val="21"/>
                    </w:rPr>
                    <w:t>白菌清</w:t>
                  </w:r>
                </w:p>
              </w:tc>
              <w:tc>
                <w:tcPr>
                  <w:tcW w:type="dxa" w:w="2011"/>
                  <w:tcBorders>
                    <w:top w:val="none" w:color="000000" w:sz="4"/>
                    <w:left w:val="single" w:color="000000" w:sz="4"/>
                    <w:bottom w:val="single" w:color="000000" w:sz="4"/>
                    <w:right w:val="single" w:color="000000" w:sz="4"/>
                  </w:tcBorders>
                  <w:vAlign w:val="top"/>
                </w:tcPr>
                <w:p>
                  <w:pPr>
                    <w:jc w:val="center"/>
                  </w:pPr>
                  <w:r>
                    <w:rPr>
                      <w:sz w:val="21"/>
                    </w:rPr>
                    <w:t>≤1.0</w:t>
                  </w:r>
                </w:p>
              </w:tc>
            </w:tr>
            <w:tr>
              <w:tc>
                <w:tcPr>
                  <w:tcW w:type="dxa" w:w="2011"/>
                  <w:tcBorders>
                    <w:top w:val="none" w:color="000000" w:sz="4"/>
                    <w:left w:val="single" w:color="000000" w:sz="4"/>
                    <w:bottom w:val="single" w:color="000000" w:sz="4"/>
                    <w:right w:val="single" w:color="000000" w:sz="4"/>
                  </w:tcBorders>
                  <w:vAlign w:val="top"/>
                </w:tcPr>
                <w:p>
                  <w:pPr>
                    <w:jc w:val="center"/>
                  </w:pPr>
                  <w:r>
                    <w:rPr>
                      <w:sz w:val="21"/>
                    </w:rPr>
                    <w:t>多菌灵</w:t>
                  </w:r>
                </w:p>
              </w:tc>
              <w:tc>
                <w:tcPr>
                  <w:tcW w:type="dxa" w:w="2011"/>
                  <w:tcBorders>
                    <w:top w:val="none" w:color="000000" w:sz="4"/>
                    <w:left w:val="single" w:color="000000" w:sz="4"/>
                    <w:bottom w:val="single" w:color="000000" w:sz="4"/>
                    <w:right w:val="single" w:color="000000" w:sz="4"/>
                  </w:tcBorders>
                  <w:vAlign w:val="top"/>
                </w:tcPr>
                <w:p>
                  <w:pPr>
                    <w:jc w:val="center"/>
                  </w:pPr>
                  <w:r>
                    <w:rPr>
                      <w:sz w:val="21"/>
                    </w:rPr>
                    <w:t>≤0.5</w:t>
                  </w:r>
                </w:p>
              </w:tc>
            </w:tr>
            <w:tr>
              <w:tc>
                <w:tcPr>
                  <w:tcW w:type="dxa" w:w="2011"/>
                  <w:tcBorders>
                    <w:top w:val="none" w:color="000000" w:sz="4"/>
                    <w:left w:val="single" w:color="000000" w:sz="4"/>
                    <w:bottom w:val="single" w:color="000000" w:sz="4"/>
                    <w:right w:val="single" w:color="000000" w:sz="4"/>
                  </w:tcBorders>
                  <w:vAlign w:val="top"/>
                </w:tcPr>
                <w:p>
                  <w:pPr>
                    <w:jc w:val="center"/>
                  </w:pPr>
                  <w:r>
                    <w:rPr>
                      <w:sz w:val="21"/>
                    </w:rPr>
                    <w:t>汞（以</w:t>
                  </w:r>
                  <w:r>
                    <w:rPr>
                      <w:sz w:val="21"/>
                    </w:rPr>
                    <w:t>Hg 计）</w:t>
                  </w:r>
                </w:p>
              </w:tc>
              <w:tc>
                <w:tcPr>
                  <w:tcW w:type="dxa" w:w="2011"/>
                  <w:tcBorders>
                    <w:top w:val="none" w:color="000000" w:sz="4"/>
                    <w:left w:val="single" w:color="000000" w:sz="4"/>
                    <w:bottom w:val="single" w:color="000000" w:sz="4"/>
                    <w:right w:val="single" w:color="000000" w:sz="4"/>
                  </w:tcBorders>
                  <w:vAlign w:val="top"/>
                </w:tcPr>
                <w:p>
                  <w:pPr>
                    <w:jc w:val="center"/>
                  </w:pPr>
                  <w:r>
                    <w:rPr>
                      <w:sz w:val="21"/>
                    </w:rPr>
                    <w:t>≤0.01</w:t>
                  </w:r>
                </w:p>
              </w:tc>
            </w:tr>
            <w:tr>
              <w:tc>
                <w:tcPr>
                  <w:tcW w:type="dxa" w:w="2011"/>
                  <w:tcBorders>
                    <w:top w:val="none" w:color="000000" w:sz="4"/>
                    <w:left w:val="single" w:color="000000" w:sz="4"/>
                    <w:bottom w:val="single" w:color="000000" w:sz="4"/>
                    <w:right w:val="single" w:color="000000" w:sz="4"/>
                  </w:tcBorders>
                  <w:vAlign w:val="top"/>
                </w:tcPr>
                <w:p>
                  <w:pPr>
                    <w:jc w:val="center"/>
                  </w:pPr>
                  <w:r>
                    <w:rPr>
                      <w:sz w:val="21"/>
                    </w:rPr>
                    <w:t>铅（以</w:t>
                  </w:r>
                  <w:r>
                    <w:rPr>
                      <w:sz w:val="21"/>
                    </w:rPr>
                    <w:t>Pb 计）</w:t>
                  </w:r>
                </w:p>
              </w:tc>
              <w:tc>
                <w:tcPr>
                  <w:tcW w:type="dxa" w:w="2011"/>
                  <w:tcBorders>
                    <w:top w:val="none" w:color="000000" w:sz="4"/>
                    <w:left w:val="single" w:color="000000" w:sz="4"/>
                    <w:bottom w:val="single" w:color="000000" w:sz="4"/>
                    <w:right w:val="single" w:color="000000" w:sz="4"/>
                  </w:tcBorders>
                  <w:vAlign w:val="top"/>
                </w:tcPr>
                <w:p>
                  <w:pPr>
                    <w:jc w:val="center"/>
                  </w:pPr>
                  <w:r>
                    <w:rPr>
                      <w:sz w:val="21"/>
                    </w:rPr>
                    <w:t>≤0.2</w:t>
                  </w:r>
                </w:p>
              </w:tc>
            </w:tr>
            <w:tr>
              <w:tc>
                <w:tcPr>
                  <w:tcW w:type="dxa" w:w="2011"/>
                  <w:tcBorders>
                    <w:top w:val="none" w:color="000000" w:sz="4"/>
                    <w:left w:val="single" w:color="000000" w:sz="4"/>
                    <w:bottom w:val="single" w:color="000000" w:sz="4"/>
                    <w:right w:val="single" w:color="000000" w:sz="4"/>
                  </w:tcBorders>
                  <w:vAlign w:val="top"/>
                </w:tcPr>
                <w:p>
                  <w:pPr>
                    <w:jc w:val="center"/>
                  </w:pPr>
                  <w:r>
                    <w:rPr>
                      <w:sz w:val="21"/>
                    </w:rPr>
                    <w:t>神（以</w:t>
                  </w:r>
                  <w:r>
                    <w:rPr>
                      <w:sz w:val="21"/>
                    </w:rPr>
                    <w:t>As 计）</w:t>
                  </w:r>
                </w:p>
              </w:tc>
              <w:tc>
                <w:tcPr>
                  <w:tcW w:type="dxa" w:w="2011"/>
                  <w:tcBorders>
                    <w:top w:val="none" w:color="000000" w:sz="4"/>
                    <w:left w:val="single" w:color="000000" w:sz="4"/>
                    <w:bottom w:val="single" w:color="000000" w:sz="4"/>
                    <w:right w:val="single" w:color="000000" w:sz="4"/>
                  </w:tcBorders>
                  <w:vAlign w:val="top"/>
                </w:tcPr>
                <w:p>
                  <w:pPr>
                    <w:jc w:val="center"/>
                  </w:pPr>
                  <w:r>
                    <w:rPr>
                      <w:sz w:val="21"/>
                    </w:rPr>
                    <w:t>≤0.5</w:t>
                  </w:r>
                </w:p>
              </w:tc>
            </w:tr>
            <w:tr>
              <w:tc>
                <w:tcPr>
                  <w:tcW w:type="dxa" w:w="2011"/>
                  <w:tcBorders>
                    <w:top w:val="none" w:color="000000" w:sz="4"/>
                    <w:left w:val="single" w:color="000000" w:sz="4"/>
                    <w:bottom w:val="single" w:color="000000" w:sz="4"/>
                    <w:right w:val="single" w:color="000000" w:sz="4"/>
                  </w:tcBorders>
                  <w:vAlign w:val="top"/>
                </w:tcPr>
                <w:p>
                  <w:pPr>
                    <w:jc w:val="center"/>
                  </w:pPr>
                  <w:r>
                    <w:rPr>
                      <w:sz w:val="21"/>
                    </w:rPr>
                    <w:t>氟（以</w:t>
                  </w:r>
                  <w:r>
                    <w:rPr>
                      <w:sz w:val="21"/>
                    </w:rPr>
                    <w:t>F 计）</w:t>
                  </w:r>
                </w:p>
              </w:tc>
              <w:tc>
                <w:tcPr>
                  <w:tcW w:type="dxa" w:w="2011"/>
                  <w:tcBorders>
                    <w:top w:val="none" w:color="000000" w:sz="4"/>
                    <w:left w:val="single" w:color="000000" w:sz="4"/>
                    <w:bottom w:val="single" w:color="000000" w:sz="4"/>
                    <w:right w:val="single" w:color="000000" w:sz="4"/>
                  </w:tcBorders>
                  <w:vAlign w:val="top"/>
                </w:tcPr>
                <w:p>
                  <w:pPr>
                    <w:jc w:val="center"/>
                  </w:pPr>
                  <w:r>
                    <w:rPr>
                      <w:sz w:val="21"/>
                    </w:rPr>
                    <w:t>≤0.5</w:t>
                  </w:r>
                </w:p>
              </w:tc>
            </w:tr>
            <w:tr>
              <w:tc>
                <w:tcPr>
                  <w:tcW w:type="dxa" w:w="2011"/>
                  <w:tcBorders>
                    <w:top w:val="none" w:color="000000" w:sz="4"/>
                    <w:left w:val="single" w:color="000000" w:sz="4"/>
                    <w:bottom w:val="single" w:color="000000" w:sz="4"/>
                    <w:right w:val="single" w:color="000000" w:sz="4"/>
                  </w:tcBorders>
                  <w:vAlign w:val="top"/>
                </w:tcPr>
                <w:p>
                  <w:pPr>
                    <w:jc w:val="center"/>
                  </w:pPr>
                  <w:r>
                    <w:rPr>
                      <w:sz w:val="21"/>
                    </w:rPr>
                    <w:t>硝酸盐（以</w:t>
                  </w:r>
                  <w:r>
                    <w:rPr>
                      <w:sz w:val="21"/>
                    </w:rPr>
                    <w:t>NaN03 计）</w:t>
                  </w:r>
                </w:p>
              </w:tc>
              <w:tc>
                <w:tcPr>
                  <w:tcW w:type="dxa" w:w="2011"/>
                  <w:tcBorders>
                    <w:top w:val="none" w:color="000000" w:sz="4"/>
                    <w:left w:val="single" w:color="000000" w:sz="4"/>
                    <w:bottom w:val="single" w:color="000000" w:sz="4"/>
                    <w:right w:val="single" w:color="000000" w:sz="4"/>
                  </w:tcBorders>
                  <w:vAlign w:val="top"/>
                </w:tcPr>
                <w:p>
                  <w:pPr>
                    <w:jc w:val="center"/>
                  </w:pPr>
                  <w:r>
                    <w:rPr>
                      <w:sz w:val="21"/>
                    </w:rPr>
                    <w:t>瓜果类</w:t>
                  </w:r>
                  <w:r>
                    <w:rPr>
                      <w:sz w:val="21"/>
                    </w:rPr>
                    <w:t>≤600；叶菜根茎类≤1200</w:t>
                  </w:r>
                </w:p>
              </w:tc>
            </w:tr>
            <w:tr>
              <w:tc>
                <w:tcPr>
                  <w:tcW w:type="dxa" w:w="2011"/>
                  <w:tcBorders>
                    <w:top w:val="none" w:color="000000" w:sz="4"/>
                    <w:left w:val="single" w:color="000000" w:sz="4"/>
                    <w:bottom w:val="single" w:color="000000" w:sz="4"/>
                    <w:right w:val="single" w:color="000000" w:sz="4"/>
                  </w:tcBorders>
                  <w:vAlign w:val="top"/>
                </w:tcPr>
                <w:p>
                  <w:pPr>
                    <w:jc w:val="center"/>
                  </w:pPr>
                  <w:r>
                    <w:rPr>
                      <w:sz w:val="21"/>
                    </w:rPr>
                    <w:t>亚硝酸盐（以</w:t>
                  </w:r>
                  <w:r>
                    <w:rPr>
                      <w:sz w:val="21"/>
                    </w:rPr>
                    <w:t>NaNO2 计）</w:t>
                  </w:r>
                </w:p>
              </w:tc>
              <w:tc>
                <w:tcPr>
                  <w:tcW w:type="dxa" w:w="2011"/>
                  <w:tcBorders>
                    <w:top w:val="none" w:color="000000" w:sz="4"/>
                    <w:left w:val="single" w:color="000000" w:sz="4"/>
                    <w:bottom w:val="single" w:color="000000" w:sz="4"/>
                    <w:right w:val="single" w:color="000000" w:sz="4"/>
                  </w:tcBorders>
                  <w:vAlign w:val="top"/>
                </w:tcPr>
                <w:p>
                  <w:pPr>
                    <w:jc w:val="center"/>
                  </w:pPr>
                  <w:r>
                    <w:rPr>
                      <w:sz w:val="21"/>
                    </w:rPr>
                    <w:t>≤4</w:t>
                  </w:r>
                </w:p>
              </w:tc>
            </w:tr>
          </w:tbl>
          <w:p>
            <w:pPr>
              <w:ind w:firstLine="420"/>
              <w:jc w:val="both"/>
            </w:pPr>
            <w:r>
              <w:rPr>
                <w:sz w:val="21"/>
              </w:rPr>
              <w:t>2、质量要求</w:t>
            </w:r>
          </w:p>
          <w:tbl>
            <w:tblPr>
              <w:tblBorders>
                <w:top w:val="none" w:color="000000" w:sz="4"/>
                <w:left w:val="none" w:color="000000" w:sz="4"/>
                <w:bottom w:val="none" w:color="000000" w:sz="4"/>
                <w:right w:val="none" w:color="000000" w:sz="4"/>
                <w:insideH w:val="none"/>
                <w:insideV w:val="none"/>
              </w:tblBorders>
            </w:tblPr>
            <w:tblGrid>
              <w:gridCol w:w="451"/>
              <w:gridCol w:w="771"/>
              <w:gridCol w:w="4374"/>
              <w:gridCol w:w="2"/>
            </w:tblGrid>
            <w:tr>
              <w:tc>
                <w:tcPr>
                  <w:tcW w:type="dxa" w:w="451"/>
                  <w:tcBorders>
                    <w:top w:val="single" w:color="000000" w:sz="4"/>
                    <w:left w:val="single" w:color="000000" w:sz="4"/>
                    <w:bottom w:val="single" w:color="000000" w:sz="4"/>
                    <w:right w:val="single" w:color="000000" w:sz="4"/>
                  </w:tcBorders>
                  <w:vAlign w:val="top"/>
                </w:tcPr>
                <w:p>
                  <w:pPr>
                    <w:jc w:val="center"/>
                  </w:pPr>
                  <w:r>
                    <w:rPr>
                      <w:b/>
                      <w:sz w:val="21"/>
                    </w:rPr>
                    <w:t>序号</w:t>
                  </w:r>
                </w:p>
              </w:tc>
              <w:tc>
                <w:tcPr>
                  <w:tcW w:type="dxa" w:w="771"/>
                  <w:tcBorders>
                    <w:top w:val="single" w:color="000000" w:sz="4"/>
                    <w:left w:val="single" w:color="000000" w:sz="4"/>
                    <w:bottom w:val="single" w:color="000000" w:sz="4"/>
                    <w:right w:val="single" w:color="000000" w:sz="4"/>
                  </w:tcBorders>
                  <w:vAlign w:val="top"/>
                </w:tcPr>
                <w:p>
                  <w:pPr>
                    <w:jc w:val="center"/>
                  </w:pPr>
                  <w:r>
                    <w:rPr>
                      <w:b/>
                      <w:sz w:val="21"/>
                    </w:rPr>
                    <w:t>品名</w:t>
                  </w:r>
                </w:p>
              </w:tc>
              <w:tc>
                <w:tcPr>
                  <w:tcW w:type="dxa" w:w="4376"/>
                  <w:gridSpan w:val="2"/>
                  <w:tcBorders>
                    <w:top w:val="single" w:color="000000" w:sz="4"/>
                    <w:left w:val="single" w:color="000000" w:sz="4"/>
                    <w:bottom w:val="single" w:color="000000" w:sz="4"/>
                    <w:right w:val="single" w:color="000000" w:sz="4"/>
                  </w:tcBorders>
                  <w:vAlign w:val="top"/>
                </w:tcPr>
                <w:p>
                  <w:pPr>
                    <w:jc w:val="center"/>
                  </w:pPr>
                  <w:r>
                    <w:rPr>
                      <w:b/>
                      <w:sz w:val="21"/>
                    </w:rPr>
                    <w:t>质量要求</w:t>
                  </w:r>
                </w:p>
              </w:tc>
            </w:tr>
            <w:tr>
              <w:tc>
                <w:tcPr>
                  <w:tcW w:type="dxa" w:w="451"/>
                  <w:tcBorders>
                    <w:top w:val="none" w:color="000000" w:sz="4"/>
                    <w:left w:val="single" w:color="000000" w:sz="4"/>
                    <w:bottom w:val="single" w:color="000000" w:sz="4"/>
                    <w:right w:val="single" w:color="000000" w:sz="4"/>
                  </w:tcBorders>
                  <w:vAlign w:val="top"/>
                </w:tcPr>
                <w:p>
                  <w:pPr>
                    <w:jc w:val="center"/>
                  </w:pPr>
                  <w:r>
                    <w:rPr>
                      <w:sz w:val="21"/>
                    </w:rPr>
                    <w:t>1</w:t>
                  </w:r>
                </w:p>
              </w:tc>
              <w:tc>
                <w:tcPr>
                  <w:tcW w:type="dxa" w:w="771"/>
                  <w:tcBorders>
                    <w:top w:val="none" w:color="000000" w:sz="4"/>
                    <w:left w:val="single" w:color="000000" w:sz="4"/>
                    <w:bottom w:val="single" w:color="000000" w:sz="4"/>
                    <w:right w:val="single" w:color="000000" w:sz="4"/>
                  </w:tcBorders>
                  <w:vAlign w:val="top"/>
                </w:tcPr>
                <w:p>
                  <w:pPr>
                    <w:jc w:val="center"/>
                  </w:pPr>
                  <w:r>
                    <w:rPr>
                      <w:sz w:val="21"/>
                    </w:rPr>
                    <w:t>大白菜</w:t>
                  </w:r>
                </w:p>
              </w:tc>
              <w:tc>
                <w:tcPr>
                  <w:tcW w:type="dxa" w:w="4376"/>
                  <w:gridSpan w:val="2"/>
                  <w:tcBorders>
                    <w:top w:val="none" w:color="000000" w:sz="4"/>
                    <w:left w:val="single" w:color="000000" w:sz="4"/>
                    <w:bottom w:val="single" w:color="000000" w:sz="4"/>
                    <w:right w:val="single" w:color="000000" w:sz="4"/>
                  </w:tcBorders>
                  <w:vAlign w:val="top"/>
                </w:tcPr>
                <w:p>
                  <w:pPr>
                    <w:jc w:val="both"/>
                  </w:pPr>
                  <w:r>
                    <w:rPr>
                      <w:sz w:val="21"/>
                    </w:rPr>
                    <w:t>干爽，新鲜洁白，表面无黑色斑点，里面无烂心、无开花。</w:t>
                  </w:r>
                </w:p>
              </w:tc>
            </w:tr>
            <w:tr>
              <w:tc>
                <w:tcPr>
                  <w:tcW w:type="dxa" w:w="451"/>
                  <w:tcBorders>
                    <w:top w:val="none" w:color="000000" w:sz="4"/>
                    <w:left w:val="single" w:color="000000" w:sz="4"/>
                    <w:bottom w:val="single" w:color="000000" w:sz="4"/>
                    <w:right w:val="single" w:color="000000" w:sz="4"/>
                  </w:tcBorders>
                  <w:vAlign w:val="top"/>
                </w:tcPr>
                <w:p>
                  <w:pPr>
                    <w:jc w:val="center"/>
                  </w:pPr>
                  <w:r>
                    <w:rPr>
                      <w:sz w:val="21"/>
                    </w:rPr>
                    <w:t>2</w:t>
                  </w:r>
                </w:p>
              </w:tc>
              <w:tc>
                <w:tcPr>
                  <w:tcW w:type="dxa" w:w="771"/>
                  <w:tcBorders>
                    <w:top w:val="none" w:color="000000" w:sz="4"/>
                    <w:left w:val="single" w:color="000000" w:sz="4"/>
                    <w:bottom w:val="single" w:color="000000" w:sz="4"/>
                    <w:right w:val="single" w:color="000000" w:sz="4"/>
                  </w:tcBorders>
                  <w:vAlign w:val="top"/>
                </w:tcPr>
                <w:p>
                  <w:pPr>
                    <w:jc w:val="center"/>
                  </w:pPr>
                  <w:r>
                    <w:rPr>
                      <w:sz w:val="21"/>
                    </w:rPr>
                    <w:t>小白菜</w:t>
                  </w:r>
                </w:p>
              </w:tc>
              <w:tc>
                <w:tcPr>
                  <w:tcW w:type="dxa" w:w="4376"/>
                  <w:gridSpan w:val="2"/>
                  <w:tcBorders>
                    <w:top w:val="none" w:color="000000" w:sz="4"/>
                    <w:left w:val="single" w:color="000000" w:sz="4"/>
                    <w:bottom w:val="single" w:color="000000" w:sz="4"/>
                    <w:right w:val="single" w:color="000000" w:sz="4"/>
                  </w:tcBorders>
                  <w:vAlign w:val="top"/>
                </w:tcPr>
                <w:p>
                  <w:pPr>
                    <w:jc w:val="both"/>
                  </w:pPr>
                  <w:r>
                    <w:rPr>
                      <w:sz w:val="21"/>
                    </w:rPr>
                    <w:t>干爽，茎叶完整、无枯黄、无烂叶、无泥土杂物。</w:t>
                  </w:r>
                </w:p>
              </w:tc>
            </w:tr>
            <w:tr>
              <w:tc>
                <w:tcPr>
                  <w:tcW w:type="dxa" w:w="451"/>
                  <w:tcBorders>
                    <w:top w:val="none" w:color="000000" w:sz="4"/>
                    <w:left w:val="single" w:color="000000" w:sz="4"/>
                    <w:bottom w:val="single" w:color="000000" w:sz="4"/>
                    <w:right w:val="single" w:color="000000" w:sz="4"/>
                  </w:tcBorders>
                  <w:vAlign w:val="top"/>
                </w:tcPr>
                <w:p>
                  <w:pPr>
                    <w:jc w:val="center"/>
                  </w:pPr>
                  <w:r>
                    <w:rPr>
                      <w:sz w:val="21"/>
                    </w:rPr>
                    <w:t>3</w:t>
                  </w:r>
                </w:p>
              </w:tc>
              <w:tc>
                <w:tcPr>
                  <w:tcW w:type="dxa" w:w="771"/>
                  <w:tcBorders>
                    <w:top w:val="none" w:color="000000" w:sz="4"/>
                    <w:left w:val="single" w:color="000000" w:sz="4"/>
                    <w:bottom w:val="single" w:color="000000" w:sz="4"/>
                    <w:right w:val="single" w:color="000000" w:sz="4"/>
                  </w:tcBorders>
                  <w:vAlign w:val="top"/>
                </w:tcPr>
                <w:p>
                  <w:pPr>
                    <w:jc w:val="center"/>
                  </w:pPr>
                  <w:r>
                    <w:rPr>
                      <w:sz w:val="21"/>
                    </w:rPr>
                    <w:t>生</w:t>
                  </w:r>
                  <w:r>
                    <w:rPr>
                      <w:sz w:val="21"/>
                    </w:rPr>
                    <w:t>菜</w:t>
                  </w:r>
                </w:p>
              </w:tc>
              <w:tc>
                <w:tcPr>
                  <w:tcW w:type="dxa" w:w="4376"/>
                  <w:gridSpan w:val="2"/>
                  <w:tcBorders>
                    <w:top w:val="none" w:color="000000" w:sz="4"/>
                    <w:left w:val="single" w:color="000000" w:sz="4"/>
                    <w:bottom w:val="single" w:color="000000" w:sz="4"/>
                    <w:right w:val="single" w:color="000000" w:sz="4"/>
                  </w:tcBorders>
                  <w:vAlign w:val="top"/>
                </w:tcPr>
                <w:p>
                  <w:pPr>
                    <w:jc w:val="both"/>
                  </w:pPr>
                  <w:r>
                    <w:rPr>
                      <w:sz w:val="21"/>
                    </w:rPr>
                    <w:t>干爽，叶质鲜嫩、叶翠绿、梗白，无烂叶、干叶、无虫害、病斑。</w:t>
                  </w:r>
                </w:p>
              </w:tc>
            </w:tr>
            <w:tr>
              <w:tc>
                <w:tcPr>
                  <w:tcW w:type="dxa" w:w="451"/>
                  <w:tcBorders>
                    <w:top w:val="none" w:color="000000" w:sz="4"/>
                    <w:left w:val="single" w:color="000000" w:sz="4"/>
                    <w:bottom w:val="single" w:color="000000" w:sz="4"/>
                    <w:right w:val="single" w:color="000000" w:sz="4"/>
                  </w:tcBorders>
                  <w:vAlign w:val="top"/>
                </w:tcPr>
                <w:p>
                  <w:pPr>
                    <w:jc w:val="center"/>
                  </w:pPr>
                  <w:r>
                    <w:rPr>
                      <w:sz w:val="21"/>
                    </w:rPr>
                    <w:t>4</w:t>
                  </w:r>
                </w:p>
              </w:tc>
              <w:tc>
                <w:tcPr>
                  <w:tcW w:type="dxa" w:w="771"/>
                  <w:tcBorders>
                    <w:top w:val="none" w:color="000000" w:sz="4"/>
                    <w:left w:val="single" w:color="000000" w:sz="4"/>
                    <w:bottom w:val="single" w:color="000000" w:sz="4"/>
                    <w:right w:val="single" w:color="000000" w:sz="4"/>
                  </w:tcBorders>
                  <w:vAlign w:val="top"/>
                </w:tcPr>
                <w:p>
                  <w:pPr>
                    <w:jc w:val="center"/>
                  </w:pPr>
                  <w:r>
                    <w:rPr>
                      <w:sz w:val="21"/>
                    </w:rPr>
                    <w:t>花</w:t>
                  </w:r>
                  <w:r>
                    <w:rPr>
                      <w:sz w:val="21"/>
                    </w:rPr>
                    <w:t>菜</w:t>
                  </w:r>
                </w:p>
              </w:tc>
              <w:tc>
                <w:tcPr>
                  <w:tcW w:type="dxa" w:w="4376"/>
                  <w:gridSpan w:val="2"/>
                  <w:tcBorders>
                    <w:top w:val="none" w:color="000000" w:sz="4"/>
                    <w:left w:val="single" w:color="000000" w:sz="4"/>
                    <w:bottom w:val="single" w:color="000000" w:sz="4"/>
                    <w:right w:val="single" w:color="000000" w:sz="4"/>
                  </w:tcBorders>
                  <w:vAlign w:val="top"/>
                </w:tcPr>
                <w:p>
                  <w:pPr>
                    <w:jc w:val="both"/>
                  </w:pPr>
                  <w:r>
                    <w:rPr>
                      <w:sz w:val="21"/>
                    </w:rPr>
                    <w:t>干爽，洁白而无黑点斑点、无虫，箱装则防冻烂。</w:t>
                  </w:r>
                </w:p>
              </w:tc>
            </w:tr>
            <w:tr>
              <w:tc>
                <w:tcPr>
                  <w:tcW w:type="dxa" w:w="451"/>
                  <w:tcBorders>
                    <w:top w:val="none" w:color="000000" w:sz="4"/>
                    <w:left w:val="single" w:color="000000" w:sz="4"/>
                    <w:bottom w:val="single" w:color="000000" w:sz="4"/>
                    <w:right w:val="single" w:color="000000" w:sz="4"/>
                  </w:tcBorders>
                  <w:vAlign w:val="top"/>
                </w:tcPr>
                <w:p>
                  <w:pPr>
                    <w:jc w:val="center"/>
                  </w:pPr>
                  <w:r>
                    <w:rPr>
                      <w:sz w:val="21"/>
                    </w:rPr>
                    <w:t>5</w:t>
                  </w:r>
                </w:p>
              </w:tc>
              <w:tc>
                <w:tcPr>
                  <w:tcW w:type="dxa" w:w="771"/>
                  <w:tcBorders>
                    <w:top w:val="none" w:color="000000" w:sz="4"/>
                    <w:left w:val="single" w:color="000000" w:sz="4"/>
                    <w:bottom w:val="single" w:color="000000" w:sz="4"/>
                    <w:right w:val="single" w:color="000000" w:sz="4"/>
                  </w:tcBorders>
                  <w:vAlign w:val="top"/>
                </w:tcPr>
                <w:p>
                  <w:pPr>
                    <w:jc w:val="center"/>
                  </w:pPr>
                  <w:r>
                    <w:rPr>
                      <w:sz w:val="21"/>
                    </w:rPr>
                    <w:t>西兰花</w:t>
                  </w:r>
                </w:p>
              </w:tc>
              <w:tc>
                <w:tcPr>
                  <w:tcW w:type="dxa" w:w="4376"/>
                  <w:gridSpan w:val="2"/>
                  <w:tcBorders>
                    <w:top w:val="none" w:color="000000" w:sz="4"/>
                    <w:left w:val="single" w:color="000000" w:sz="4"/>
                    <w:bottom w:val="single" w:color="000000" w:sz="4"/>
                    <w:right w:val="single" w:color="000000" w:sz="4"/>
                  </w:tcBorders>
                  <w:vAlign w:val="top"/>
                </w:tcPr>
                <w:p>
                  <w:pPr>
                    <w:jc w:val="both"/>
                  </w:pPr>
                  <w:r>
                    <w:rPr>
                      <w:sz w:val="21"/>
                    </w:rPr>
                    <w:t>干爽，表面蓓蕾平展</w:t>
                  </w:r>
                  <w:r>
                    <w:rPr>
                      <w:sz w:val="21"/>
                    </w:rPr>
                    <w:t>,无开花、发黄现象，无异味臭味，外表如有潮表色则证明已变质。</w:t>
                  </w:r>
                </w:p>
              </w:tc>
            </w:tr>
            <w:tr>
              <w:tc>
                <w:tcPr>
                  <w:tcW w:type="dxa" w:w="451"/>
                  <w:tcBorders>
                    <w:top w:val="none" w:color="000000" w:sz="4"/>
                    <w:left w:val="single" w:color="000000" w:sz="4"/>
                    <w:bottom w:val="single" w:color="000000" w:sz="4"/>
                    <w:right w:val="single" w:color="000000" w:sz="4"/>
                  </w:tcBorders>
                  <w:vAlign w:val="top"/>
                </w:tcPr>
                <w:p>
                  <w:pPr>
                    <w:jc w:val="center"/>
                  </w:pPr>
                  <w:r>
                    <w:rPr>
                      <w:sz w:val="21"/>
                    </w:rPr>
                    <w:t>6</w:t>
                  </w:r>
                </w:p>
              </w:tc>
              <w:tc>
                <w:tcPr>
                  <w:tcW w:type="dxa" w:w="771"/>
                  <w:tcBorders>
                    <w:top w:val="none" w:color="000000" w:sz="4"/>
                    <w:left w:val="single" w:color="000000" w:sz="4"/>
                    <w:bottom w:val="single" w:color="000000" w:sz="4"/>
                    <w:right w:val="single" w:color="000000" w:sz="4"/>
                  </w:tcBorders>
                  <w:vAlign w:val="top"/>
                </w:tcPr>
                <w:p>
                  <w:pPr>
                    <w:jc w:val="center"/>
                  </w:pPr>
                  <w:r>
                    <w:rPr>
                      <w:sz w:val="21"/>
                    </w:rPr>
                    <w:t>菘菜花</w:t>
                  </w:r>
                </w:p>
              </w:tc>
              <w:tc>
                <w:tcPr>
                  <w:tcW w:type="dxa" w:w="4376"/>
                  <w:gridSpan w:val="2"/>
                  <w:tcBorders>
                    <w:top w:val="none" w:color="000000" w:sz="4"/>
                    <w:left w:val="single" w:color="000000" w:sz="4"/>
                    <w:bottom w:val="single" w:color="000000" w:sz="4"/>
                    <w:right w:val="single" w:color="000000" w:sz="4"/>
                  </w:tcBorders>
                  <w:vAlign w:val="top"/>
                </w:tcPr>
                <w:p>
                  <w:pPr>
                    <w:jc w:val="both"/>
                  </w:pPr>
                  <w:r>
                    <w:rPr>
                      <w:sz w:val="21"/>
                    </w:rPr>
                    <w:t>干爽，表面蓓蕾平展、无发黄、无黑点、无虫。</w:t>
                  </w:r>
                </w:p>
              </w:tc>
            </w:tr>
            <w:tr>
              <w:tc>
                <w:tcPr>
                  <w:tcW w:type="dxa" w:w="451"/>
                  <w:tcBorders>
                    <w:top w:val="none" w:color="000000" w:sz="4"/>
                    <w:left w:val="single" w:color="000000" w:sz="4"/>
                    <w:bottom w:val="single" w:color="000000" w:sz="4"/>
                    <w:right w:val="single" w:color="000000" w:sz="4"/>
                  </w:tcBorders>
                  <w:vAlign w:val="top"/>
                </w:tcPr>
                <w:p>
                  <w:pPr>
                    <w:jc w:val="center"/>
                  </w:pPr>
                  <w:r>
                    <w:rPr>
                      <w:sz w:val="21"/>
                    </w:rPr>
                    <w:t>7</w:t>
                  </w:r>
                </w:p>
              </w:tc>
              <w:tc>
                <w:tcPr>
                  <w:tcW w:type="dxa" w:w="771"/>
                  <w:tcBorders>
                    <w:top w:val="none" w:color="000000" w:sz="4"/>
                    <w:left w:val="single" w:color="000000" w:sz="4"/>
                    <w:bottom w:val="single" w:color="000000" w:sz="4"/>
                    <w:right w:val="single" w:color="000000" w:sz="4"/>
                  </w:tcBorders>
                  <w:vAlign w:val="top"/>
                </w:tcPr>
                <w:p>
                  <w:pPr>
                    <w:jc w:val="center"/>
                  </w:pPr>
                  <w:r>
                    <w:rPr>
                      <w:sz w:val="21"/>
                    </w:rPr>
                    <w:t>菜</w:t>
                  </w:r>
                  <w:r>
                    <w:rPr>
                      <w:sz w:val="21"/>
                    </w:rPr>
                    <w:t>心</w:t>
                  </w:r>
                </w:p>
              </w:tc>
              <w:tc>
                <w:tcPr>
                  <w:tcW w:type="dxa" w:w="4376"/>
                  <w:gridSpan w:val="2"/>
                  <w:tcBorders>
                    <w:top w:val="none" w:color="000000" w:sz="4"/>
                    <w:left w:val="single" w:color="000000" w:sz="4"/>
                    <w:bottom w:val="single" w:color="000000" w:sz="4"/>
                    <w:right w:val="single" w:color="000000" w:sz="4"/>
                  </w:tcBorders>
                  <w:vAlign w:val="top"/>
                </w:tcPr>
                <w:p>
                  <w:pPr>
                    <w:jc w:val="both"/>
                  </w:pPr>
                  <w:r>
                    <w:rPr>
                      <w:sz w:val="21"/>
                    </w:rPr>
                    <w:t>干爽，叶呈绿色戓深绿色、个体均匀、肥壮、</w:t>
                  </w:r>
                  <w:r>
                    <w:rPr>
                      <w:sz w:val="21"/>
                    </w:rPr>
                    <w:t>直立、质地脆嫩、无黄叶、干叶、腐烂。</w:t>
                  </w:r>
                </w:p>
              </w:tc>
            </w:tr>
            <w:tr>
              <w:tc>
                <w:tcPr>
                  <w:tcW w:type="dxa" w:w="451"/>
                  <w:tcBorders>
                    <w:top w:val="none" w:color="000000" w:sz="4"/>
                    <w:left w:val="single" w:color="000000" w:sz="4"/>
                    <w:bottom w:val="single" w:color="000000" w:sz="4"/>
                    <w:right w:val="single" w:color="000000" w:sz="4"/>
                  </w:tcBorders>
                  <w:vAlign w:val="top"/>
                </w:tcPr>
                <w:p>
                  <w:pPr>
                    <w:jc w:val="center"/>
                  </w:pPr>
                  <w:r>
                    <w:rPr>
                      <w:sz w:val="21"/>
                    </w:rPr>
                    <w:t>8</w:t>
                  </w:r>
                </w:p>
              </w:tc>
              <w:tc>
                <w:tcPr>
                  <w:tcW w:type="dxa" w:w="771"/>
                  <w:tcBorders>
                    <w:top w:val="none" w:color="000000" w:sz="4"/>
                    <w:left w:val="single" w:color="000000" w:sz="4"/>
                    <w:bottom w:val="single" w:color="000000" w:sz="4"/>
                    <w:right w:val="single" w:color="000000" w:sz="4"/>
                  </w:tcBorders>
                  <w:vAlign w:val="top"/>
                </w:tcPr>
                <w:p>
                  <w:pPr>
                    <w:jc w:val="center"/>
                  </w:pPr>
                  <w:r>
                    <w:rPr>
                      <w:sz w:val="21"/>
                    </w:rPr>
                    <w:t>西</w:t>
                  </w:r>
                  <w:r>
                    <w:rPr>
                      <w:sz w:val="21"/>
                    </w:rPr>
                    <w:t>芹</w:t>
                  </w:r>
                </w:p>
              </w:tc>
              <w:tc>
                <w:tcPr>
                  <w:tcW w:type="dxa" w:w="4376"/>
                  <w:gridSpan w:val="2"/>
                  <w:tcBorders>
                    <w:top w:val="none" w:color="000000" w:sz="4"/>
                    <w:left w:val="single" w:color="000000" w:sz="4"/>
                    <w:bottom w:val="single" w:color="000000" w:sz="4"/>
                    <w:right w:val="single" w:color="000000" w:sz="4"/>
                  </w:tcBorders>
                  <w:vAlign w:val="top"/>
                </w:tcPr>
                <w:p>
                  <w:pPr>
                    <w:jc w:val="both"/>
                  </w:pPr>
                  <w:r>
                    <w:rPr>
                      <w:sz w:val="21"/>
                    </w:rPr>
                    <w:t>干爽，嫩绿色折断无筋</w:t>
                  </w:r>
                  <w:r>
                    <w:rPr>
                      <w:sz w:val="21"/>
                    </w:rPr>
                    <w:t>,无烂心；进口西芹则棵大、杆长、节稀。</w:t>
                  </w:r>
                </w:p>
              </w:tc>
            </w:tr>
            <w:tr>
              <w:tc>
                <w:tcPr>
                  <w:tcW w:type="dxa" w:w="451"/>
                  <w:tcBorders>
                    <w:top w:val="none" w:color="000000" w:sz="4"/>
                    <w:left w:val="single" w:color="000000" w:sz="4"/>
                    <w:bottom w:val="single" w:color="000000" w:sz="4"/>
                    <w:right w:val="single" w:color="000000" w:sz="4"/>
                  </w:tcBorders>
                  <w:vAlign w:val="top"/>
                </w:tcPr>
                <w:p>
                  <w:pPr>
                    <w:jc w:val="center"/>
                  </w:pPr>
                  <w:r>
                    <w:rPr>
                      <w:sz w:val="21"/>
                    </w:rPr>
                    <w:t>9</w:t>
                  </w:r>
                </w:p>
              </w:tc>
              <w:tc>
                <w:tcPr>
                  <w:tcW w:type="dxa" w:w="771"/>
                  <w:tcBorders>
                    <w:top w:val="none" w:color="000000" w:sz="4"/>
                    <w:left w:val="single" w:color="000000" w:sz="4"/>
                    <w:bottom w:val="single" w:color="000000" w:sz="4"/>
                    <w:right w:val="single" w:color="000000" w:sz="4"/>
                  </w:tcBorders>
                  <w:vAlign w:val="top"/>
                </w:tcPr>
                <w:p>
                  <w:pPr>
                    <w:jc w:val="center"/>
                  </w:pPr>
                  <w:r>
                    <w:rPr>
                      <w:sz w:val="21"/>
                    </w:rPr>
                    <w:t>油麦菜</w:t>
                  </w:r>
                </w:p>
              </w:tc>
              <w:tc>
                <w:tcPr>
                  <w:tcW w:type="dxa" w:w="4376"/>
                  <w:gridSpan w:val="2"/>
                  <w:tcBorders>
                    <w:top w:val="none" w:color="000000" w:sz="4"/>
                    <w:left w:val="single" w:color="000000" w:sz="4"/>
                    <w:bottom w:val="single" w:color="000000" w:sz="4"/>
                    <w:right w:val="single" w:color="000000" w:sz="4"/>
                  </w:tcBorders>
                  <w:vAlign w:val="top"/>
                </w:tcPr>
                <w:p>
                  <w:pPr>
                    <w:jc w:val="both"/>
                  </w:pPr>
                  <w:r>
                    <w:rPr>
                      <w:sz w:val="21"/>
                    </w:rPr>
                    <w:t>干爽、青绿，无枯黄叶、无花斑叶、无烂叶、无裂口损伤、无泥土、无农药残留</w:t>
                  </w:r>
                </w:p>
              </w:tc>
            </w:tr>
            <w:tr>
              <w:tc>
                <w:tcPr>
                  <w:tcW w:type="dxa" w:w="451"/>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771"/>
                  <w:tcBorders>
                    <w:top w:val="none" w:color="000000" w:sz="4"/>
                    <w:left w:val="single" w:color="000000" w:sz="4"/>
                    <w:bottom w:val="single" w:color="000000" w:sz="4"/>
                    <w:right w:val="single" w:color="000000" w:sz="4"/>
                  </w:tcBorders>
                  <w:vAlign w:val="top"/>
                </w:tcPr>
                <w:p>
                  <w:pPr>
                    <w:jc w:val="center"/>
                  </w:pPr>
                  <w:r>
                    <w:rPr>
                      <w:sz w:val="21"/>
                    </w:rPr>
                    <w:t>春</w:t>
                  </w:r>
                  <w:r>
                    <w:rPr>
                      <w:sz w:val="21"/>
                    </w:rPr>
                    <w:t>菜</w:t>
                  </w:r>
                </w:p>
              </w:tc>
              <w:tc>
                <w:tcPr>
                  <w:tcW w:type="dxa" w:w="4376"/>
                  <w:gridSpan w:val="2"/>
                  <w:tcBorders>
                    <w:top w:val="none" w:color="000000" w:sz="4"/>
                    <w:left w:val="single" w:color="000000" w:sz="4"/>
                    <w:bottom w:val="single" w:color="000000" w:sz="4"/>
                    <w:right w:val="single" w:color="000000" w:sz="4"/>
                  </w:tcBorders>
                  <w:vAlign w:val="top"/>
                </w:tcPr>
                <w:p>
                  <w:pPr>
                    <w:jc w:val="both"/>
                  </w:pPr>
                  <w:r>
                    <w:rPr>
                      <w:sz w:val="21"/>
                    </w:rPr>
                    <w:t>干爽、鲜嫩，无枯黄叶、无花斑叶、无烂叶、无裂口损伤、无泥土、无农药残留。</w:t>
                  </w:r>
                </w:p>
              </w:tc>
            </w:tr>
            <w:tr>
              <w:tc>
                <w:tcPr>
                  <w:tcW w:type="dxa" w:w="451"/>
                  <w:tcBorders>
                    <w:top w:val="none" w:color="000000" w:sz="4"/>
                    <w:left w:val="single" w:color="000000" w:sz="4"/>
                    <w:bottom w:val="single" w:color="000000" w:sz="4"/>
                    <w:right w:val="single" w:color="000000" w:sz="4"/>
                  </w:tcBorders>
                  <w:vAlign w:val="top"/>
                </w:tcPr>
                <w:p>
                  <w:pPr>
                    <w:jc w:val="center"/>
                  </w:pPr>
                  <w:r>
                    <w:rPr>
                      <w:sz w:val="21"/>
                    </w:rPr>
                    <w:t>11</w:t>
                  </w:r>
                </w:p>
              </w:tc>
              <w:tc>
                <w:tcPr>
                  <w:tcW w:type="dxa" w:w="771"/>
                  <w:tcBorders>
                    <w:top w:val="none" w:color="000000" w:sz="4"/>
                    <w:left w:val="single" w:color="000000" w:sz="4"/>
                    <w:bottom w:val="single" w:color="000000" w:sz="4"/>
                    <w:right w:val="single" w:color="000000" w:sz="4"/>
                  </w:tcBorders>
                  <w:vAlign w:val="top"/>
                </w:tcPr>
                <w:p>
                  <w:pPr>
                    <w:jc w:val="center"/>
                  </w:pPr>
                  <w:r>
                    <w:rPr>
                      <w:sz w:val="21"/>
                    </w:rPr>
                    <w:t>芥</w:t>
                  </w:r>
                  <w:r>
                    <w:rPr>
                      <w:sz w:val="21"/>
                    </w:rPr>
                    <w:t>菜</w:t>
                  </w:r>
                </w:p>
              </w:tc>
              <w:tc>
                <w:tcPr>
                  <w:tcW w:type="dxa" w:w="4376"/>
                  <w:gridSpan w:val="2"/>
                  <w:tcBorders>
                    <w:top w:val="none" w:color="000000" w:sz="4"/>
                    <w:left w:val="single" w:color="000000" w:sz="4"/>
                    <w:bottom w:val="single" w:color="000000" w:sz="4"/>
                    <w:right w:val="single" w:color="000000" w:sz="4"/>
                  </w:tcBorders>
                  <w:vAlign w:val="top"/>
                </w:tcPr>
                <w:p>
                  <w:pPr>
                    <w:jc w:val="both"/>
                  </w:pPr>
                  <w:r>
                    <w:rPr>
                      <w:sz w:val="21"/>
                    </w:rPr>
                    <w:t>干爽、青绿，无枯黄叶、无花斑叶、无烂叶、叶茎完整、无裂口损伤、无泥土。</w:t>
                  </w:r>
                </w:p>
              </w:tc>
            </w:tr>
            <w:tr>
              <w:tc>
                <w:tcPr>
                  <w:tcW w:type="dxa" w:w="451"/>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771"/>
                  <w:tcBorders>
                    <w:top w:val="none" w:color="000000" w:sz="4"/>
                    <w:left w:val="single" w:color="000000" w:sz="4"/>
                    <w:bottom w:val="single" w:color="000000" w:sz="4"/>
                    <w:right w:val="single" w:color="000000" w:sz="4"/>
                  </w:tcBorders>
                  <w:vAlign w:val="top"/>
                </w:tcPr>
                <w:p>
                  <w:pPr>
                    <w:jc w:val="center"/>
                  </w:pPr>
                  <w:r>
                    <w:rPr>
                      <w:sz w:val="21"/>
                    </w:rPr>
                    <w:t>奶白菜</w:t>
                  </w:r>
                </w:p>
              </w:tc>
              <w:tc>
                <w:tcPr>
                  <w:tcW w:type="dxa" w:w="4376"/>
                  <w:gridSpan w:val="2"/>
                  <w:tcBorders>
                    <w:top w:val="none" w:color="000000" w:sz="4"/>
                    <w:left w:val="single" w:color="000000" w:sz="4"/>
                    <w:bottom w:val="single" w:color="000000" w:sz="4"/>
                    <w:right w:val="single" w:color="000000" w:sz="4"/>
                  </w:tcBorders>
                  <w:vAlign w:val="top"/>
                </w:tcPr>
                <w:p>
                  <w:pPr>
                    <w:jc w:val="both"/>
                  </w:pPr>
                  <w:r>
                    <w:rPr>
                      <w:sz w:val="21"/>
                    </w:rPr>
                    <w:t>干爽，新鲜、无枯黄叶、无花斑叶、无烂叶、无裂口损伤、无泥土、中间无腐烂。</w:t>
                  </w:r>
                </w:p>
              </w:tc>
            </w:tr>
            <w:tr>
              <w:tc>
                <w:tcPr>
                  <w:tcW w:type="dxa" w:w="451"/>
                  <w:tcBorders>
                    <w:top w:val="none" w:color="000000" w:sz="4"/>
                    <w:left w:val="single" w:color="000000" w:sz="4"/>
                    <w:bottom w:val="single" w:color="000000" w:sz="4"/>
                    <w:right w:val="single" w:color="000000" w:sz="4"/>
                  </w:tcBorders>
                  <w:vAlign w:val="top"/>
                </w:tcPr>
                <w:p>
                  <w:pPr>
                    <w:jc w:val="center"/>
                  </w:pPr>
                  <w:r>
                    <w:rPr>
                      <w:sz w:val="21"/>
                    </w:rPr>
                    <w:t>13</w:t>
                  </w:r>
                </w:p>
              </w:tc>
              <w:tc>
                <w:tcPr>
                  <w:tcW w:type="dxa" w:w="771"/>
                  <w:tcBorders>
                    <w:top w:val="none" w:color="000000" w:sz="4"/>
                    <w:left w:val="single" w:color="000000" w:sz="4"/>
                    <w:bottom w:val="single" w:color="000000" w:sz="4"/>
                    <w:right w:val="single" w:color="000000" w:sz="4"/>
                  </w:tcBorders>
                  <w:vAlign w:val="top"/>
                </w:tcPr>
                <w:p>
                  <w:pPr>
                    <w:jc w:val="center"/>
                  </w:pPr>
                  <w:r>
                    <w:rPr>
                      <w:sz w:val="21"/>
                    </w:rPr>
                    <w:t>韭</w:t>
                  </w:r>
                  <w:r>
                    <w:rPr>
                      <w:sz w:val="21"/>
                    </w:rPr>
                    <w:t>黄</w:t>
                  </w:r>
                </w:p>
              </w:tc>
              <w:tc>
                <w:tcPr>
                  <w:tcW w:type="dxa" w:w="4376"/>
                  <w:gridSpan w:val="2"/>
                  <w:tcBorders>
                    <w:top w:val="none" w:color="000000" w:sz="4"/>
                    <w:left w:val="single" w:color="000000" w:sz="4"/>
                    <w:bottom w:val="single" w:color="000000" w:sz="4"/>
                    <w:right w:val="single" w:color="000000" w:sz="4"/>
                  </w:tcBorders>
                  <w:vAlign w:val="top"/>
                </w:tcPr>
                <w:p>
                  <w:pPr>
                    <w:jc w:val="both"/>
                  </w:pPr>
                  <w:r>
                    <w:rPr>
                      <w:sz w:val="21"/>
                    </w:rPr>
                    <w:t>干爽，鲜黄色、有光泽、大小均匀、完整叶片肥挺、稍弯曲、无烂叶、无折叶、无泥污、香味浓郁。</w:t>
                  </w:r>
                </w:p>
              </w:tc>
            </w:tr>
            <w:tr>
              <w:tc>
                <w:tcPr>
                  <w:tcW w:type="dxa" w:w="451"/>
                  <w:tcBorders>
                    <w:top w:val="none" w:color="000000" w:sz="4"/>
                    <w:left w:val="single" w:color="000000" w:sz="4"/>
                    <w:bottom w:val="single" w:color="000000" w:sz="4"/>
                    <w:right w:val="single" w:color="000000" w:sz="4"/>
                  </w:tcBorders>
                  <w:vAlign w:val="top"/>
                </w:tcPr>
                <w:p>
                  <w:pPr>
                    <w:jc w:val="center"/>
                  </w:pPr>
                  <w:r>
                    <w:rPr>
                      <w:sz w:val="21"/>
                    </w:rPr>
                    <w:t>14</w:t>
                  </w:r>
                </w:p>
              </w:tc>
              <w:tc>
                <w:tcPr>
                  <w:tcW w:type="dxa" w:w="771"/>
                  <w:tcBorders>
                    <w:top w:val="none" w:color="000000" w:sz="4"/>
                    <w:left w:val="single" w:color="000000" w:sz="4"/>
                    <w:bottom w:val="single" w:color="000000" w:sz="4"/>
                    <w:right w:val="single" w:color="000000" w:sz="4"/>
                  </w:tcBorders>
                  <w:vAlign w:val="top"/>
                </w:tcPr>
                <w:p>
                  <w:pPr>
                    <w:jc w:val="center"/>
                  </w:pPr>
                  <w:r>
                    <w:rPr>
                      <w:sz w:val="21"/>
                    </w:rPr>
                    <w:t>韭</w:t>
                  </w:r>
                  <w:r>
                    <w:rPr>
                      <w:sz w:val="21"/>
                    </w:rPr>
                    <w:t>菜</w:t>
                  </w:r>
                </w:p>
              </w:tc>
              <w:tc>
                <w:tcPr>
                  <w:tcW w:type="dxa" w:w="4376"/>
                  <w:gridSpan w:val="2"/>
                  <w:tcBorders>
                    <w:top w:val="none" w:color="000000" w:sz="4"/>
                    <w:left w:val="single" w:color="000000" w:sz="4"/>
                    <w:bottom w:val="single" w:color="000000" w:sz="4"/>
                    <w:right w:val="single" w:color="000000" w:sz="4"/>
                  </w:tcBorders>
                  <w:vAlign w:val="top"/>
                </w:tcPr>
                <w:p>
                  <w:pPr>
                    <w:jc w:val="both"/>
                  </w:pPr>
                  <w:r>
                    <w:rPr>
                      <w:sz w:val="21"/>
                    </w:rPr>
                    <w:t>干爽，细长、叶呈淡绿、无烂叶、杂叶、枯黄。</w:t>
                  </w:r>
                </w:p>
              </w:tc>
            </w:tr>
            <w:tr>
              <w:tc>
                <w:tcPr>
                  <w:tcW w:type="dxa" w:w="451"/>
                  <w:tcBorders>
                    <w:top w:val="none" w:color="000000" w:sz="4"/>
                    <w:left w:val="single" w:color="000000" w:sz="4"/>
                    <w:bottom w:val="single" w:color="000000" w:sz="4"/>
                    <w:right w:val="single" w:color="000000" w:sz="4"/>
                  </w:tcBorders>
                  <w:vAlign w:val="top"/>
                </w:tcPr>
                <w:p>
                  <w:pPr>
                    <w:jc w:val="center"/>
                  </w:pPr>
                  <w:r>
                    <w:rPr>
                      <w:sz w:val="21"/>
                    </w:rPr>
                    <w:t>15</w:t>
                  </w:r>
                </w:p>
              </w:tc>
              <w:tc>
                <w:tcPr>
                  <w:tcW w:type="dxa" w:w="771"/>
                  <w:tcBorders>
                    <w:top w:val="none" w:color="000000" w:sz="4"/>
                    <w:left w:val="single" w:color="000000" w:sz="4"/>
                    <w:bottom w:val="single" w:color="000000" w:sz="4"/>
                    <w:right w:val="single" w:color="000000" w:sz="4"/>
                  </w:tcBorders>
                  <w:vAlign w:val="top"/>
                </w:tcPr>
                <w:p>
                  <w:pPr>
                    <w:jc w:val="center"/>
                  </w:pPr>
                  <w:r>
                    <w:rPr>
                      <w:sz w:val="21"/>
                    </w:rPr>
                    <w:t>菠</w:t>
                  </w:r>
                  <w:r>
                    <w:rPr>
                      <w:sz w:val="21"/>
                    </w:rPr>
                    <w:t>菜</w:t>
                  </w:r>
                </w:p>
              </w:tc>
              <w:tc>
                <w:tcPr>
                  <w:tcW w:type="dxa" w:w="4376"/>
                  <w:gridSpan w:val="2"/>
                  <w:tcBorders>
                    <w:top w:val="none" w:color="000000" w:sz="4"/>
                    <w:left w:val="single" w:color="000000" w:sz="4"/>
                    <w:bottom w:val="single" w:color="000000" w:sz="4"/>
                    <w:right w:val="single" w:color="000000" w:sz="4"/>
                  </w:tcBorders>
                  <w:vAlign w:val="top"/>
                </w:tcPr>
                <w:p>
                  <w:pPr>
                    <w:jc w:val="both"/>
                  </w:pPr>
                  <w:r>
                    <w:rPr>
                      <w:sz w:val="21"/>
                    </w:rPr>
                    <w:t>干爽，去头、叶色青绿、鲜嫩、个体均匀、叶片肥厚、无枯黄和霉烂的叶鞘、无烂根、无杂质、清洁无污泥。</w:t>
                  </w:r>
                </w:p>
              </w:tc>
            </w:tr>
            <w:tr>
              <w:tc>
                <w:tcPr>
                  <w:tcW w:type="dxa" w:w="451"/>
                  <w:tcBorders>
                    <w:top w:val="none" w:color="000000" w:sz="4"/>
                    <w:left w:val="single" w:color="000000" w:sz="4"/>
                    <w:bottom w:val="single" w:color="000000" w:sz="4"/>
                    <w:right w:val="single" w:color="000000" w:sz="4"/>
                  </w:tcBorders>
                  <w:vAlign w:val="top"/>
                </w:tcPr>
                <w:p>
                  <w:pPr>
                    <w:jc w:val="center"/>
                  </w:pPr>
                  <w:r>
                    <w:rPr>
                      <w:sz w:val="21"/>
                    </w:rPr>
                    <w:t>16</w:t>
                  </w:r>
                </w:p>
              </w:tc>
              <w:tc>
                <w:tcPr>
                  <w:tcW w:type="dxa" w:w="771"/>
                  <w:tcBorders>
                    <w:top w:val="none" w:color="000000" w:sz="4"/>
                    <w:left w:val="single" w:color="000000" w:sz="4"/>
                    <w:bottom w:val="single" w:color="000000" w:sz="4"/>
                    <w:right w:val="single" w:color="000000" w:sz="4"/>
                  </w:tcBorders>
                  <w:vAlign w:val="top"/>
                </w:tcPr>
                <w:p>
                  <w:pPr>
                    <w:jc w:val="center"/>
                  </w:pPr>
                  <w:r>
                    <w:rPr>
                      <w:sz w:val="21"/>
                    </w:rPr>
                    <w:t>绿豆芽菜</w:t>
                  </w:r>
                </w:p>
              </w:tc>
              <w:tc>
                <w:tcPr>
                  <w:tcW w:type="dxa" w:w="4376"/>
                  <w:gridSpan w:val="2"/>
                  <w:tcBorders>
                    <w:top w:val="none" w:color="000000" w:sz="4"/>
                    <w:left w:val="single" w:color="000000" w:sz="4"/>
                    <w:bottom w:val="single" w:color="000000" w:sz="4"/>
                    <w:right w:val="single" w:color="000000" w:sz="4"/>
                  </w:tcBorders>
                  <w:vAlign w:val="top"/>
                </w:tcPr>
                <w:p>
                  <w:pPr>
                    <w:jc w:val="both"/>
                  </w:pPr>
                  <w:r>
                    <w:rPr>
                      <w:sz w:val="21"/>
                    </w:rPr>
                    <w:t>牙茎鲜嫩、色清洁白净、跟呈白色、头呈淡黄、无折断、无变色变质、去脚。</w:t>
                  </w:r>
                </w:p>
              </w:tc>
            </w:tr>
            <w:tr>
              <w:tc>
                <w:tcPr>
                  <w:tcW w:type="dxa" w:w="451"/>
                  <w:tcBorders>
                    <w:top w:val="none" w:color="000000" w:sz="4"/>
                    <w:left w:val="single" w:color="000000" w:sz="4"/>
                    <w:bottom w:val="single" w:color="000000" w:sz="4"/>
                    <w:right w:val="single" w:color="000000" w:sz="4"/>
                  </w:tcBorders>
                  <w:vAlign w:val="top"/>
                </w:tcPr>
                <w:p>
                  <w:pPr>
                    <w:jc w:val="center"/>
                  </w:pPr>
                  <w:r>
                    <w:rPr>
                      <w:sz w:val="21"/>
                    </w:rPr>
                    <w:t>17</w:t>
                  </w:r>
                </w:p>
              </w:tc>
              <w:tc>
                <w:tcPr>
                  <w:tcW w:type="dxa" w:w="771"/>
                  <w:tcBorders>
                    <w:top w:val="none" w:color="000000" w:sz="4"/>
                    <w:left w:val="single" w:color="000000" w:sz="4"/>
                    <w:bottom w:val="single" w:color="000000" w:sz="4"/>
                    <w:right w:val="single" w:color="000000" w:sz="4"/>
                  </w:tcBorders>
                  <w:vAlign w:val="top"/>
                </w:tcPr>
                <w:p>
                  <w:pPr>
                    <w:jc w:val="center"/>
                  </w:pPr>
                  <w:r>
                    <w:rPr>
                      <w:sz w:val="21"/>
                    </w:rPr>
                    <w:t>黄豆芽菜</w:t>
                  </w:r>
                </w:p>
              </w:tc>
              <w:tc>
                <w:tcPr>
                  <w:tcW w:type="dxa" w:w="4374"/>
                  <w:tcBorders>
                    <w:top w:val="none" w:color="000000" w:sz="4"/>
                    <w:left w:val="single" w:color="000000" w:sz="4"/>
                    <w:bottom w:val="single" w:color="000000" w:sz="4"/>
                    <w:right w:val="single" w:color="000000" w:sz="4"/>
                  </w:tcBorders>
                  <w:vAlign w:val="top"/>
                </w:tcPr>
                <w:p>
                  <w:pPr>
                    <w:jc w:val="both"/>
                  </w:pPr>
                  <w:r>
                    <w:rPr>
                      <w:sz w:val="21"/>
                    </w:rPr>
                    <w:t>牙茎鲜嫩、色清洁白净、跟呈白色、头呈淡黄、无折断、无变色变质、去脚。</w:t>
                  </w:r>
                </w:p>
              </w:tc>
            </w:tr>
            <w:tr>
              <w:tc>
                <w:tcPr>
                  <w:tcW w:type="dxa" w:w="451"/>
                  <w:tcBorders>
                    <w:top w:val="none" w:color="000000" w:sz="4"/>
                    <w:left w:val="single" w:color="000000" w:sz="4"/>
                    <w:bottom w:val="single" w:color="000000" w:sz="4"/>
                    <w:right w:val="single" w:color="000000" w:sz="4"/>
                  </w:tcBorders>
                  <w:vAlign w:val="top"/>
                </w:tcPr>
                <w:p>
                  <w:pPr>
                    <w:jc w:val="center"/>
                  </w:pPr>
                  <w:r>
                    <w:rPr>
                      <w:sz w:val="21"/>
                    </w:rPr>
                    <w:t>18</w:t>
                  </w:r>
                </w:p>
              </w:tc>
              <w:tc>
                <w:tcPr>
                  <w:tcW w:type="dxa" w:w="771"/>
                  <w:tcBorders>
                    <w:top w:val="none" w:color="000000" w:sz="4"/>
                    <w:left w:val="single" w:color="000000" w:sz="4"/>
                    <w:bottom w:val="single" w:color="000000" w:sz="4"/>
                    <w:right w:val="single" w:color="000000" w:sz="4"/>
                  </w:tcBorders>
                  <w:vAlign w:val="top"/>
                </w:tcPr>
                <w:p>
                  <w:pPr>
                    <w:jc w:val="center"/>
                  </w:pPr>
                  <w:r>
                    <w:rPr>
                      <w:sz w:val="21"/>
                    </w:rPr>
                    <w:t>芫</w:t>
                  </w:r>
                  <w:r>
                    <w:rPr>
                      <w:sz w:val="21"/>
                    </w:rPr>
                    <w:t>茜</w:t>
                  </w:r>
                </w:p>
              </w:tc>
              <w:tc>
                <w:tcPr>
                  <w:tcW w:type="dxa" w:w="4374"/>
                  <w:tcBorders>
                    <w:top w:val="none" w:color="000000" w:sz="4"/>
                    <w:left w:val="single" w:color="000000" w:sz="4"/>
                    <w:bottom w:val="single" w:color="000000" w:sz="4"/>
                    <w:right w:val="single" w:color="000000" w:sz="4"/>
                  </w:tcBorders>
                  <w:vAlign w:val="top"/>
                </w:tcPr>
                <w:p>
                  <w:pPr>
                    <w:jc w:val="both"/>
                  </w:pPr>
                  <w:r>
                    <w:rPr>
                      <w:sz w:val="21"/>
                    </w:rPr>
                    <w:t>干爽、青绿，去头、株颗完整无折断、不干枯、无黄叶、无烂叶、</w:t>
                  </w:r>
                  <w:r>
                    <w:rPr>
                      <w:sz w:val="21"/>
                    </w:rPr>
                    <w:t>无泥土。</w:t>
                  </w:r>
                </w:p>
              </w:tc>
            </w:tr>
            <w:tr>
              <w:tc>
                <w:tcPr>
                  <w:tcW w:type="dxa" w:w="451"/>
                  <w:tcBorders>
                    <w:top w:val="none" w:color="000000" w:sz="4"/>
                    <w:left w:val="single" w:color="000000" w:sz="4"/>
                    <w:bottom w:val="single" w:color="000000" w:sz="4"/>
                    <w:right w:val="single" w:color="000000" w:sz="4"/>
                  </w:tcBorders>
                  <w:vAlign w:val="top"/>
                </w:tcPr>
                <w:p>
                  <w:pPr>
                    <w:jc w:val="center"/>
                  </w:pPr>
                  <w:r>
                    <w:rPr>
                      <w:sz w:val="21"/>
                    </w:rPr>
                    <w:t>19</w:t>
                  </w:r>
                </w:p>
              </w:tc>
              <w:tc>
                <w:tcPr>
                  <w:tcW w:type="dxa" w:w="771"/>
                  <w:tcBorders>
                    <w:top w:val="none" w:color="000000" w:sz="4"/>
                    <w:left w:val="single" w:color="000000" w:sz="4"/>
                    <w:bottom w:val="single" w:color="000000" w:sz="4"/>
                    <w:right w:val="single" w:color="000000" w:sz="4"/>
                  </w:tcBorders>
                  <w:vAlign w:val="top"/>
                </w:tcPr>
                <w:p>
                  <w:pPr>
                    <w:jc w:val="center"/>
                  </w:pPr>
                  <w:r>
                    <w:rPr>
                      <w:sz w:val="21"/>
                    </w:rPr>
                    <w:t>蒜</w:t>
                  </w:r>
                  <w:r>
                    <w:rPr>
                      <w:sz w:val="21"/>
                    </w:rPr>
                    <w:t>苔</w:t>
                  </w:r>
                </w:p>
              </w:tc>
              <w:tc>
                <w:tcPr>
                  <w:tcW w:type="dxa" w:w="4374"/>
                  <w:tcBorders>
                    <w:top w:val="none" w:color="000000" w:sz="4"/>
                    <w:left w:val="single" w:color="000000" w:sz="4"/>
                    <w:bottom w:val="single" w:color="000000" w:sz="4"/>
                    <w:right w:val="single" w:color="000000" w:sz="4"/>
                  </w:tcBorders>
                  <w:vAlign w:val="top"/>
                </w:tcPr>
                <w:p>
                  <w:pPr>
                    <w:jc w:val="both"/>
                  </w:pPr>
                  <w:r>
                    <w:rPr>
                      <w:sz w:val="21"/>
                    </w:rPr>
                    <w:t>干爽，长而匀称、绿色鲜艳、无暗斑、尾部老硬不能超过</w:t>
                  </w:r>
                  <w:r>
                    <w:rPr>
                      <w:sz w:val="21"/>
                    </w:rPr>
                    <w:t>1寸，没有冻伤(中间抽看，防冻烂）。</w:t>
                  </w:r>
                </w:p>
              </w:tc>
            </w:tr>
            <w:tr>
              <w:tc>
                <w:tcPr>
                  <w:tcW w:type="dxa" w:w="451"/>
                  <w:tcBorders>
                    <w:top w:val="none" w:color="000000" w:sz="4"/>
                    <w:left w:val="single" w:color="000000" w:sz="4"/>
                    <w:bottom w:val="single" w:color="000000" w:sz="4"/>
                    <w:right w:val="single" w:color="000000" w:sz="4"/>
                  </w:tcBorders>
                  <w:vAlign w:val="top"/>
                </w:tcPr>
                <w:p>
                  <w:pPr>
                    <w:jc w:val="center"/>
                  </w:pPr>
                  <w:r>
                    <w:rPr>
                      <w:sz w:val="21"/>
                    </w:rPr>
                    <w:t>20</w:t>
                  </w:r>
                </w:p>
              </w:tc>
              <w:tc>
                <w:tcPr>
                  <w:tcW w:type="dxa" w:w="771"/>
                  <w:tcBorders>
                    <w:top w:val="none" w:color="000000" w:sz="4"/>
                    <w:left w:val="single" w:color="000000" w:sz="4"/>
                    <w:bottom w:val="single" w:color="000000" w:sz="4"/>
                    <w:right w:val="single" w:color="000000" w:sz="4"/>
                  </w:tcBorders>
                  <w:vAlign w:val="top"/>
                </w:tcPr>
                <w:p>
                  <w:pPr>
                    <w:jc w:val="center"/>
                  </w:pPr>
                  <w:r>
                    <w:rPr>
                      <w:sz w:val="21"/>
                    </w:rPr>
                    <w:t>葱</w:t>
                  </w:r>
                </w:p>
              </w:tc>
              <w:tc>
                <w:tcPr>
                  <w:tcW w:type="dxa" w:w="4374"/>
                  <w:tcBorders>
                    <w:top w:val="none" w:color="000000" w:sz="4"/>
                    <w:left w:val="single" w:color="000000" w:sz="4"/>
                    <w:bottom w:val="single" w:color="000000" w:sz="4"/>
                    <w:right w:val="single" w:color="000000" w:sz="4"/>
                  </w:tcBorders>
                  <w:vAlign w:val="top"/>
                </w:tcPr>
                <w:p>
                  <w:pPr>
                    <w:jc w:val="both"/>
                  </w:pPr>
                  <w:r>
                    <w:rPr>
                      <w:sz w:val="21"/>
                    </w:rPr>
                    <w:t>干爽、青绿，株颗完整无折断、不干枯、无黄叶、无烂叶、无泥土、去头尾。</w:t>
                  </w:r>
                </w:p>
              </w:tc>
            </w:tr>
            <w:tr>
              <w:tc>
                <w:tcPr>
                  <w:tcW w:type="dxa" w:w="451"/>
                  <w:tcBorders>
                    <w:top w:val="none" w:color="000000" w:sz="4"/>
                    <w:left w:val="single" w:color="000000" w:sz="4"/>
                    <w:bottom w:val="single" w:color="000000" w:sz="4"/>
                    <w:right w:val="single" w:color="000000" w:sz="4"/>
                  </w:tcBorders>
                  <w:vAlign w:val="top"/>
                </w:tcPr>
                <w:p>
                  <w:pPr>
                    <w:jc w:val="center"/>
                  </w:pPr>
                  <w:r>
                    <w:rPr>
                      <w:sz w:val="21"/>
                    </w:rPr>
                    <w:t>21</w:t>
                  </w:r>
                </w:p>
              </w:tc>
              <w:tc>
                <w:tcPr>
                  <w:tcW w:type="dxa" w:w="771"/>
                  <w:tcBorders>
                    <w:top w:val="none" w:color="000000" w:sz="4"/>
                    <w:left w:val="single" w:color="000000" w:sz="4"/>
                    <w:bottom w:val="single" w:color="000000" w:sz="4"/>
                    <w:right w:val="single" w:color="000000" w:sz="4"/>
                  </w:tcBorders>
                  <w:vAlign w:val="top"/>
                </w:tcPr>
                <w:p>
                  <w:pPr>
                    <w:jc w:val="center"/>
                  </w:pPr>
                  <w:r>
                    <w:rPr>
                      <w:sz w:val="21"/>
                    </w:rPr>
                    <w:t>大蒜苗</w:t>
                  </w:r>
                </w:p>
              </w:tc>
              <w:tc>
                <w:tcPr>
                  <w:tcW w:type="dxa" w:w="4374"/>
                  <w:tcBorders>
                    <w:top w:val="none" w:color="000000" w:sz="4"/>
                    <w:left w:val="single" w:color="000000" w:sz="4"/>
                    <w:bottom w:val="single" w:color="000000" w:sz="4"/>
                    <w:right w:val="single" w:color="000000" w:sz="4"/>
                  </w:tcBorders>
                  <w:vAlign w:val="top"/>
                </w:tcPr>
                <w:p>
                  <w:pPr>
                    <w:jc w:val="both"/>
                  </w:pPr>
                  <w:r>
                    <w:rPr>
                      <w:sz w:val="21"/>
                    </w:rPr>
                    <w:t>干爽、青绿，株颗完整无折断、不干枯、无黄叶、无烂叶、无泥土、去头尾。</w:t>
                  </w:r>
                </w:p>
              </w:tc>
            </w:tr>
            <w:tr>
              <w:tc>
                <w:tcPr>
                  <w:tcW w:type="dxa" w:w="451"/>
                  <w:tcBorders>
                    <w:top w:val="none" w:color="000000" w:sz="4"/>
                    <w:left w:val="single" w:color="000000" w:sz="4"/>
                    <w:bottom w:val="single" w:color="000000" w:sz="4"/>
                    <w:right w:val="single" w:color="000000" w:sz="4"/>
                  </w:tcBorders>
                  <w:vAlign w:val="top"/>
                </w:tcPr>
                <w:p>
                  <w:pPr>
                    <w:jc w:val="center"/>
                  </w:pPr>
                  <w:r>
                    <w:rPr>
                      <w:sz w:val="21"/>
                    </w:rPr>
                    <w:t>22</w:t>
                  </w:r>
                </w:p>
              </w:tc>
              <w:tc>
                <w:tcPr>
                  <w:tcW w:type="dxa" w:w="771"/>
                  <w:tcBorders>
                    <w:top w:val="none" w:color="000000" w:sz="4"/>
                    <w:left w:val="single" w:color="000000" w:sz="4"/>
                    <w:bottom w:val="single" w:color="000000" w:sz="4"/>
                    <w:right w:val="single" w:color="000000" w:sz="4"/>
                  </w:tcBorders>
                  <w:vAlign w:val="top"/>
                </w:tcPr>
                <w:p>
                  <w:pPr>
                    <w:jc w:val="center"/>
                  </w:pPr>
                  <w:r>
                    <w:rPr>
                      <w:sz w:val="21"/>
                    </w:rPr>
                    <w:t>蒜</w:t>
                  </w:r>
                  <w:r>
                    <w:rPr>
                      <w:sz w:val="21"/>
                    </w:rPr>
                    <w:t>肉</w:t>
                  </w:r>
                </w:p>
              </w:tc>
              <w:tc>
                <w:tcPr>
                  <w:tcW w:type="dxa" w:w="4374"/>
                  <w:tcBorders>
                    <w:top w:val="none" w:color="000000" w:sz="4"/>
                    <w:left w:val="single" w:color="000000" w:sz="4"/>
                    <w:bottom w:val="single" w:color="000000" w:sz="4"/>
                    <w:right w:val="single" w:color="000000" w:sz="4"/>
                  </w:tcBorders>
                  <w:vAlign w:val="top"/>
                </w:tcPr>
                <w:p>
                  <w:pPr>
                    <w:jc w:val="both"/>
                  </w:pPr>
                  <w:r>
                    <w:rPr>
                      <w:sz w:val="21"/>
                    </w:rPr>
                    <w:t>干爽，新鲜、无腐烂、无发霉、个体均匀、去衣。</w:t>
                  </w:r>
                </w:p>
              </w:tc>
            </w:tr>
            <w:tr>
              <w:tc>
                <w:tcPr>
                  <w:tcW w:type="dxa" w:w="451"/>
                  <w:tcBorders>
                    <w:top w:val="none" w:color="000000" w:sz="4"/>
                    <w:left w:val="single" w:color="000000" w:sz="4"/>
                    <w:bottom w:val="single" w:color="000000" w:sz="4"/>
                    <w:right w:val="single" w:color="000000" w:sz="4"/>
                  </w:tcBorders>
                  <w:vAlign w:val="top"/>
                </w:tcPr>
                <w:p>
                  <w:pPr>
                    <w:jc w:val="center"/>
                  </w:pPr>
                  <w:r>
                    <w:rPr>
                      <w:sz w:val="21"/>
                    </w:rPr>
                    <w:t>23</w:t>
                  </w:r>
                </w:p>
              </w:tc>
              <w:tc>
                <w:tcPr>
                  <w:tcW w:type="dxa" w:w="771"/>
                  <w:tcBorders>
                    <w:top w:val="none" w:color="000000" w:sz="4"/>
                    <w:left w:val="single" w:color="000000" w:sz="4"/>
                    <w:bottom w:val="single" w:color="000000" w:sz="4"/>
                    <w:right w:val="single" w:color="000000" w:sz="4"/>
                  </w:tcBorders>
                  <w:vAlign w:val="top"/>
                </w:tcPr>
                <w:p>
                  <w:pPr>
                    <w:jc w:val="center"/>
                  </w:pPr>
                  <w:r>
                    <w:rPr>
                      <w:sz w:val="21"/>
                    </w:rPr>
                    <w:t>生</w:t>
                  </w:r>
                  <w:r>
                    <w:rPr>
                      <w:sz w:val="21"/>
                    </w:rPr>
                    <w:t>姜</w:t>
                  </w:r>
                </w:p>
              </w:tc>
              <w:tc>
                <w:tcPr>
                  <w:tcW w:type="dxa" w:w="4374"/>
                  <w:tcBorders>
                    <w:top w:val="none" w:color="000000" w:sz="4"/>
                    <w:left w:val="single" w:color="000000" w:sz="4"/>
                    <w:bottom w:val="single" w:color="000000" w:sz="4"/>
                    <w:right w:val="single" w:color="000000" w:sz="4"/>
                  </w:tcBorders>
                  <w:vAlign w:val="top"/>
                </w:tcPr>
                <w:p>
                  <w:pPr>
                    <w:jc w:val="both"/>
                  </w:pPr>
                  <w:r>
                    <w:rPr>
                      <w:sz w:val="21"/>
                    </w:rPr>
                    <w:t>干爽，个大、金黄色、无芽、黑色则烂</w:t>
                  </w:r>
                  <w:r>
                    <w:rPr>
                      <w:sz w:val="21"/>
                    </w:rPr>
                    <w:t>,白色则嫩。</w:t>
                  </w:r>
                </w:p>
              </w:tc>
            </w:tr>
            <w:tr>
              <w:tc>
                <w:tcPr>
                  <w:tcW w:type="dxa" w:w="451"/>
                  <w:tcBorders>
                    <w:top w:val="none" w:color="000000" w:sz="4"/>
                    <w:left w:val="single" w:color="000000" w:sz="4"/>
                    <w:bottom w:val="single" w:color="000000" w:sz="4"/>
                    <w:right w:val="single" w:color="000000" w:sz="4"/>
                  </w:tcBorders>
                  <w:vAlign w:val="top"/>
                </w:tcPr>
                <w:p>
                  <w:pPr>
                    <w:jc w:val="center"/>
                  </w:pPr>
                  <w:r>
                    <w:rPr>
                      <w:sz w:val="21"/>
                    </w:rPr>
                    <w:t>24</w:t>
                  </w:r>
                </w:p>
              </w:tc>
              <w:tc>
                <w:tcPr>
                  <w:tcW w:type="dxa" w:w="771"/>
                  <w:tcBorders>
                    <w:top w:val="none" w:color="000000" w:sz="4"/>
                    <w:left w:val="single" w:color="000000" w:sz="4"/>
                    <w:bottom w:val="single" w:color="000000" w:sz="4"/>
                    <w:right w:val="single" w:color="000000" w:sz="4"/>
                  </w:tcBorders>
                  <w:vAlign w:val="top"/>
                </w:tcPr>
                <w:p>
                  <w:pPr>
                    <w:jc w:val="center"/>
                  </w:pPr>
                  <w:r>
                    <w:rPr>
                      <w:sz w:val="21"/>
                    </w:rPr>
                    <w:t>鲜沙姜</w:t>
                  </w:r>
                </w:p>
              </w:tc>
              <w:tc>
                <w:tcPr>
                  <w:tcW w:type="dxa" w:w="4374"/>
                  <w:tcBorders>
                    <w:top w:val="none" w:color="000000" w:sz="4"/>
                    <w:left w:val="single" w:color="000000" w:sz="4"/>
                    <w:bottom w:val="single" w:color="000000" w:sz="4"/>
                    <w:right w:val="single" w:color="000000" w:sz="4"/>
                  </w:tcBorders>
                  <w:vAlign w:val="top"/>
                </w:tcPr>
                <w:p>
                  <w:pPr>
                    <w:jc w:val="both"/>
                  </w:pPr>
                  <w:r>
                    <w:rPr>
                      <w:sz w:val="21"/>
                    </w:rPr>
                    <w:t>干爽，无芽、有特有气味、无发霉、腐烂。</w:t>
                  </w:r>
                </w:p>
              </w:tc>
            </w:tr>
            <w:tr>
              <w:tc>
                <w:tcPr>
                  <w:tcW w:type="dxa" w:w="451"/>
                  <w:tcBorders>
                    <w:top w:val="none" w:color="000000" w:sz="4"/>
                    <w:left w:val="single" w:color="000000" w:sz="4"/>
                    <w:bottom w:val="single" w:color="000000" w:sz="4"/>
                    <w:right w:val="single" w:color="000000" w:sz="4"/>
                  </w:tcBorders>
                  <w:vAlign w:val="top"/>
                </w:tcPr>
                <w:p>
                  <w:pPr>
                    <w:jc w:val="center"/>
                  </w:pPr>
                  <w:r>
                    <w:rPr>
                      <w:sz w:val="21"/>
                    </w:rPr>
                    <w:t>25</w:t>
                  </w:r>
                </w:p>
              </w:tc>
              <w:tc>
                <w:tcPr>
                  <w:tcW w:type="dxa" w:w="771"/>
                  <w:tcBorders>
                    <w:top w:val="none" w:color="000000" w:sz="4"/>
                    <w:left w:val="single" w:color="000000" w:sz="4"/>
                    <w:bottom w:val="single" w:color="000000" w:sz="4"/>
                    <w:right w:val="single" w:color="000000" w:sz="4"/>
                  </w:tcBorders>
                  <w:vAlign w:val="top"/>
                </w:tcPr>
                <w:p>
                  <w:pPr>
                    <w:jc w:val="center"/>
                  </w:pPr>
                  <w:r>
                    <w:rPr>
                      <w:sz w:val="21"/>
                    </w:rPr>
                    <w:t>洋</w:t>
                  </w:r>
                  <w:r>
                    <w:rPr>
                      <w:sz w:val="21"/>
                    </w:rPr>
                    <w:t>葱</w:t>
                  </w:r>
                </w:p>
              </w:tc>
              <w:tc>
                <w:tcPr>
                  <w:tcW w:type="dxa" w:w="4374"/>
                  <w:tcBorders>
                    <w:top w:val="none" w:color="000000" w:sz="4"/>
                    <w:left w:val="single" w:color="000000" w:sz="4"/>
                    <w:bottom w:val="single" w:color="000000" w:sz="4"/>
                    <w:right w:val="single" w:color="000000" w:sz="4"/>
                  </w:tcBorders>
                  <w:vAlign w:val="top"/>
                </w:tcPr>
                <w:p>
                  <w:pPr>
                    <w:jc w:val="both"/>
                  </w:pPr>
                  <w:r>
                    <w:rPr>
                      <w:sz w:val="21"/>
                    </w:rPr>
                    <w:t>干爽，葱头呈球形、肥大饱满、完整、坚实、鳞片紧密、肉质柔嫩、无腐烂、病斑。</w:t>
                  </w:r>
                </w:p>
              </w:tc>
            </w:tr>
            <w:tr>
              <w:tc>
                <w:tcPr>
                  <w:tcW w:type="dxa" w:w="451"/>
                  <w:tcBorders>
                    <w:top w:val="none" w:color="000000" w:sz="4"/>
                    <w:left w:val="single" w:color="000000" w:sz="4"/>
                    <w:bottom w:val="single" w:color="000000" w:sz="4"/>
                    <w:right w:val="single" w:color="000000" w:sz="4"/>
                  </w:tcBorders>
                  <w:vAlign w:val="top"/>
                </w:tcPr>
                <w:p>
                  <w:pPr>
                    <w:jc w:val="center"/>
                  </w:pPr>
                  <w:r>
                    <w:rPr>
                      <w:sz w:val="21"/>
                    </w:rPr>
                    <w:t>26</w:t>
                  </w:r>
                </w:p>
              </w:tc>
              <w:tc>
                <w:tcPr>
                  <w:tcW w:type="dxa" w:w="771"/>
                  <w:tcBorders>
                    <w:top w:val="none" w:color="000000" w:sz="4"/>
                    <w:left w:val="single" w:color="000000" w:sz="4"/>
                    <w:bottom w:val="single" w:color="000000" w:sz="4"/>
                    <w:right w:val="single" w:color="000000" w:sz="4"/>
                  </w:tcBorders>
                  <w:vAlign w:val="top"/>
                </w:tcPr>
                <w:p>
                  <w:pPr>
                    <w:jc w:val="center"/>
                  </w:pPr>
                  <w:r>
                    <w:rPr>
                      <w:sz w:val="21"/>
                    </w:rPr>
                    <w:t>鲜百合</w:t>
                  </w:r>
                </w:p>
              </w:tc>
              <w:tc>
                <w:tcPr>
                  <w:tcW w:type="dxa" w:w="4374"/>
                  <w:tcBorders>
                    <w:top w:val="none" w:color="000000" w:sz="4"/>
                    <w:left w:val="single" w:color="000000" w:sz="4"/>
                    <w:bottom w:val="single" w:color="000000" w:sz="4"/>
                    <w:right w:val="single" w:color="000000" w:sz="4"/>
                  </w:tcBorders>
                  <w:vAlign w:val="top"/>
                </w:tcPr>
                <w:p>
                  <w:pPr>
                    <w:jc w:val="both"/>
                  </w:pPr>
                  <w:r>
                    <w:rPr>
                      <w:sz w:val="21"/>
                    </w:rPr>
                    <w:t>干爽，叶体完整、无损伤、切口新鲜、紧实、饱满、无异味。</w:t>
                  </w:r>
                </w:p>
              </w:tc>
            </w:tr>
            <w:tr>
              <w:tc>
                <w:tcPr>
                  <w:tcW w:type="dxa" w:w="451"/>
                  <w:tcBorders>
                    <w:top w:val="none" w:color="000000" w:sz="4"/>
                    <w:left w:val="single" w:color="000000" w:sz="4"/>
                    <w:bottom w:val="single" w:color="000000" w:sz="4"/>
                    <w:right w:val="single" w:color="000000" w:sz="4"/>
                  </w:tcBorders>
                  <w:vAlign w:val="top"/>
                </w:tcPr>
                <w:p>
                  <w:pPr>
                    <w:jc w:val="center"/>
                  </w:pPr>
                  <w:r>
                    <w:rPr>
                      <w:sz w:val="21"/>
                    </w:rPr>
                    <w:t>27</w:t>
                  </w:r>
                </w:p>
              </w:tc>
              <w:tc>
                <w:tcPr>
                  <w:tcW w:type="dxa" w:w="771"/>
                  <w:tcBorders>
                    <w:top w:val="none" w:color="000000" w:sz="4"/>
                    <w:left w:val="single" w:color="000000" w:sz="4"/>
                    <w:bottom w:val="single" w:color="000000" w:sz="4"/>
                    <w:right w:val="single" w:color="000000" w:sz="4"/>
                  </w:tcBorders>
                  <w:vAlign w:val="top"/>
                </w:tcPr>
                <w:p>
                  <w:pPr>
                    <w:jc w:val="center"/>
                  </w:pPr>
                  <w:r>
                    <w:rPr>
                      <w:sz w:val="21"/>
                    </w:rPr>
                    <w:t>马</w:t>
                  </w:r>
                  <w:r>
                    <w:rPr>
                      <w:sz w:val="21"/>
                    </w:rPr>
                    <w:t>蹄</w:t>
                  </w:r>
                </w:p>
              </w:tc>
              <w:tc>
                <w:tcPr>
                  <w:tcW w:type="dxa" w:w="4374"/>
                  <w:tcBorders>
                    <w:top w:val="none" w:color="000000" w:sz="4"/>
                    <w:left w:val="single" w:color="000000" w:sz="4"/>
                    <w:bottom w:val="single" w:color="000000" w:sz="4"/>
                    <w:right w:val="single" w:color="000000" w:sz="4"/>
                  </w:tcBorders>
                  <w:vAlign w:val="top"/>
                </w:tcPr>
                <w:p>
                  <w:pPr>
                    <w:jc w:val="both"/>
                  </w:pPr>
                  <w:r>
                    <w:rPr>
                      <w:sz w:val="21"/>
                    </w:rPr>
                    <w:t>干爽，个体饱满、无泥土、无空洞干枯、不起皱，口感爽甜、无渣。</w:t>
                  </w:r>
                </w:p>
              </w:tc>
            </w:tr>
            <w:tr>
              <w:tc>
                <w:tcPr>
                  <w:tcW w:type="dxa" w:w="451"/>
                  <w:tcBorders>
                    <w:top w:val="none" w:color="000000" w:sz="4"/>
                    <w:left w:val="single" w:color="000000" w:sz="4"/>
                    <w:bottom w:val="single" w:color="000000" w:sz="4"/>
                    <w:right w:val="single" w:color="000000" w:sz="4"/>
                  </w:tcBorders>
                  <w:vAlign w:val="top"/>
                </w:tcPr>
                <w:p>
                  <w:pPr>
                    <w:jc w:val="center"/>
                  </w:pPr>
                  <w:r>
                    <w:rPr>
                      <w:sz w:val="21"/>
                    </w:rPr>
                    <w:t>28</w:t>
                  </w:r>
                </w:p>
              </w:tc>
              <w:tc>
                <w:tcPr>
                  <w:tcW w:type="dxa" w:w="771"/>
                  <w:tcBorders>
                    <w:top w:val="none" w:color="000000" w:sz="4"/>
                    <w:left w:val="single" w:color="000000" w:sz="4"/>
                    <w:bottom w:val="single" w:color="000000" w:sz="4"/>
                    <w:right w:val="single" w:color="000000" w:sz="4"/>
                  </w:tcBorders>
                  <w:vAlign w:val="top"/>
                </w:tcPr>
                <w:p>
                  <w:pPr>
                    <w:jc w:val="center"/>
                  </w:pPr>
                  <w:r>
                    <w:rPr>
                      <w:sz w:val="21"/>
                    </w:rPr>
                    <w:t>白萝卜</w:t>
                  </w:r>
                </w:p>
              </w:tc>
              <w:tc>
                <w:tcPr>
                  <w:tcW w:type="dxa" w:w="4374"/>
                  <w:tcBorders>
                    <w:top w:val="none" w:color="000000" w:sz="4"/>
                    <w:left w:val="single" w:color="000000" w:sz="4"/>
                    <w:bottom w:val="single" w:color="000000" w:sz="4"/>
                    <w:right w:val="single" w:color="000000" w:sz="4"/>
                  </w:tcBorders>
                  <w:vAlign w:val="top"/>
                </w:tcPr>
                <w:p>
                  <w:pPr>
                    <w:jc w:val="both"/>
                  </w:pPr>
                  <w:r>
                    <w:rPr>
                      <w:sz w:val="21"/>
                    </w:rPr>
                    <w:t>干爽，表皮光洁，无黑心、无空心。</w:t>
                  </w:r>
                </w:p>
              </w:tc>
            </w:tr>
            <w:tr>
              <w:tc>
                <w:tcPr>
                  <w:tcW w:type="dxa" w:w="451"/>
                  <w:tcBorders>
                    <w:top w:val="none" w:color="000000" w:sz="4"/>
                    <w:left w:val="single" w:color="000000" w:sz="4"/>
                    <w:bottom w:val="single" w:color="000000" w:sz="4"/>
                    <w:right w:val="single" w:color="000000" w:sz="4"/>
                  </w:tcBorders>
                  <w:vAlign w:val="top"/>
                </w:tcPr>
                <w:p>
                  <w:pPr>
                    <w:jc w:val="center"/>
                  </w:pPr>
                  <w:r>
                    <w:rPr>
                      <w:sz w:val="21"/>
                    </w:rPr>
                    <w:t>29</w:t>
                  </w:r>
                </w:p>
              </w:tc>
              <w:tc>
                <w:tcPr>
                  <w:tcW w:type="dxa" w:w="771"/>
                  <w:tcBorders>
                    <w:top w:val="none" w:color="000000" w:sz="4"/>
                    <w:left w:val="single" w:color="000000" w:sz="4"/>
                    <w:bottom w:val="single" w:color="000000" w:sz="4"/>
                    <w:right w:val="single" w:color="000000" w:sz="4"/>
                  </w:tcBorders>
                  <w:vAlign w:val="top"/>
                </w:tcPr>
                <w:p>
                  <w:pPr>
                    <w:jc w:val="center"/>
                  </w:pPr>
                  <w:r>
                    <w:rPr>
                      <w:sz w:val="21"/>
                    </w:rPr>
                    <w:t>红萝卜</w:t>
                  </w:r>
                </w:p>
              </w:tc>
              <w:tc>
                <w:tcPr>
                  <w:tcW w:type="dxa" w:w="4374"/>
                  <w:tcBorders>
                    <w:top w:val="none" w:color="000000" w:sz="4"/>
                    <w:left w:val="single" w:color="000000" w:sz="4"/>
                    <w:bottom w:val="single" w:color="000000" w:sz="4"/>
                    <w:right w:val="single" w:color="000000" w:sz="4"/>
                  </w:tcBorders>
                  <w:vAlign w:val="top"/>
                </w:tcPr>
                <w:p>
                  <w:pPr>
                    <w:jc w:val="both"/>
                  </w:pPr>
                  <w:r>
                    <w:rPr>
                      <w:sz w:val="21"/>
                    </w:rPr>
                    <w:t>干爽、大而均匀、色泽鲜艳。</w:t>
                  </w:r>
                </w:p>
              </w:tc>
            </w:tr>
            <w:tr>
              <w:tc>
                <w:tcPr>
                  <w:tcW w:type="dxa" w:w="451"/>
                  <w:tcBorders>
                    <w:top w:val="none" w:color="000000" w:sz="4"/>
                    <w:left w:val="single" w:color="000000" w:sz="4"/>
                    <w:bottom w:val="single" w:color="000000" w:sz="4"/>
                    <w:right w:val="single" w:color="000000" w:sz="4"/>
                  </w:tcBorders>
                  <w:vAlign w:val="top"/>
                </w:tcPr>
                <w:p>
                  <w:pPr>
                    <w:jc w:val="center"/>
                  </w:pPr>
                  <w:r>
                    <w:rPr>
                      <w:sz w:val="21"/>
                    </w:rPr>
                    <w:t>30</w:t>
                  </w:r>
                </w:p>
              </w:tc>
              <w:tc>
                <w:tcPr>
                  <w:tcW w:type="dxa" w:w="771"/>
                  <w:tcBorders>
                    <w:top w:val="none" w:color="000000" w:sz="4"/>
                    <w:left w:val="single" w:color="000000" w:sz="4"/>
                    <w:bottom w:val="single" w:color="000000" w:sz="4"/>
                    <w:right w:val="single" w:color="000000" w:sz="4"/>
                  </w:tcBorders>
                  <w:vAlign w:val="top"/>
                </w:tcPr>
                <w:p>
                  <w:pPr>
                    <w:jc w:val="center"/>
                  </w:pPr>
                  <w:r>
                    <w:rPr>
                      <w:sz w:val="21"/>
                    </w:rPr>
                    <w:t>秋</w:t>
                  </w:r>
                  <w:r>
                    <w:rPr>
                      <w:sz w:val="21"/>
                    </w:rPr>
                    <w:t>葵</w:t>
                  </w:r>
                </w:p>
              </w:tc>
              <w:tc>
                <w:tcPr>
                  <w:tcW w:type="dxa" w:w="4374"/>
                  <w:tcBorders>
                    <w:top w:val="none" w:color="000000" w:sz="4"/>
                    <w:left w:val="single" w:color="000000" w:sz="4"/>
                    <w:bottom w:val="single" w:color="000000" w:sz="4"/>
                    <w:right w:val="single" w:color="000000" w:sz="4"/>
                  </w:tcBorders>
                  <w:vAlign w:val="top"/>
                </w:tcPr>
                <w:p>
                  <w:pPr>
                    <w:jc w:val="both"/>
                  </w:pPr>
                  <w:r>
                    <w:rPr>
                      <w:sz w:val="21"/>
                    </w:rPr>
                    <w:t>干爽，果荚鲜嫩匀直、无裂纹、无木质化。</w:t>
                  </w:r>
                </w:p>
              </w:tc>
            </w:tr>
            <w:tr>
              <w:tc>
                <w:tcPr>
                  <w:tcW w:type="dxa" w:w="451"/>
                  <w:tcBorders>
                    <w:top w:val="none" w:color="000000" w:sz="4"/>
                    <w:left w:val="single" w:color="000000" w:sz="4"/>
                    <w:bottom w:val="single" w:color="000000" w:sz="4"/>
                    <w:right w:val="single" w:color="000000" w:sz="4"/>
                  </w:tcBorders>
                  <w:vAlign w:val="top"/>
                </w:tcPr>
                <w:p>
                  <w:pPr>
                    <w:jc w:val="center"/>
                  </w:pPr>
                  <w:r>
                    <w:rPr>
                      <w:sz w:val="21"/>
                    </w:rPr>
                    <w:t>31</w:t>
                  </w:r>
                </w:p>
              </w:tc>
              <w:tc>
                <w:tcPr>
                  <w:tcW w:type="dxa" w:w="771"/>
                  <w:tcBorders>
                    <w:top w:val="none" w:color="000000" w:sz="4"/>
                    <w:left w:val="single" w:color="000000" w:sz="4"/>
                    <w:bottom w:val="single" w:color="000000" w:sz="4"/>
                    <w:right w:val="single" w:color="000000" w:sz="4"/>
                  </w:tcBorders>
                  <w:vAlign w:val="top"/>
                </w:tcPr>
                <w:p>
                  <w:pPr>
                    <w:jc w:val="center"/>
                  </w:pPr>
                  <w:r>
                    <w:rPr>
                      <w:sz w:val="21"/>
                    </w:rPr>
                    <w:t>尖</w:t>
                  </w:r>
                  <w:r>
                    <w:rPr>
                      <w:sz w:val="21"/>
                    </w:rPr>
                    <w:t>椒</w:t>
                  </w:r>
                </w:p>
              </w:tc>
              <w:tc>
                <w:tcPr>
                  <w:tcW w:type="dxa" w:w="4374"/>
                  <w:tcBorders>
                    <w:top w:val="none" w:color="000000" w:sz="4"/>
                    <w:left w:val="single" w:color="000000" w:sz="4"/>
                    <w:bottom w:val="single" w:color="000000" w:sz="4"/>
                    <w:right w:val="single" w:color="000000" w:sz="4"/>
                  </w:tcBorders>
                  <w:vAlign w:val="top"/>
                </w:tcPr>
                <w:p>
                  <w:pPr>
                    <w:jc w:val="both"/>
                  </w:pPr>
                  <w:r>
                    <w:rPr>
                      <w:sz w:val="21"/>
                    </w:rPr>
                    <w:t>干爽，无异味，尾部新鲜、硬朗</w:t>
                  </w:r>
                  <w:r>
                    <w:rPr>
                      <w:sz w:val="21"/>
                    </w:rPr>
                    <w:t>。</w:t>
                  </w:r>
                </w:p>
              </w:tc>
            </w:tr>
            <w:tr>
              <w:tc>
                <w:tcPr>
                  <w:tcW w:type="dxa" w:w="451"/>
                  <w:tcBorders>
                    <w:top w:val="none" w:color="000000" w:sz="4"/>
                    <w:left w:val="single" w:color="000000" w:sz="4"/>
                    <w:bottom w:val="single" w:color="000000" w:sz="4"/>
                    <w:right w:val="single" w:color="000000" w:sz="4"/>
                  </w:tcBorders>
                  <w:vAlign w:val="top"/>
                </w:tcPr>
                <w:p>
                  <w:pPr>
                    <w:jc w:val="center"/>
                  </w:pPr>
                  <w:r>
                    <w:rPr>
                      <w:sz w:val="21"/>
                    </w:rPr>
                    <w:t>32</w:t>
                  </w:r>
                </w:p>
              </w:tc>
              <w:tc>
                <w:tcPr>
                  <w:tcW w:type="dxa" w:w="771"/>
                  <w:tcBorders>
                    <w:top w:val="none" w:color="000000" w:sz="4"/>
                    <w:left w:val="single" w:color="000000" w:sz="4"/>
                    <w:bottom w:val="single" w:color="000000" w:sz="4"/>
                    <w:right w:val="single" w:color="000000" w:sz="4"/>
                  </w:tcBorders>
                  <w:vAlign w:val="top"/>
                </w:tcPr>
                <w:p>
                  <w:pPr>
                    <w:jc w:val="center"/>
                  </w:pPr>
                  <w:r>
                    <w:rPr>
                      <w:sz w:val="21"/>
                    </w:rPr>
                    <w:t>红尖椒</w:t>
                  </w:r>
                </w:p>
              </w:tc>
              <w:tc>
                <w:tcPr>
                  <w:tcW w:type="dxa" w:w="4374"/>
                  <w:tcBorders>
                    <w:top w:val="none" w:color="000000" w:sz="4"/>
                    <w:left w:val="single" w:color="000000" w:sz="4"/>
                    <w:bottom w:val="single" w:color="000000" w:sz="4"/>
                    <w:right w:val="single" w:color="000000" w:sz="4"/>
                  </w:tcBorders>
                  <w:vAlign w:val="top"/>
                </w:tcPr>
                <w:p>
                  <w:pPr>
                    <w:jc w:val="both"/>
                  </w:pPr>
                  <w:r>
                    <w:rPr>
                      <w:sz w:val="21"/>
                    </w:rPr>
                    <w:t>干爽，表面光滑、无腐烂、无异味、结蒂部不发黑、不发软皱缩。</w:t>
                  </w:r>
                </w:p>
              </w:tc>
            </w:tr>
            <w:tr>
              <w:tc>
                <w:tcPr>
                  <w:tcW w:type="dxa" w:w="451"/>
                  <w:tcBorders>
                    <w:top w:val="none" w:color="000000" w:sz="4"/>
                    <w:left w:val="single" w:color="000000" w:sz="4"/>
                    <w:bottom w:val="single" w:color="000000" w:sz="4"/>
                    <w:right w:val="single" w:color="000000" w:sz="4"/>
                  </w:tcBorders>
                  <w:vAlign w:val="top"/>
                </w:tcPr>
                <w:p>
                  <w:pPr>
                    <w:jc w:val="center"/>
                  </w:pPr>
                  <w:r>
                    <w:rPr>
                      <w:sz w:val="21"/>
                    </w:rPr>
                    <w:t>33</w:t>
                  </w:r>
                </w:p>
              </w:tc>
              <w:tc>
                <w:tcPr>
                  <w:tcW w:type="dxa" w:w="771"/>
                  <w:tcBorders>
                    <w:top w:val="none" w:color="000000" w:sz="4"/>
                    <w:left w:val="single" w:color="000000" w:sz="4"/>
                    <w:bottom w:val="single" w:color="000000" w:sz="4"/>
                    <w:right w:val="single" w:color="000000" w:sz="4"/>
                  </w:tcBorders>
                  <w:vAlign w:val="top"/>
                </w:tcPr>
                <w:p>
                  <w:pPr>
                    <w:jc w:val="center"/>
                  </w:pPr>
                  <w:r>
                    <w:rPr>
                      <w:sz w:val="21"/>
                    </w:rPr>
                    <w:t>红圆椒</w:t>
                  </w:r>
                </w:p>
              </w:tc>
              <w:tc>
                <w:tcPr>
                  <w:tcW w:type="dxa" w:w="4374"/>
                  <w:tcBorders>
                    <w:top w:val="none" w:color="000000" w:sz="4"/>
                    <w:left w:val="single" w:color="000000" w:sz="4"/>
                    <w:bottom w:val="single" w:color="000000" w:sz="4"/>
                    <w:right w:val="single" w:color="000000" w:sz="4"/>
                  </w:tcBorders>
                  <w:vAlign w:val="top"/>
                </w:tcPr>
                <w:p>
                  <w:pPr>
                    <w:jc w:val="both"/>
                  </w:pPr>
                  <w:r>
                    <w:rPr>
                      <w:sz w:val="21"/>
                    </w:rPr>
                    <w:t>干爽，通身鲜红、无腐烂伤口、梗部切口新鲜。</w:t>
                  </w:r>
                </w:p>
              </w:tc>
            </w:tr>
            <w:tr>
              <w:tc>
                <w:tcPr>
                  <w:tcW w:type="dxa" w:w="451"/>
                  <w:tcBorders>
                    <w:top w:val="none" w:color="000000" w:sz="4"/>
                    <w:left w:val="single" w:color="000000" w:sz="4"/>
                    <w:bottom w:val="single" w:color="000000" w:sz="4"/>
                    <w:right w:val="single" w:color="000000" w:sz="4"/>
                  </w:tcBorders>
                  <w:vAlign w:val="top"/>
                </w:tcPr>
                <w:p>
                  <w:pPr>
                    <w:jc w:val="center"/>
                  </w:pPr>
                  <w:r>
                    <w:rPr>
                      <w:sz w:val="21"/>
                    </w:rPr>
                    <w:t>34</w:t>
                  </w:r>
                </w:p>
              </w:tc>
              <w:tc>
                <w:tcPr>
                  <w:tcW w:type="dxa" w:w="771"/>
                  <w:tcBorders>
                    <w:top w:val="none" w:color="000000" w:sz="4"/>
                    <w:left w:val="single" w:color="000000" w:sz="4"/>
                    <w:bottom w:val="single" w:color="000000" w:sz="4"/>
                    <w:right w:val="single" w:color="000000" w:sz="4"/>
                  </w:tcBorders>
                  <w:vAlign w:val="top"/>
                </w:tcPr>
                <w:p>
                  <w:pPr>
                    <w:jc w:val="center"/>
                  </w:pPr>
                  <w:r>
                    <w:rPr>
                      <w:sz w:val="21"/>
                    </w:rPr>
                    <w:t>青圆椒</w:t>
                  </w:r>
                </w:p>
              </w:tc>
              <w:tc>
                <w:tcPr>
                  <w:tcW w:type="dxa" w:w="4374"/>
                  <w:tcBorders>
                    <w:top w:val="none" w:color="000000" w:sz="4"/>
                    <w:left w:val="single" w:color="000000" w:sz="4"/>
                    <w:bottom w:val="single" w:color="000000" w:sz="4"/>
                    <w:right w:val="single" w:color="000000" w:sz="4"/>
                  </w:tcBorders>
                  <w:vAlign w:val="top"/>
                </w:tcPr>
                <w:p>
                  <w:pPr>
                    <w:jc w:val="both"/>
                  </w:pPr>
                  <w:r>
                    <w:rPr>
                      <w:sz w:val="21"/>
                    </w:rPr>
                    <w:t>干爽，新鲜无异味、硬朗、不发软皱缩。</w:t>
                  </w:r>
                </w:p>
              </w:tc>
            </w:tr>
            <w:tr>
              <w:tc>
                <w:tcPr>
                  <w:tcW w:type="dxa" w:w="451"/>
                  <w:tcBorders>
                    <w:top w:val="none" w:color="000000" w:sz="4"/>
                    <w:left w:val="single" w:color="000000" w:sz="4"/>
                    <w:bottom w:val="single" w:color="000000" w:sz="4"/>
                    <w:right w:val="single" w:color="000000" w:sz="4"/>
                  </w:tcBorders>
                  <w:vAlign w:val="top"/>
                </w:tcPr>
                <w:p>
                  <w:pPr>
                    <w:jc w:val="center"/>
                  </w:pPr>
                  <w:r>
                    <w:rPr>
                      <w:sz w:val="21"/>
                    </w:rPr>
                    <w:t>35</w:t>
                  </w:r>
                </w:p>
              </w:tc>
              <w:tc>
                <w:tcPr>
                  <w:tcW w:type="dxa" w:w="771"/>
                  <w:tcBorders>
                    <w:top w:val="none" w:color="000000" w:sz="4"/>
                    <w:left w:val="single" w:color="000000" w:sz="4"/>
                    <w:bottom w:val="single" w:color="000000" w:sz="4"/>
                    <w:right w:val="single" w:color="000000" w:sz="4"/>
                  </w:tcBorders>
                  <w:vAlign w:val="top"/>
                </w:tcPr>
                <w:p>
                  <w:pPr>
                    <w:jc w:val="center"/>
                  </w:pPr>
                  <w:r>
                    <w:rPr>
                      <w:sz w:val="21"/>
                    </w:rPr>
                    <w:t>西红柿</w:t>
                  </w:r>
                </w:p>
              </w:tc>
              <w:tc>
                <w:tcPr>
                  <w:tcW w:type="dxa" w:w="4374"/>
                  <w:tcBorders>
                    <w:top w:val="none" w:color="000000" w:sz="4"/>
                    <w:left w:val="single" w:color="000000" w:sz="4"/>
                    <w:bottom w:val="single" w:color="000000" w:sz="4"/>
                    <w:right w:val="single" w:color="000000" w:sz="4"/>
                  </w:tcBorders>
                  <w:vAlign w:val="top"/>
                </w:tcPr>
                <w:p>
                  <w:pPr>
                    <w:jc w:val="both"/>
                  </w:pPr>
                  <w:r>
                    <w:rPr>
                      <w:sz w:val="21"/>
                    </w:rPr>
                    <w:t>干爽，红而不软</w:t>
                  </w:r>
                  <w:r>
                    <w:rPr>
                      <w:sz w:val="21"/>
                    </w:rPr>
                    <w:t>,硬而不青、果形圆正、大小均匀、光滑无畸形、</w:t>
                  </w:r>
                  <w:r>
                    <w:rPr>
                      <w:sz w:val="21"/>
                    </w:rPr>
                    <w:t>无裂口、无虫蛀孔洞、无腐烂。</w:t>
                  </w:r>
                </w:p>
              </w:tc>
            </w:tr>
            <w:tr>
              <w:tc>
                <w:tcPr>
                  <w:tcW w:type="dxa" w:w="451"/>
                  <w:tcBorders>
                    <w:top w:val="none" w:color="000000" w:sz="4"/>
                    <w:left w:val="single" w:color="000000" w:sz="4"/>
                    <w:bottom w:val="single" w:color="000000" w:sz="4"/>
                    <w:right w:val="single" w:color="000000" w:sz="4"/>
                  </w:tcBorders>
                  <w:vAlign w:val="top"/>
                </w:tcPr>
                <w:p>
                  <w:pPr>
                    <w:jc w:val="center"/>
                  </w:pPr>
                  <w:r>
                    <w:rPr>
                      <w:sz w:val="21"/>
                    </w:rPr>
                    <w:t>36</w:t>
                  </w:r>
                </w:p>
              </w:tc>
              <w:tc>
                <w:tcPr>
                  <w:tcW w:type="dxa" w:w="771"/>
                  <w:tcBorders>
                    <w:top w:val="none" w:color="000000" w:sz="4"/>
                    <w:left w:val="single" w:color="000000" w:sz="4"/>
                    <w:bottom w:val="single" w:color="000000" w:sz="4"/>
                    <w:right w:val="single" w:color="000000" w:sz="4"/>
                  </w:tcBorders>
                  <w:vAlign w:val="top"/>
                </w:tcPr>
                <w:p>
                  <w:pPr>
                    <w:jc w:val="center"/>
                  </w:pPr>
                  <w:r>
                    <w:rPr>
                      <w:sz w:val="21"/>
                    </w:rPr>
                    <w:t>豆</w:t>
                  </w:r>
                  <w:r>
                    <w:rPr>
                      <w:sz w:val="21"/>
                    </w:rPr>
                    <w:t>角</w:t>
                  </w:r>
                </w:p>
              </w:tc>
              <w:tc>
                <w:tcPr>
                  <w:tcW w:type="dxa" w:w="4374"/>
                  <w:tcBorders>
                    <w:top w:val="none" w:color="000000" w:sz="4"/>
                    <w:left w:val="single" w:color="000000" w:sz="4"/>
                    <w:bottom w:val="single" w:color="000000" w:sz="4"/>
                    <w:right w:val="single" w:color="000000" w:sz="4"/>
                  </w:tcBorders>
                  <w:vAlign w:val="top"/>
                </w:tcPr>
                <w:p>
                  <w:pPr>
                    <w:jc w:val="both"/>
                  </w:pPr>
                  <w:r>
                    <w:rPr>
                      <w:sz w:val="21"/>
                    </w:rPr>
                    <w:t>干爽、新鲜，长而结实，折断为实心、无虫。</w:t>
                  </w:r>
                </w:p>
              </w:tc>
            </w:tr>
            <w:tr>
              <w:tc>
                <w:tcPr>
                  <w:tcW w:type="dxa" w:w="451"/>
                  <w:tcBorders>
                    <w:top w:val="none" w:color="000000" w:sz="4"/>
                    <w:left w:val="single" w:color="000000" w:sz="4"/>
                    <w:bottom w:val="single" w:color="000000" w:sz="4"/>
                    <w:right w:val="single" w:color="000000" w:sz="4"/>
                  </w:tcBorders>
                  <w:vAlign w:val="top"/>
                </w:tcPr>
                <w:p>
                  <w:pPr>
                    <w:jc w:val="center"/>
                  </w:pPr>
                  <w:r>
                    <w:rPr>
                      <w:sz w:val="21"/>
                    </w:rPr>
                    <w:t>37</w:t>
                  </w:r>
                </w:p>
              </w:tc>
              <w:tc>
                <w:tcPr>
                  <w:tcW w:type="dxa" w:w="771"/>
                  <w:tcBorders>
                    <w:top w:val="none" w:color="000000" w:sz="4"/>
                    <w:left w:val="single" w:color="000000" w:sz="4"/>
                    <w:bottom w:val="single" w:color="000000" w:sz="4"/>
                    <w:right w:val="single" w:color="000000" w:sz="4"/>
                  </w:tcBorders>
                  <w:vAlign w:val="top"/>
                </w:tcPr>
                <w:p>
                  <w:pPr>
                    <w:jc w:val="center"/>
                  </w:pPr>
                  <w:r>
                    <w:rPr>
                      <w:sz w:val="21"/>
                    </w:rPr>
                    <w:t>粉</w:t>
                  </w:r>
                  <w:r>
                    <w:rPr>
                      <w:sz w:val="21"/>
                    </w:rPr>
                    <w:t>葛</w:t>
                  </w:r>
                </w:p>
              </w:tc>
              <w:tc>
                <w:tcPr>
                  <w:tcW w:type="dxa" w:w="4374"/>
                  <w:tcBorders>
                    <w:top w:val="none" w:color="000000" w:sz="4"/>
                    <w:left w:val="single" w:color="000000" w:sz="4"/>
                    <w:bottom w:val="single" w:color="000000" w:sz="4"/>
                    <w:right w:val="single" w:color="000000" w:sz="4"/>
                  </w:tcBorders>
                  <w:vAlign w:val="top"/>
                </w:tcPr>
                <w:p>
                  <w:pPr>
                    <w:jc w:val="both"/>
                  </w:pPr>
                  <w:r>
                    <w:rPr>
                      <w:sz w:val="21"/>
                    </w:rPr>
                    <w:t>干爽，根形完整、无畸形、无细小根、无空心、无发霉、无破损。</w:t>
                  </w:r>
                </w:p>
              </w:tc>
            </w:tr>
            <w:tr>
              <w:tc>
                <w:tcPr>
                  <w:tcW w:type="dxa" w:w="451"/>
                  <w:tcBorders>
                    <w:top w:val="none" w:color="000000" w:sz="4"/>
                    <w:left w:val="single" w:color="000000" w:sz="4"/>
                    <w:bottom w:val="single" w:color="000000" w:sz="4"/>
                    <w:right w:val="single" w:color="000000" w:sz="4"/>
                  </w:tcBorders>
                  <w:vAlign w:val="top"/>
                </w:tcPr>
                <w:p>
                  <w:pPr>
                    <w:jc w:val="center"/>
                  </w:pPr>
                  <w:r>
                    <w:rPr>
                      <w:sz w:val="21"/>
                    </w:rPr>
                    <w:t>38</w:t>
                  </w:r>
                </w:p>
              </w:tc>
              <w:tc>
                <w:tcPr>
                  <w:tcW w:type="dxa" w:w="771"/>
                  <w:tcBorders>
                    <w:top w:val="none" w:color="000000" w:sz="4"/>
                    <w:left w:val="single" w:color="000000" w:sz="4"/>
                    <w:bottom w:val="single" w:color="000000" w:sz="4"/>
                    <w:right w:val="single" w:color="000000" w:sz="4"/>
                  </w:tcBorders>
                  <w:vAlign w:val="top"/>
                </w:tcPr>
                <w:p>
                  <w:pPr>
                    <w:jc w:val="center"/>
                  </w:pPr>
                  <w:r>
                    <w:rPr>
                      <w:sz w:val="21"/>
                    </w:rPr>
                    <w:t>沙</w:t>
                  </w:r>
                  <w:r>
                    <w:rPr>
                      <w:sz w:val="21"/>
                    </w:rPr>
                    <w:t>葛</w:t>
                  </w:r>
                </w:p>
              </w:tc>
              <w:tc>
                <w:tcPr>
                  <w:tcW w:type="dxa" w:w="4374"/>
                  <w:tcBorders>
                    <w:top w:val="none" w:color="000000" w:sz="4"/>
                    <w:left w:val="single" w:color="000000" w:sz="4"/>
                    <w:bottom w:val="single" w:color="000000" w:sz="4"/>
                    <w:right w:val="single" w:color="000000" w:sz="4"/>
                  </w:tcBorders>
                  <w:vAlign w:val="top"/>
                </w:tcPr>
                <w:p>
                  <w:pPr>
                    <w:jc w:val="both"/>
                  </w:pPr>
                  <w:r>
                    <w:rPr>
                      <w:sz w:val="21"/>
                    </w:rPr>
                    <w:t>干爽，根形完整、无畸形、无细小根、无空心、无发霉、无折断、</w:t>
                  </w:r>
                  <w:r>
                    <w:rPr>
                      <w:sz w:val="21"/>
                    </w:rPr>
                    <w:t>无破损。</w:t>
                  </w:r>
                </w:p>
              </w:tc>
            </w:tr>
            <w:tr>
              <w:tc>
                <w:tcPr>
                  <w:tcW w:type="dxa" w:w="451"/>
                  <w:tcBorders>
                    <w:top w:val="none" w:color="000000" w:sz="4"/>
                    <w:left w:val="single" w:color="000000" w:sz="4"/>
                    <w:bottom w:val="single" w:color="000000" w:sz="4"/>
                    <w:right w:val="single" w:color="000000" w:sz="4"/>
                  </w:tcBorders>
                  <w:vAlign w:val="top"/>
                </w:tcPr>
                <w:p>
                  <w:pPr>
                    <w:jc w:val="center"/>
                  </w:pPr>
                  <w:r>
                    <w:rPr>
                      <w:sz w:val="21"/>
                    </w:rPr>
                    <w:t>39</w:t>
                  </w:r>
                </w:p>
              </w:tc>
              <w:tc>
                <w:tcPr>
                  <w:tcW w:type="dxa" w:w="771"/>
                  <w:tcBorders>
                    <w:top w:val="none" w:color="000000" w:sz="4"/>
                    <w:left w:val="single" w:color="000000" w:sz="4"/>
                    <w:bottom w:val="single" w:color="000000" w:sz="4"/>
                    <w:right w:val="single" w:color="000000" w:sz="4"/>
                  </w:tcBorders>
                  <w:vAlign w:val="top"/>
                </w:tcPr>
                <w:p>
                  <w:pPr>
                    <w:jc w:val="center"/>
                  </w:pPr>
                  <w:r>
                    <w:rPr>
                      <w:sz w:val="21"/>
                    </w:rPr>
                    <w:t>香</w:t>
                  </w:r>
                  <w:r>
                    <w:rPr>
                      <w:sz w:val="21"/>
                    </w:rPr>
                    <w:t>芋</w:t>
                  </w:r>
                </w:p>
              </w:tc>
              <w:tc>
                <w:tcPr>
                  <w:tcW w:type="dxa" w:w="4374"/>
                  <w:tcBorders>
                    <w:top w:val="none" w:color="000000" w:sz="4"/>
                    <w:left w:val="single" w:color="000000" w:sz="4"/>
                    <w:bottom w:val="single" w:color="000000" w:sz="4"/>
                    <w:right w:val="single" w:color="000000" w:sz="4"/>
                  </w:tcBorders>
                  <w:vAlign w:val="top"/>
                </w:tcPr>
                <w:p>
                  <w:pPr>
                    <w:jc w:val="both"/>
                  </w:pPr>
                  <w:r>
                    <w:rPr>
                      <w:sz w:val="21"/>
                    </w:rPr>
                    <w:t>干爽，外观良好、干净、个头均匀、无开裂、无折断。</w:t>
                  </w:r>
                </w:p>
              </w:tc>
            </w:tr>
            <w:tr>
              <w:tc>
                <w:tcPr>
                  <w:tcW w:type="dxa" w:w="451"/>
                  <w:tcBorders>
                    <w:top w:val="none" w:color="000000" w:sz="4"/>
                    <w:left w:val="single" w:color="000000" w:sz="4"/>
                    <w:bottom w:val="single" w:color="000000" w:sz="4"/>
                    <w:right w:val="single" w:color="000000" w:sz="4"/>
                  </w:tcBorders>
                  <w:vAlign w:val="top"/>
                </w:tcPr>
                <w:p>
                  <w:pPr>
                    <w:jc w:val="center"/>
                  </w:pPr>
                  <w:r>
                    <w:rPr>
                      <w:sz w:val="21"/>
                    </w:rPr>
                    <w:t>40</w:t>
                  </w:r>
                </w:p>
              </w:tc>
              <w:tc>
                <w:tcPr>
                  <w:tcW w:type="dxa" w:w="771"/>
                  <w:tcBorders>
                    <w:top w:val="none" w:color="000000" w:sz="4"/>
                    <w:left w:val="single" w:color="000000" w:sz="4"/>
                    <w:bottom w:val="single" w:color="000000" w:sz="4"/>
                    <w:right w:val="single" w:color="000000" w:sz="4"/>
                  </w:tcBorders>
                  <w:vAlign w:val="top"/>
                </w:tcPr>
                <w:p>
                  <w:pPr>
                    <w:jc w:val="center"/>
                  </w:pPr>
                  <w:r>
                    <w:rPr>
                      <w:sz w:val="21"/>
                    </w:rPr>
                    <w:t>小芋头</w:t>
                  </w:r>
                </w:p>
              </w:tc>
              <w:tc>
                <w:tcPr>
                  <w:tcW w:type="dxa" w:w="4374"/>
                  <w:tcBorders>
                    <w:top w:val="none" w:color="000000" w:sz="4"/>
                    <w:left w:val="single" w:color="000000" w:sz="4"/>
                    <w:bottom w:val="single" w:color="000000" w:sz="4"/>
                    <w:right w:val="single" w:color="000000" w:sz="4"/>
                  </w:tcBorders>
                  <w:vAlign w:val="top"/>
                </w:tcPr>
                <w:p>
                  <w:pPr>
                    <w:jc w:val="both"/>
                  </w:pPr>
                  <w:r>
                    <w:rPr>
                      <w:sz w:val="21"/>
                    </w:rPr>
                    <w:t>干爽，外观良好、干净、个头均匀、无开裂、无折断，口感香糯。</w:t>
                  </w:r>
                </w:p>
              </w:tc>
            </w:tr>
            <w:tr>
              <w:tc>
                <w:tcPr>
                  <w:tcW w:type="dxa" w:w="451"/>
                  <w:tcBorders>
                    <w:top w:val="none" w:color="000000" w:sz="4"/>
                    <w:left w:val="single" w:color="000000" w:sz="4"/>
                    <w:bottom w:val="single" w:color="000000" w:sz="4"/>
                    <w:right w:val="single" w:color="000000" w:sz="4"/>
                  </w:tcBorders>
                  <w:vAlign w:val="top"/>
                </w:tcPr>
                <w:p>
                  <w:pPr>
                    <w:jc w:val="center"/>
                  </w:pPr>
                  <w:r>
                    <w:rPr>
                      <w:sz w:val="21"/>
                    </w:rPr>
                    <w:t>41</w:t>
                  </w:r>
                </w:p>
              </w:tc>
              <w:tc>
                <w:tcPr>
                  <w:tcW w:type="dxa" w:w="771"/>
                  <w:tcBorders>
                    <w:top w:val="none" w:color="000000" w:sz="4"/>
                    <w:left w:val="single" w:color="000000" w:sz="4"/>
                    <w:bottom w:val="single" w:color="000000" w:sz="4"/>
                    <w:right w:val="single" w:color="000000" w:sz="4"/>
                  </w:tcBorders>
                  <w:vAlign w:val="top"/>
                </w:tcPr>
                <w:p>
                  <w:pPr>
                    <w:jc w:val="center"/>
                  </w:pPr>
                  <w:r>
                    <w:rPr>
                      <w:sz w:val="21"/>
                    </w:rPr>
                    <w:t>细番薯</w:t>
                  </w:r>
                </w:p>
              </w:tc>
              <w:tc>
                <w:tcPr>
                  <w:tcW w:type="dxa" w:w="4374"/>
                  <w:tcBorders>
                    <w:top w:val="none" w:color="000000" w:sz="4"/>
                    <w:left w:val="single" w:color="000000" w:sz="4"/>
                    <w:bottom w:val="single" w:color="000000" w:sz="4"/>
                    <w:right w:val="single" w:color="000000" w:sz="4"/>
                  </w:tcBorders>
                  <w:vAlign w:val="top"/>
                </w:tcPr>
                <w:p>
                  <w:pPr>
                    <w:jc w:val="both"/>
                  </w:pPr>
                  <w:r>
                    <w:rPr>
                      <w:sz w:val="21"/>
                    </w:rPr>
                    <w:t>干爽，无虫眼、无腐烂、肉红水分足、个体均匀。</w:t>
                  </w:r>
                </w:p>
              </w:tc>
            </w:tr>
            <w:tr>
              <w:tc>
                <w:tcPr>
                  <w:tcW w:type="dxa" w:w="451"/>
                  <w:tcBorders>
                    <w:top w:val="none" w:color="000000" w:sz="4"/>
                    <w:left w:val="single" w:color="000000" w:sz="4"/>
                    <w:bottom w:val="single" w:color="000000" w:sz="4"/>
                    <w:right w:val="single" w:color="000000" w:sz="4"/>
                  </w:tcBorders>
                  <w:vAlign w:val="top"/>
                </w:tcPr>
                <w:p>
                  <w:pPr>
                    <w:jc w:val="center"/>
                  </w:pPr>
                  <w:r>
                    <w:rPr>
                      <w:sz w:val="21"/>
                    </w:rPr>
                    <w:t>42</w:t>
                  </w:r>
                </w:p>
              </w:tc>
              <w:tc>
                <w:tcPr>
                  <w:tcW w:type="dxa" w:w="771"/>
                  <w:tcBorders>
                    <w:top w:val="none" w:color="000000" w:sz="4"/>
                    <w:left w:val="single" w:color="000000" w:sz="4"/>
                    <w:bottom w:val="single" w:color="000000" w:sz="4"/>
                    <w:right w:val="single" w:color="000000" w:sz="4"/>
                  </w:tcBorders>
                  <w:vAlign w:val="top"/>
                </w:tcPr>
                <w:p>
                  <w:pPr>
                    <w:jc w:val="center"/>
                  </w:pPr>
                  <w:r>
                    <w:rPr>
                      <w:sz w:val="21"/>
                    </w:rPr>
                    <w:t>鲜淮山</w:t>
                  </w:r>
                </w:p>
              </w:tc>
              <w:tc>
                <w:tcPr>
                  <w:tcW w:type="dxa" w:w="4374"/>
                  <w:tcBorders>
                    <w:top w:val="none" w:color="000000" w:sz="4"/>
                    <w:left w:val="single" w:color="000000" w:sz="4"/>
                    <w:bottom w:val="single" w:color="000000" w:sz="4"/>
                    <w:right w:val="single" w:color="000000" w:sz="4"/>
                  </w:tcBorders>
                  <w:vAlign w:val="top"/>
                </w:tcPr>
                <w:p>
                  <w:pPr>
                    <w:jc w:val="both"/>
                  </w:pPr>
                  <w:r>
                    <w:rPr>
                      <w:sz w:val="21"/>
                    </w:rPr>
                    <w:t>干爽，根形完整、无畸形、无折断、无细小根、无空心、无发霉、无破损。</w:t>
                  </w:r>
                </w:p>
              </w:tc>
            </w:tr>
            <w:tr>
              <w:tc>
                <w:tcPr>
                  <w:tcW w:type="dxa" w:w="451"/>
                  <w:tcBorders>
                    <w:top w:val="none" w:color="000000" w:sz="4"/>
                    <w:left w:val="single" w:color="000000" w:sz="4"/>
                    <w:bottom w:val="single" w:color="000000" w:sz="4"/>
                    <w:right w:val="single" w:color="000000" w:sz="4"/>
                  </w:tcBorders>
                  <w:vAlign w:val="top"/>
                </w:tcPr>
                <w:p>
                  <w:pPr>
                    <w:jc w:val="center"/>
                  </w:pPr>
                  <w:r>
                    <w:rPr>
                      <w:sz w:val="21"/>
                    </w:rPr>
                    <w:t>43</w:t>
                  </w:r>
                </w:p>
              </w:tc>
              <w:tc>
                <w:tcPr>
                  <w:tcW w:type="dxa" w:w="771"/>
                  <w:tcBorders>
                    <w:top w:val="none" w:color="000000" w:sz="4"/>
                    <w:left w:val="single" w:color="000000" w:sz="4"/>
                    <w:bottom w:val="single" w:color="000000" w:sz="4"/>
                    <w:right w:val="single" w:color="000000" w:sz="4"/>
                  </w:tcBorders>
                  <w:vAlign w:val="top"/>
                </w:tcPr>
                <w:p>
                  <w:pPr>
                    <w:jc w:val="center"/>
                  </w:pPr>
                  <w:r>
                    <w:rPr>
                      <w:sz w:val="21"/>
                    </w:rPr>
                    <w:t>介兰头</w:t>
                  </w:r>
                </w:p>
              </w:tc>
              <w:tc>
                <w:tcPr>
                  <w:tcW w:type="dxa" w:w="4374"/>
                  <w:tcBorders>
                    <w:top w:val="none" w:color="000000" w:sz="4"/>
                    <w:left w:val="single" w:color="000000" w:sz="4"/>
                    <w:bottom w:val="single" w:color="000000" w:sz="4"/>
                    <w:right w:val="single" w:color="000000" w:sz="4"/>
                  </w:tcBorders>
                  <w:vAlign w:val="top"/>
                </w:tcPr>
                <w:p>
                  <w:pPr>
                    <w:jc w:val="both"/>
                  </w:pPr>
                  <w:r>
                    <w:rPr>
                      <w:sz w:val="21"/>
                    </w:rPr>
                    <w:t>干爽、无黄叶、虫叶、结实无烂心。</w:t>
                  </w:r>
                </w:p>
              </w:tc>
            </w:tr>
            <w:tr>
              <w:tc>
                <w:tcPr>
                  <w:tcW w:type="dxa" w:w="451"/>
                  <w:tcBorders>
                    <w:top w:val="none" w:color="000000" w:sz="4"/>
                    <w:left w:val="single" w:color="000000" w:sz="4"/>
                    <w:bottom w:val="single" w:color="000000" w:sz="4"/>
                    <w:right w:val="single" w:color="000000" w:sz="4"/>
                  </w:tcBorders>
                  <w:vAlign w:val="top"/>
                </w:tcPr>
                <w:p>
                  <w:pPr>
                    <w:jc w:val="center"/>
                  </w:pPr>
                  <w:r>
                    <w:rPr>
                      <w:sz w:val="21"/>
                    </w:rPr>
                    <w:t>44</w:t>
                  </w:r>
                </w:p>
              </w:tc>
              <w:tc>
                <w:tcPr>
                  <w:tcW w:type="dxa" w:w="771"/>
                  <w:tcBorders>
                    <w:top w:val="none" w:color="000000" w:sz="4"/>
                    <w:left w:val="single" w:color="000000" w:sz="4"/>
                    <w:bottom w:val="single" w:color="000000" w:sz="4"/>
                    <w:right w:val="single" w:color="000000" w:sz="4"/>
                  </w:tcBorders>
                  <w:vAlign w:val="top"/>
                </w:tcPr>
                <w:p>
                  <w:pPr>
                    <w:jc w:val="center"/>
                  </w:pPr>
                  <w:r>
                    <w:rPr>
                      <w:sz w:val="21"/>
                    </w:rPr>
                    <w:t>莲</w:t>
                  </w:r>
                  <w:r>
                    <w:rPr>
                      <w:sz w:val="21"/>
                    </w:rPr>
                    <w:t>藕</w:t>
                  </w:r>
                </w:p>
              </w:tc>
              <w:tc>
                <w:tcPr>
                  <w:tcW w:type="dxa" w:w="4374"/>
                  <w:tcBorders>
                    <w:top w:val="none" w:color="000000" w:sz="4"/>
                    <w:left w:val="single" w:color="000000" w:sz="4"/>
                    <w:bottom w:val="single" w:color="000000" w:sz="4"/>
                    <w:right w:val="single" w:color="000000" w:sz="4"/>
                  </w:tcBorders>
                  <w:vAlign w:val="top"/>
                </w:tcPr>
                <w:p>
                  <w:pPr>
                    <w:jc w:val="both"/>
                  </w:pPr>
                  <w:r>
                    <w:rPr>
                      <w:sz w:val="21"/>
                    </w:rPr>
                    <w:t>干爽，皮白、肉白、表面光滑、鲜嫩、藕节节头小、藕身粗直、质地坚实、藕肉肥厚、无伤、无腐烂、无污泥。</w:t>
                  </w:r>
                </w:p>
              </w:tc>
            </w:tr>
            <w:tr>
              <w:tc>
                <w:tcPr>
                  <w:tcW w:type="dxa" w:w="451"/>
                  <w:tcBorders>
                    <w:top w:val="none" w:color="000000" w:sz="4"/>
                    <w:left w:val="single" w:color="000000" w:sz="4"/>
                    <w:bottom w:val="single" w:color="000000" w:sz="4"/>
                    <w:right w:val="single" w:color="000000" w:sz="4"/>
                  </w:tcBorders>
                  <w:vAlign w:val="top"/>
                </w:tcPr>
                <w:p>
                  <w:pPr>
                    <w:jc w:val="center"/>
                  </w:pPr>
                  <w:r>
                    <w:rPr>
                      <w:sz w:val="21"/>
                    </w:rPr>
                    <w:t>45</w:t>
                  </w:r>
                </w:p>
              </w:tc>
              <w:tc>
                <w:tcPr>
                  <w:tcW w:type="dxa" w:w="771"/>
                  <w:tcBorders>
                    <w:top w:val="none" w:color="000000" w:sz="4"/>
                    <w:left w:val="single" w:color="000000" w:sz="4"/>
                    <w:bottom w:val="single" w:color="000000" w:sz="4"/>
                    <w:right w:val="single" w:color="000000" w:sz="4"/>
                  </w:tcBorders>
                  <w:vAlign w:val="top"/>
                </w:tcPr>
                <w:p>
                  <w:pPr>
                    <w:jc w:val="center"/>
                  </w:pPr>
                  <w:r>
                    <w:rPr>
                      <w:sz w:val="21"/>
                    </w:rPr>
                    <w:t>土</w:t>
                  </w:r>
                  <w:r>
                    <w:rPr>
                      <w:sz w:val="21"/>
                    </w:rPr>
                    <w:t>豆</w:t>
                  </w:r>
                </w:p>
              </w:tc>
              <w:tc>
                <w:tcPr>
                  <w:tcW w:type="dxa" w:w="4374"/>
                  <w:tcBorders>
                    <w:top w:val="none" w:color="000000" w:sz="4"/>
                    <w:left w:val="single" w:color="000000" w:sz="4"/>
                    <w:bottom w:val="single" w:color="000000" w:sz="4"/>
                    <w:right w:val="single" w:color="000000" w:sz="4"/>
                  </w:tcBorders>
                  <w:vAlign w:val="top"/>
                </w:tcPr>
                <w:p>
                  <w:pPr>
                    <w:jc w:val="both"/>
                  </w:pPr>
                  <w:r>
                    <w:rPr>
                      <w:sz w:val="21"/>
                    </w:rPr>
                    <w:t>干爽，大而圆滑、无泥土伤疤、无发芽、发绿。</w:t>
                  </w:r>
                </w:p>
              </w:tc>
            </w:tr>
            <w:tr>
              <w:tc>
                <w:tcPr>
                  <w:tcW w:type="dxa" w:w="451"/>
                  <w:tcBorders>
                    <w:top w:val="none" w:color="000000" w:sz="4"/>
                    <w:left w:val="single" w:color="000000" w:sz="4"/>
                    <w:bottom w:val="single" w:color="000000" w:sz="4"/>
                    <w:right w:val="single" w:color="000000" w:sz="4"/>
                  </w:tcBorders>
                  <w:vAlign w:val="top"/>
                </w:tcPr>
                <w:p>
                  <w:pPr>
                    <w:jc w:val="center"/>
                  </w:pPr>
                  <w:r>
                    <w:rPr>
                      <w:sz w:val="21"/>
                    </w:rPr>
                    <w:t>46</w:t>
                  </w:r>
                </w:p>
              </w:tc>
              <w:tc>
                <w:tcPr>
                  <w:tcW w:type="dxa" w:w="771"/>
                  <w:tcBorders>
                    <w:top w:val="none" w:color="000000" w:sz="4"/>
                    <w:left w:val="single" w:color="000000" w:sz="4"/>
                    <w:bottom w:val="single" w:color="000000" w:sz="4"/>
                    <w:right w:val="single" w:color="000000" w:sz="4"/>
                  </w:tcBorders>
                  <w:vAlign w:val="top"/>
                </w:tcPr>
                <w:p>
                  <w:pPr>
                    <w:jc w:val="center"/>
                  </w:pPr>
                  <w:r>
                    <w:rPr>
                      <w:sz w:val="21"/>
                    </w:rPr>
                    <w:t>云南小瓜</w:t>
                  </w:r>
                </w:p>
              </w:tc>
              <w:tc>
                <w:tcPr>
                  <w:tcW w:type="dxa" w:w="4374"/>
                  <w:tcBorders>
                    <w:top w:val="none" w:color="000000" w:sz="4"/>
                    <w:left w:val="single" w:color="000000" w:sz="4"/>
                    <w:bottom w:val="single" w:color="000000" w:sz="4"/>
                    <w:right w:val="single" w:color="000000" w:sz="4"/>
                  </w:tcBorders>
                  <w:vAlign w:val="top"/>
                </w:tcPr>
                <w:p>
                  <w:pPr>
                    <w:jc w:val="both"/>
                  </w:pPr>
                  <w:r>
                    <w:rPr>
                      <w:sz w:val="21"/>
                    </w:rPr>
                    <w:t>干爽，均匀整齐、无折断损伤、皮薄肉厚、无腐烂空心、无花斑、</w:t>
                  </w:r>
                  <w:r>
                    <w:rPr>
                      <w:sz w:val="21"/>
                    </w:rPr>
                    <w:t>不过熟。</w:t>
                  </w:r>
                </w:p>
              </w:tc>
            </w:tr>
            <w:tr>
              <w:tc>
                <w:tcPr>
                  <w:tcW w:type="dxa" w:w="451"/>
                  <w:tcBorders>
                    <w:top w:val="none" w:color="000000" w:sz="4"/>
                    <w:left w:val="single" w:color="000000" w:sz="4"/>
                    <w:bottom w:val="single" w:color="000000" w:sz="4"/>
                    <w:right w:val="single" w:color="000000" w:sz="4"/>
                  </w:tcBorders>
                  <w:vAlign w:val="top"/>
                </w:tcPr>
                <w:p>
                  <w:pPr>
                    <w:jc w:val="center"/>
                  </w:pPr>
                  <w:r>
                    <w:rPr>
                      <w:sz w:val="21"/>
                    </w:rPr>
                    <w:t>47</w:t>
                  </w:r>
                </w:p>
              </w:tc>
              <w:tc>
                <w:tcPr>
                  <w:tcW w:type="dxa" w:w="771"/>
                  <w:tcBorders>
                    <w:top w:val="none" w:color="000000" w:sz="4"/>
                    <w:left w:val="single" w:color="000000" w:sz="4"/>
                    <w:bottom w:val="single" w:color="000000" w:sz="4"/>
                    <w:right w:val="single" w:color="000000" w:sz="4"/>
                  </w:tcBorders>
                  <w:vAlign w:val="top"/>
                </w:tcPr>
                <w:p>
                  <w:pPr>
                    <w:jc w:val="center"/>
                  </w:pPr>
                  <w:r>
                    <w:rPr>
                      <w:sz w:val="21"/>
                    </w:rPr>
                    <w:t>节</w:t>
                  </w:r>
                  <w:r>
                    <w:rPr>
                      <w:sz w:val="21"/>
                    </w:rPr>
                    <w:t>瓜</w:t>
                  </w:r>
                </w:p>
              </w:tc>
              <w:tc>
                <w:tcPr>
                  <w:tcW w:type="dxa" w:w="4374"/>
                  <w:tcBorders>
                    <w:top w:val="none" w:color="000000" w:sz="4"/>
                    <w:left w:val="single" w:color="000000" w:sz="4"/>
                    <w:bottom w:val="single" w:color="000000" w:sz="4"/>
                    <w:right w:val="single" w:color="000000" w:sz="4"/>
                  </w:tcBorders>
                  <w:vAlign w:val="top"/>
                </w:tcPr>
                <w:p>
                  <w:pPr>
                    <w:jc w:val="both"/>
                  </w:pPr>
                  <w:r>
                    <w:rPr>
                      <w:sz w:val="21"/>
                    </w:rPr>
                    <w:t>干爽，瓜体直、不破裂、肉厚充实、不发黄、过熟。</w:t>
                  </w:r>
                </w:p>
              </w:tc>
            </w:tr>
            <w:tr>
              <w:tc>
                <w:tcPr>
                  <w:tcW w:type="dxa" w:w="451"/>
                  <w:tcBorders>
                    <w:top w:val="none" w:color="000000" w:sz="4"/>
                    <w:left w:val="single" w:color="000000" w:sz="4"/>
                    <w:bottom w:val="single" w:color="000000" w:sz="4"/>
                    <w:right w:val="single" w:color="000000" w:sz="4"/>
                  </w:tcBorders>
                  <w:vAlign w:val="top"/>
                </w:tcPr>
                <w:p>
                  <w:pPr>
                    <w:jc w:val="center"/>
                  </w:pPr>
                  <w:r>
                    <w:rPr>
                      <w:sz w:val="21"/>
                    </w:rPr>
                    <w:t>48</w:t>
                  </w:r>
                </w:p>
              </w:tc>
              <w:tc>
                <w:tcPr>
                  <w:tcW w:type="dxa" w:w="771"/>
                  <w:tcBorders>
                    <w:top w:val="none" w:color="000000" w:sz="4"/>
                    <w:left w:val="single" w:color="000000" w:sz="4"/>
                    <w:bottom w:val="single" w:color="000000" w:sz="4"/>
                    <w:right w:val="single" w:color="000000" w:sz="4"/>
                  </w:tcBorders>
                  <w:vAlign w:val="top"/>
                </w:tcPr>
                <w:p>
                  <w:pPr>
                    <w:jc w:val="center"/>
                  </w:pPr>
                  <w:r>
                    <w:rPr>
                      <w:sz w:val="21"/>
                    </w:rPr>
                    <w:t>冬</w:t>
                  </w:r>
                  <w:r>
                    <w:rPr>
                      <w:sz w:val="21"/>
                    </w:rPr>
                    <w:t>瓜</w:t>
                  </w:r>
                </w:p>
              </w:tc>
              <w:tc>
                <w:tcPr>
                  <w:tcW w:type="dxa" w:w="4374"/>
                  <w:tcBorders>
                    <w:top w:val="none" w:color="000000" w:sz="4"/>
                    <w:left w:val="single" w:color="000000" w:sz="4"/>
                    <w:bottom w:val="single" w:color="000000" w:sz="4"/>
                    <w:right w:val="single" w:color="000000" w:sz="4"/>
                  </w:tcBorders>
                  <w:vAlign w:val="top"/>
                </w:tcPr>
                <w:p>
                  <w:pPr>
                    <w:jc w:val="both"/>
                  </w:pPr>
                  <w:r>
                    <w:rPr>
                      <w:sz w:val="21"/>
                    </w:rPr>
                    <w:t>结实、检查表皮无松软感。</w:t>
                  </w:r>
                </w:p>
              </w:tc>
            </w:tr>
            <w:tr>
              <w:tc>
                <w:tcPr>
                  <w:tcW w:type="dxa" w:w="451"/>
                  <w:tcBorders>
                    <w:top w:val="none" w:color="000000" w:sz="4"/>
                    <w:left w:val="single" w:color="000000" w:sz="4"/>
                    <w:bottom w:val="single" w:color="000000" w:sz="4"/>
                    <w:right w:val="single" w:color="000000" w:sz="4"/>
                  </w:tcBorders>
                  <w:vAlign w:val="top"/>
                </w:tcPr>
                <w:p>
                  <w:pPr>
                    <w:jc w:val="center"/>
                  </w:pPr>
                  <w:r>
                    <w:rPr>
                      <w:sz w:val="21"/>
                    </w:rPr>
                    <w:t>49</w:t>
                  </w:r>
                </w:p>
              </w:tc>
              <w:tc>
                <w:tcPr>
                  <w:tcW w:type="dxa" w:w="771"/>
                  <w:tcBorders>
                    <w:top w:val="none" w:color="000000" w:sz="4"/>
                    <w:left w:val="single" w:color="000000" w:sz="4"/>
                    <w:bottom w:val="single" w:color="000000" w:sz="4"/>
                    <w:right w:val="single" w:color="000000" w:sz="4"/>
                  </w:tcBorders>
                  <w:vAlign w:val="top"/>
                </w:tcPr>
                <w:p>
                  <w:pPr>
                    <w:jc w:val="center"/>
                  </w:pPr>
                  <w:r>
                    <w:rPr>
                      <w:sz w:val="21"/>
                    </w:rPr>
                    <w:t>丝</w:t>
                  </w:r>
                  <w:r>
                    <w:rPr>
                      <w:sz w:val="21"/>
                    </w:rPr>
                    <w:t>瓜</w:t>
                  </w:r>
                </w:p>
              </w:tc>
              <w:tc>
                <w:tcPr>
                  <w:tcW w:type="dxa" w:w="4374"/>
                  <w:tcBorders>
                    <w:top w:val="none" w:color="000000" w:sz="4"/>
                    <w:left w:val="single" w:color="000000" w:sz="4"/>
                    <w:bottom w:val="single" w:color="000000" w:sz="4"/>
                    <w:right w:val="single" w:color="000000" w:sz="4"/>
                  </w:tcBorders>
                  <w:vAlign w:val="top"/>
                </w:tcPr>
                <w:p>
                  <w:pPr>
                    <w:jc w:val="both"/>
                  </w:pPr>
                  <w:r>
                    <w:rPr>
                      <w:sz w:val="21"/>
                    </w:rPr>
                    <w:t>干爽，头尾粗细较均匀</w:t>
                  </w:r>
                  <w:r>
                    <w:rPr>
                      <w:sz w:val="21"/>
                    </w:rPr>
                    <w:t>,皮嫩、有弹力。</w:t>
                  </w:r>
                </w:p>
              </w:tc>
            </w:tr>
            <w:tr>
              <w:tc>
                <w:tcPr>
                  <w:tcW w:type="dxa" w:w="451"/>
                  <w:tcBorders>
                    <w:top w:val="none" w:color="000000" w:sz="4"/>
                    <w:left w:val="single" w:color="000000" w:sz="4"/>
                    <w:bottom w:val="single" w:color="000000" w:sz="4"/>
                    <w:right w:val="single" w:color="000000" w:sz="4"/>
                  </w:tcBorders>
                  <w:vAlign w:val="top"/>
                </w:tcPr>
                <w:p>
                  <w:pPr>
                    <w:jc w:val="center"/>
                  </w:pPr>
                  <w:r>
                    <w:rPr>
                      <w:sz w:val="21"/>
                    </w:rPr>
                    <w:t>50</w:t>
                  </w:r>
                </w:p>
              </w:tc>
              <w:tc>
                <w:tcPr>
                  <w:tcW w:type="dxa" w:w="771"/>
                  <w:tcBorders>
                    <w:top w:val="none" w:color="000000" w:sz="4"/>
                    <w:left w:val="single" w:color="000000" w:sz="4"/>
                    <w:bottom w:val="single" w:color="000000" w:sz="4"/>
                    <w:right w:val="single" w:color="000000" w:sz="4"/>
                  </w:tcBorders>
                  <w:vAlign w:val="top"/>
                </w:tcPr>
                <w:p>
                  <w:pPr>
                    <w:jc w:val="center"/>
                  </w:pPr>
                  <w:r>
                    <w:rPr>
                      <w:sz w:val="21"/>
                    </w:rPr>
                    <w:t>茄</w:t>
                  </w:r>
                  <w:r>
                    <w:rPr>
                      <w:sz w:val="21"/>
                    </w:rPr>
                    <w:t>子</w:t>
                  </w:r>
                </w:p>
              </w:tc>
              <w:tc>
                <w:tcPr>
                  <w:tcW w:type="dxa" w:w="4374"/>
                  <w:tcBorders>
                    <w:top w:val="none" w:color="000000" w:sz="4"/>
                    <w:left w:val="single" w:color="000000" w:sz="4"/>
                    <w:bottom w:val="single" w:color="000000" w:sz="4"/>
                    <w:right w:val="single" w:color="000000" w:sz="4"/>
                  </w:tcBorders>
                  <w:vAlign w:val="top"/>
                </w:tcPr>
                <w:p>
                  <w:pPr>
                    <w:jc w:val="both"/>
                  </w:pPr>
                  <w:r>
                    <w:rPr>
                      <w:sz w:val="21"/>
                    </w:rPr>
                    <w:t>干爽，紫色或黑紫色、体长呈棒状、嫩度适中、肉厚、子少、无裂口、腐烂、无软身、病斑。</w:t>
                  </w:r>
                </w:p>
              </w:tc>
            </w:tr>
            <w:tr>
              <w:tc>
                <w:tcPr>
                  <w:tcW w:type="dxa" w:w="451"/>
                  <w:tcBorders>
                    <w:top w:val="none" w:color="000000" w:sz="4"/>
                    <w:left w:val="single" w:color="000000" w:sz="4"/>
                    <w:bottom w:val="single" w:color="000000" w:sz="4"/>
                    <w:right w:val="single" w:color="000000" w:sz="4"/>
                  </w:tcBorders>
                  <w:vAlign w:val="top"/>
                </w:tcPr>
                <w:p>
                  <w:pPr>
                    <w:jc w:val="center"/>
                  </w:pPr>
                  <w:r>
                    <w:rPr>
                      <w:sz w:val="21"/>
                    </w:rPr>
                    <w:t>51</w:t>
                  </w:r>
                </w:p>
              </w:tc>
              <w:tc>
                <w:tcPr>
                  <w:tcW w:type="dxa" w:w="771"/>
                  <w:tcBorders>
                    <w:top w:val="none" w:color="000000" w:sz="4"/>
                    <w:left w:val="single" w:color="000000" w:sz="4"/>
                    <w:bottom w:val="single" w:color="000000" w:sz="4"/>
                    <w:right w:val="single" w:color="000000" w:sz="4"/>
                  </w:tcBorders>
                  <w:vAlign w:val="top"/>
                </w:tcPr>
                <w:p>
                  <w:pPr>
                    <w:jc w:val="center"/>
                  </w:pPr>
                  <w:r>
                    <w:rPr>
                      <w:sz w:val="21"/>
                    </w:rPr>
                    <w:t>南</w:t>
                  </w:r>
                  <w:r>
                    <w:rPr>
                      <w:sz w:val="21"/>
                    </w:rPr>
                    <w:t>瓜</w:t>
                  </w:r>
                </w:p>
              </w:tc>
              <w:tc>
                <w:tcPr>
                  <w:tcW w:type="dxa" w:w="4374"/>
                  <w:tcBorders>
                    <w:top w:val="none" w:color="000000" w:sz="4"/>
                    <w:left w:val="single" w:color="000000" w:sz="4"/>
                    <w:bottom w:val="single" w:color="000000" w:sz="4"/>
                    <w:right w:val="single" w:color="000000" w:sz="4"/>
                  </w:tcBorders>
                  <w:vAlign w:val="top"/>
                </w:tcPr>
                <w:p>
                  <w:pPr>
                    <w:jc w:val="both"/>
                  </w:pPr>
                  <w:r>
                    <w:rPr>
                      <w:sz w:val="21"/>
                    </w:rPr>
                    <w:t>呈长圆形、表面光滑、平整结实、无斑点、无伤疤、无霉烂。</w:t>
                  </w:r>
                </w:p>
              </w:tc>
            </w:tr>
            <w:tr>
              <w:tc>
                <w:tcPr>
                  <w:tcW w:type="dxa" w:w="451"/>
                  <w:tcBorders>
                    <w:top w:val="none" w:color="000000" w:sz="4"/>
                    <w:left w:val="single" w:color="000000" w:sz="4"/>
                    <w:bottom w:val="single" w:color="000000" w:sz="4"/>
                    <w:right w:val="single" w:color="000000" w:sz="4"/>
                  </w:tcBorders>
                  <w:vAlign w:val="top"/>
                </w:tcPr>
                <w:p>
                  <w:pPr>
                    <w:jc w:val="center"/>
                  </w:pPr>
                  <w:r>
                    <w:rPr>
                      <w:sz w:val="21"/>
                    </w:rPr>
                    <w:t>52</w:t>
                  </w:r>
                </w:p>
              </w:tc>
              <w:tc>
                <w:tcPr>
                  <w:tcW w:type="dxa" w:w="771"/>
                  <w:tcBorders>
                    <w:top w:val="none" w:color="000000" w:sz="4"/>
                    <w:left w:val="single" w:color="000000" w:sz="4"/>
                    <w:bottom w:val="single" w:color="000000" w:sz="4"/>
                    <w:right w:val="single" w:color="000000" w:sz="4"/>
                  </w:tcBorders>
                  <w:vAlign w:val="top"/>
                </w:tcPr>
                <w:p>
                  <w:pPr>
                    <w:jc w:val="center"/>
                  </w:pPr>
                  <w:r>
                    <w:rPr>
                      <w:sz w:val="21"/>
                    </w:rPr>
                    <w:t>青</w:t>
                  </w:r>
                  <w:r>
                    <w:rPr>
                      <w:sz w:val="21"/>
                    </w:rPr>
                    <w:t>瓜</w:t>
                  </w:r>
                </w:p>
              </w:tc>
              <w:tc>
                <w:tcPr>
                  <w:tcW w:type="dxa" w:w="4374"/>
                  <w:tcBorders>
                    <w:top w:val="none" w:color="000000" w:sz="4"/>
                    <w:left w:val="single" w:color="000000" w:sz="4"/>
                    <w:bottom w:val="single" w:color="000000" w:sz="4"/>
                    <w:right w:val="single" w:color="000000" w:sz="4"/>
                  </w:tcBorders>
                  <w:vAlign w:val="top"/>
                </w:tcPr>
                <w:p>
                  <w:pPr>
                    <w:jc w:val="both"/>
                  </w:pPr>
                  <w:r>
                    <w:rPr>
                      <w:sz w:val="21"/>
                    </w:rPr>
                    <w:t>干爽，外观良好、表皮不破损、色泽正常、瓜肉坚实、无裂口、无折断、瓜条上无病斑、烂斑。</w:t>
                  </w:r>
                </w:p>
              </w:tc>
            </w:tr>
            <w:tr>
              <w:tc>
                <w:tcPr>
                  <w:tcW w:type="dxa" w:w="451"/>
                  <w:tcBorders>
                    <w:top w:val="none" w:color="000000" w:sz="4"/>
                    <w:left w:val="single" w:color="000000" w:sz="4"/>
                    <w:bottom w:val="single" w:color="000000" w:sz="4"/>
                    <w:right w:val="single" w:color="000000" w:sz="4"/>
                  </w:tcBorders>
                  <w:vAlign w:val="top"/>
                </w:tcPr>
                <w:p>
                  <w:pPr>
                    <w:jc w:val="center"/>
                  </w:pPr>
                  <w:r>
                    <w:rPr>
                      <w:sz w:val="21"/>
                    </w:rPr>
                    <w:t>53</w:t>
                  </w:r>
                </w:p>
              </w:tc>
              <w:tc>
                <w:tcPr>
                  <w:tcW w:type="dxa" w:w="771"/>
                  <w:tcBorders>
                    <w:top w:val="none" w:color="000000" w:sz="4"/>
                    <w:left w:val="single" w:color="000000" w:sz="4"/>
                    <w:bottom w:val="single" w:color="000000" w:sz="4"/>
                    <w:right w:val="single" w:color="000000" w:sz="4"/>
                  </w:tcBorders>
                  <w:vAlign w:val="top"/>
                </w:tcPr>
                <w:p>
                  <w:pPr>
                    <w:jc w:val="center"/>
                  </w:pPr>
                  <w:r>
                    <w:rPr>
                      <w:sz w:val="21"/>
                    </w:rPr>
                    <w:t>凉</w:t>
                  </w:r>
                  <w:r>
                    <w:rPr>
                      <w:sz w:val="21"/>
                    </w:rPr>
                    <w:t>瓜</w:t>
                  </w:r>
                </w:p>
              </w:tc>
              <w:tc>
                <w:tcPr>
                  <w:tcW w:type="dxa" w:w="4374"/>
                  <w:tcBorders>
                    <w:top w:val="none" w:color="000000" w:sz="4"/>
                    <w:left w:val="single" w:color="000000" w:sz="4"/>
                    <w:bottom w:val="single" w:color="000000" w:sz="4"/>
                    <w:right w:val="single" w:color="000000" w:sz="4"/>
                  </w:tcBorders>
                  <w:vAlign w:val="top"/>
                </w:tcPr>
                <w:p>
                  <w:pPr>
                    <w:jc w:val="both"/>
                  </w:pPr>
                  <w:r>
                    <w:rPr>
                      <w:sz w:val="21"/>
                    </w:rPr>
                    <w:t>干爽，新鲜光泽、表皮不破损、色泽正常、瓜肉坚实、无裂口、无折断、瓜条上无病斑。</w:t>
                  </w:r>
                </w:p>
              </w:tc>
            </w:tr>
            <w:tr>
              <w:tc>
                <w:tcPr>
                  <w:tcW w:type="dxa" w:w="451"/>
                  <w:tcBorders>
                    <w:top w:val="none" w:color="000000" w:sz="4"/>
                    <w:left w:val="single" w:color="000000" w:sz="4"/>
                    <w:bottom w:val="single" w:color="000000" w:sz="4"/>
                    <w:right w:val="single" w:color="000000" w:sz="4"/>
                  </w:tcBorders>
                  <w:vAlign w:val="top"/>
                </w:tcPr>
                <w:p>
                  <w:pPr>
                    <w:jc w:val="center"/>
                  </w:pPr>
                  <w:r>
                    <w:rPr>
                      <w:sz w:val="21"/>
                    </w:rPr>
                    <w:t>54</w:t>
                  </w:r>
                </w:p>
              </w:tc>
              <w:tc>
                <w:tcPr>
                  <w:tcW w:type="dxa" w:w="771"/>
                  <w:tcBorders>
                    <w:top w:val="none" w:color="000000" w:sz="4"/>
                    <w:left w:val="single" w:color="000000" w:sz="4"/>
                    <w:bottom w:val="single" w:color="000000" w:sz="4"/>
                    <w:right w:val="single" w:color="000000" w:sz="4"/>
                  </w:tcBorders>
                  <w:vAlign w:val="top"/>
                </w:tcPr>
                <w:p>
                  <w:pPr>
                    <w:jc w:val="center"/>
                  </w:pPr>
                  <w:r>
                    <w:rPr>
                      <w:sz w:val="21"/>
                    </w:rPr>
                    <w:t>金针菇</w:t>
                  </w:r>
                </w:p>
              </w:tc>
              <w:tc>
                <w:tcPr>
                  <w:tcW w:type="dxa" w:w="4374"/>
                  <w:tcBorders>
                    <w:top w:val="none" w:color="000000" w:sz="4"/>
                    <w:left w:val="single" w:color="000000" w:sz="4"/>
                    <w:bottom w:val="single" w:color="000000" w:sz="4"/>
                    <w:right w:val="single" w:color="000000" w:sz="4"/>
                  </w:tcBorders>
                  <w:vAlign w:val="top"/>
                </w:tcPr>
                <w:p>
                  <w:pPr>
                    <w:jc w:val="both"/>
                  </w:pPr>
                  <w:r>
                    <w:rPr>
                      <w:sz w:val="21"/>
                    </w:rPr>
                    <w:t>干爽，气味正常、无腐烂及虫蛀、无发霉、无失水干枯、朵片完整、手轻捏不能有水渗。</w:t>
                  </w:r>
                </w:p>
              </w:tc>
            </w:tr>
            <w:tr>
              <w:tc>
                <w:tcPr>
                  <w:tcW w:type="dxa" w:w="451"/>
                  <w:tcBorders>
                    <w:top w:val="none" w:color="000000" w:sz="4"/>
                    <w:left w:val="single" w:color="000000" w:sz="4"/>
                    <w:bottom w:val="single" w:color="000000" w:sz="4"/>
                    <w:right w:val="single" w:color="000000" w:sz="4"/>
                  </w:tcBorders>
                  <w:vAlign w:val="top"/>
                </w:tcPr>
                <w:p>
                  <w:pPr>
                    <w:jc w:val="center"/>
                  </w:pPr>
                  <w:r>
                    <w:rPr>
                      <w:sz w:val="21"/>
                    </w:rPr>
                    <w:t>55</w:t>
                  </w:r>
                </w:p>
              </w:tc>
              <w:tc>
                <w:tcPr>
                  <w:tcW w:type="dxa" w:w="771"/>
                  <w:tcBorders>
                    <w:top w:val="none" w:color="000000" w:sz="4"/>
                    <w:left w:val="single" w:color="000000" w:sz="4"/>
                    <w:bottom w:val="single" w:color="000000" w:sz="4"/>
                    <w:right w:val="single" w:color="000000" w:sz="4"/>
                  </w:tcBorders>
                  <w:vAlign w:val="top"/>
                </w:tcPr>
                <w:p>
                  <w:pPr>
                    <w:jc w:val="center"/>
                  </w:pPr>
                  <w:r>
                    <w:rPr>
                      <w:sz w:val="21"/>
                    </w:rPr>
                    <w:t>海鲜菇</w:t>
                  </w:r>
                </w:p>
              </w:tc>
              <w:tc>
                <w:tcPr>
                  <w:tcW w:type="dxa" w:w="4374"/>
                  <w:tcBorders>
                    <w:top w:val="none" w:color="000000" w:sz="4"/>
                    <w:left w:val="single" w:color="000000" w:sz="4"/>
                    <w:bottom w:val="single" w:color="000000" w:sz="4"/>
                    <w:right w:val="single" w:color="000000" w:sz="4"/>
                  </w:tcBorders>
                  <w:vAlign w:val="top"/>
                </w:tcPr>
                <w:p>
                  <w:pPr>
                    <w:jc w:val="both"/>
                  </w:pPr>
                  <w:r>
                    <w:rPr>
                      <w:sz w:val="21"/>
                    </w:rPr>
                    <w:t>干爽，气味正常、无腐烂及虫蛀、无发霉、无失水干枯、手轻捏不能有水渗。</w:t>
                  </w:r>
                </w:p>
              </w:tc>
            </w:tr>
            <w:tr>
              <w:tc>
                <w:tcPr>
                  <w:tcW w:type="dxa" w:w="451"/>
                  <w:tcBorders>
                    <w:top w:val="none" w:color="000000" w:sz="4"/>
                    <w:left w:val="single" w:color="000000" w:sz="4"/>
                    <w:bottom w:val="single" w:color="000000" w:sz="4"/>
                    <w:right w:val="single" w:color="000000" w:sz="4"/>
                  </w:tcBorders>
                  <w:vAlign w:val="top"/>
                </w:tcPr>
                <w:p>
                  <w:pPr>
                    <w:jc w:val="center"/>
                  </w:pPr>
                  <w:r>
                    <w:rPr>
                      <w:sz w:val="21"/>
                    </w:rPr>
                    <w:t>56</w:t>
                  </w:r>
                </w:p>
              </w:tc>
              <w:tc>
                <w:tcPr>
                  <w:tcW w:type="dxa" w:w="771"/>
                  <w:tcBorders>
                    <w:top w:val="none" w:color="000000" w:sz="4"/>
                    <w:left w:val="single" w:color="000000" w:sz="4"/>
                    <w:bottom w:val="single" w:color="000000" w:sz="4"/>
                    <w:right w:val="single" w:color="000000" w:sz="4"/>
                  </w:tcBorders>
                  <w:vAlign w:val="top"/>
                </w:tcPr>
                <w:p>
                  <w:pPr>
                    <w:jc w:val="center"/>
                  </w:pPr>
                  <w:r>
                    <w:rPr>
                      <w:sz w:val="21"/>
                    </w:rPr>
                    <w:t>茶树菇</w:t>
                  </w:r>
                </w:p>
              </w:tc>
              <w:tc>
                <w:tcPr>
                  <w:tcW w:type="dxa" w:w="4374"/>
                  <w:tcBorders>
                    <w:top w:val="none" w:color="000000" w:sz="4"/>
                    <w:left w:val="single" w:color="000000" w:sz="4"/>
                    <w:bottom w:val="single" w:color="000000" w:sz="4"/>
                    <w:right w:val="single" w:color="000000" w:sz="4"/>
                  </w:tcBorders>
                  <w:vAlign w:val="top"/>
                </w:tcPr>
                <w:p>
                  <w:pPr>
                    <w:jc w:val="both"/>
                  </w:pPr>
                  <w:r>
                    <w:rPr>
                      <w:sz w:val="21"/>
                    </w:rPr>
                    <w:t>干爽，新鲜、无腐烂及虫蛀、无发霉、无失水干枯、朵片完整、手轻捏不能有水渗。</w:t>
                  </w:r>
                </w:p>
              </w:tc>
            </w:tr>
            <w:tr>
              <w:tc>
                <w:tcPr>
                  <w:tcW w:type="dxa" w:w="451"/>
                  <w:tcBorders>
                    <w:top w:val="none" w:color="000000" w:sz="4"/>
                    <w:left w:val="single" w:color="000000" w:sz="4"/>
                    <w:bottom w:val="single" w:color="000000" w:sz="4"/>
                    <w:right w:val="single" w:color="000000" w:sz="4"/>
                  </w:tcBorders>
                  <w:vAlign w:val="top"/>
                </w:tcPr>
                <w:p>
                  <w:pPr>
                    <w:jc w:val="center"/>
                  </w:pPr>
                  <w:r>
                    <w:rPr>
                      <w:sz w:val="21"/>
                    </w:rPr>
                    <w:t>57</w:t>
                  </w:r>
                </w:p>
              </w:tc>
              <w:tc>
                <w:tcPr>
                  <w:tcW w:type="dxa" w:w="771"/>
                  <w:tcBorders>
                    <w:top w:val="none" w:color="000000" w:sz="4"/>
                    <w:left w:val="single" w:color="000000" w:sz="4"/>
                    <w:bottom w:val="single" w:color="000000" w:sz="4"/>
                    <w:right w:val="single" w:color="000000" w:sz="4"/>
                  </w:tcBorders>
                  <w:vAlign w:val="top"/>
                </w:tcPr>
                <w:p>
                  <w:pPr>
                    <w:jc w:val="center"/>
                  </w:pPr>
                  <w:r>
                    <w:rPr>
                      <w:sz w:val="21"/>
                    </w:rPr>
                    <w:t>鲜冬菇</w:t>
                  </w:r>
                </w:p>
              </w:tc>
              <w:tc>
                <w:tcPr>
                  <w:tcW w:type="dxa" w:w="4374"/>
                  <w:tcBorders>
                    <w:top w:val="none" w:color="000000" w:sz="4"/>
                    <w:left w:val="single" w:color="000000" w:sz="4"/>
                    <w:bottom w:val="single" w:color="000000" w:sz="4"/>
                    <w:right w:val="single" w:color="000000" w:sz="4"/>
                  </w:tcBorders>
                  <w:vAlign w:val="top"/>
                </w:tcPr>
                <w:p>
                  <w:pPr>
                    <w:jc w:val="both"/>
                  </w:pPr>
                  <w:r>
                    <w:rPr>
                      <w:sz w:val="21"/>
                    </w:rPr>
                    <w:t>干爽，气味正常、无腐烂及虫蛀、无发霉、无失水干枯、手轻捏不能有水渗、去脚。</w:t>
                  </w:r>
                </w:p>
              </w:tc>
            </w:tr>
            <w:tr>
              <w:tc>
                <w:tcPr>
                  <w:tcW w:type="dxa" w:w="451"/>
                  <w:tcBorders>
                    <w:top w:val="none" w:color="000000" w:sz="4"/>
                    <w:left w:val="single" w:color="000000" w:sz="4"/>
                    <w:bottom w:val="single" w:color="000000" w:sz="4"/>
                    <w:right w:val="single" w:color="000000" w:sz="4"/>
                  </w:tcBorders>
                  <w:vAlign w:val="top"/>
                </w:tcPr>
                <w:p>
                  <w:pPr>
                    <w:jc w:val="center"/>
                  </w:pPr>
                  <w:r>
                    <w:rPr>
                      <w:sz w:val="21"/>
                    </w:rPr>
                    <w:t>58</w:t>
                  </w:r>
                </w:p>
              </w:tc>
              <w:tc>
                <w:tcPr>
                  <w:tcW w:type="dxa" w:w="771"/>
                  <w:tcBorders>
                    <w:top w:val="none" w:color="000000" w:sz="4"/>
                    <w:left w:val="single" w:color="000000" w:sz="4"/>
                    <w:bottom w:val="single" w:color="000000" w:sz="4"/>
                    <w:right w:val="single" w:color="000000" w:sz="4"/>
                  </w:tcBorders>
                  <w:vAlign w:val="top"/>
                </w:tcPr>
                <w:p>
                  <w:pPr>
                    <w:jc w:val="center"/>
                  </w:pPr>
                  <w:r>
                    <w:rPr>
                      <w:sz w:val="21"/>
                    </w:rPr>
                    <w:t>鲜草菇</w:t>
                  </w:r>
                </w:p>
              </w:tc>
              <w:tc>
                <w:tcPr>
                  <w:tcW w:type="dxa" w:w="4374"/>
                  <w:tcBorders>
                    <w:top w:val="none" w:color="000000" w:sz="4"/>
                    <w:left w:val="single" w:color="000000" w:sz="4"/>
                    <w:bottom w:val="single" w:color="000000" w:sz="4"/>
                    <w:right w:val="single" w:color="000000" w:sz="4"/>
                  </w:tcBorders>
                  <w:vAlign w:val="top"/>
                </w:tcPr>
                <w:p>
                  <w:pPr>
                    <w:jc w:val="both"/>
                  </w:pPr>
                  <w:r>
                    <w:rPr>
                      <w:sz w:val="21"/>
                    </w:rPr>
                    <w:t>干爽，无腐烂及虫蛀、无发霉、无失水干枯、朵片完整、手轻捏不能有水渗。</w:t>
                  </w:r>
                </w:p>
              </w:tc>
            </w:tr>
            <w:tr>
              <w:tc>
                <w:tcPr>
                  <w:tcW w:type="dxa" w:w="451"/>
                  <w:tcBorders>
                    <w:top w:val="none" w:color="000000" w:sz="4"/>
                    <w:left w:val="single" w:color="000000" w:sz="4"/>
                    <w:bottom w:val="single" w:color="000000" w:sz="4"/>
                    <w:right w:val="single" w:color="000000" w:sz="4"/>
                  </w:tcBorders>
                  <w:vAlign w:val="top"/>
                </w:tcPr>
                <w:p>
                  <w:pPr>
                    <w:jc w:val="center"/>
                  </w:pPr>
                  <w:r>
                    <w:rPr>
                      <w:sz w:val="21"/>
                    </w:rPr>
                    <w:t>59</w:t>
                  </w:r>
                </w:p>
              </w:tc>
              <w:tc>
                <w:tcPr>
                  <w:tcW w:type="dxa" w:w="771"/>
                  <w:tcBorders>
                    <w:top w:val="none" w:color="000000" w:sz="4"/>
                    <w:left w:val="single" w:color="000000" w:sz="4"/>
                    <w:bottom w:val="single" w:color="000000" w:sz="4"/>
                    <w:right w:val="single" w:color="000000" w:sz="4"/>
                  </w:tcBorders>
                  <w:vAlign w:val="top"/>
                </w:tcPr>
                <w:p>
                  <w:pPr>
                    <w:jc w:val="center"/>
                  </w:pPr>
                  <w:r>
                    <w:rPr>
                      <w:sz w:val="21"/>
                    </w:rPr>
                    <w:t>蘑</w:t>
                  </w:r>
                  <w:r>
                    <w:rPr>
                      <w:sz w:val="21"/>
                    </w:rPr>
                    <w:t>菇</w:t>
                  </w:r>
                </w:p>
              </w:tc>
              <w:tc>
                <w:tcPr>
                  <w:tcW w:type="dxa" w:w="4374"/>
                  <w:tcBorders>
                    <w:top w:val="none" w:color="000000" w:sz="4"/>
                    <w:left w:val="single" w:color="000000" w:sz="4"/>
                    <w:bottom w:val="single" w:color="000000" w:sz="4"/>
                    <w:right w:val="single" w:color="000000" w:sz="4"/>
                  </w:tcBorders>
                  <w:vAlign w:val="top"/>
                </w:tcPr>
                <w:p>
                  <w:pPr>
                    <w:jc w:val="both"/>
                  </w:pPr>
                  <w:r>
                    <w:rPr>
                      <w:sz w:val="21"/>
                    </w:rPr>
                    <w:t>干爽，无腐烂及虫蛀、无发霉、无失水干枯、手轻捏不能有水渗。</w:t>
                  </w:r>
                </w:p>
              </w:tc>
            </w:tr>
          </w:tbl>
          <w:p>
            <w:pPr>
              <w:ind w:firstLine="420"/>
              <w:jc w:val="both"/>
            </w:pPr>
            <w:r>
              <w:rPr>
                <w:sz w:val="21"/>
              </w:rPr>
              <w:t>（十）干货类要求</w:t>
            </w:r>
          </w:p>
          <w:p>
            <w:pPr>
              <w:ind w:firstLine="420"/>
              <w:jc w:val="both"/>
            </w:pPr>
            <w:r>
              <w:rPr>
                <w:sz w:val="21"/>
              </w:rPr>
              <w:t>基本标准要求符合国家相关行业标准，干爽、不霉烂、整齐、均匀、完整，无虫蛀、无杂质，保持应有的色泽。确保产品质量稳定，保证营养丰富、绿色安全、易存放、食用方便，保质期长。从加工、包装、运输、贮存到销售全部符合国家规定标准。尤其是二氧化硫残留量、总碑含量不超过国家卫生标准，木耳类的水分含量不能超过国家标准耍求。</w:t>
            </w:r>
          </w:p>
          <w:tbl>
            <w:tblPr>
              <w:tblBorders>
                <w:top w:val="none" w:color="000000" w:sz="4"/>
                <w:left w:val="none" w:color="000000" w:sz="4"/>
                <w:bottom w:val="none" w:color="000000" w:sz="4"/>
                <w:right w:val="none" w:color="000000" w:sz="4"/>
                <w:insideH w:val="none"/>
                <w:insideV w:val="none"/>
              </w:tblBorders>
            </w:tblPr>
            <w:tblGrid>
              <w:gridCol w:w="450"/>
              <w:gridCol w:w="769"/>
              <w:gridCol w:w="4379"/>
            </w:tblGrid>
            <w:tr>
              <w:tc>
                <w:tcPr>
                  <w:tcW w:type="dxa" w:w="450"/>
                  <w:tcBorders>
                    <w:top w:val="single" w:color="000000" w:sz="4"/>
                    <w:left w:val="single" w:color="000000" w:sz="4"/>
                    <w:bottom w:val="single" w:color="000000" w:sz="4"/>
                    <w:right w:val="single" w:color="000000" w:sz="4"/>
                  </w:tcBorders>
                  <w:vAlign w:val="top"/>
                </w:tcPr>
                <w:p>
                  <w:pPr>
                    <w:jc w:val="center"/>
                  </w:pPr>
                  <w:r>
                    <w:rPr>
                      <w:b/>
                      <w:sz w:val="21"/>
                    </w:rPr>
                    <w:t>序号</w:t>
                  </w:r>
                </w:p>
              </w:tc>
              <w:tc>
                <w:tcPr>
                  <w:tcW w:type="dxa" w:w="769"/>
                  <w:tcBorders>
                    <w:top w:val="single" w:color="000000" w:sz="4"/>
                    <w:left w:val="single" w:color="000000" w:sz="4"/>
                    <w:bottom w:val="single" w:color="000000" w:sz="4"/>
                    <w:right w:val="single" w:color="000000" w:sz="4"/>
                  </w:tcBorders>
                  <w:vAlign w:val="top"/>
                </w:tcPr>
                <w:p>
                  <w:pPr>
                    <w:jc w:val="center"/>
                  </w:pPr>
                  <w:r>
                    <w:rPr>
                      <w:b/>
                      <w:sz w:val="21"/>
                    </w:rPr>
                    <w:t>品名</w:t>
                  </w:r>
                </w:p>
              </w:tc>
              <w:tc>
                <w:tcPr>
                  <w:tcW w:type="dxa" w:w="4379"/>
                  <w:tcBorders>
                    <w:top w:val="single" w:color="000000" w:sz="4"/>
                    <w:left w:val="single" w:color="000000" w:sz="4"/>
                    <w:bottom w:val="single" w:color="000000" w:sz="4"/>
                    <w:right w:val="single" w:color="000000" w:sz="4"/>
                  </w:tcBorders>
                  <w:vAlign w:val="top"/>
                </w:tcPr>
                <w:p>
                  <w:pPr>
                    <w:jc w:val="center"/>
                  </w:pPr>
                  <w:r>
                    <w:rPr>
                      <w:b/>
                      <w:sz w:val="21"/>
                    </w:rPr>
                    <w:t>质量</w:t>
                  </w:r>
                  <w:r>
                    <w:rPr>
                      <w:b/>
                      <w:sz w:val="21"/>
                    </w:rPr>
                    <w:t>要求</w:t>
                  </w:r>
                </w:p>
              </w:tc>
            </w:tr>
            <w:tr>
              <w:tc>
                <w:tcPr>
                  <w:tcW w:type="dxa" w:w="450"/>
                  <w:tcBorders>
                    <w:top w:val="none" w:color="000000" w:sz="4"/>
                    <w:left w:val="single" w:color="000000" w:sz="4"/>
                    <w:bottom w:val="single" w:color="000000" w:sz="4"/>
                    <w:right w:val="single" w:color="000000" w:sz="4"/>
                  </w:tcBorders>
                  <w:vAlign w:val="top"/>
                </w:tcPr>
                <w:p>
                  <w:pPr>
                    <w:jc w:val="center"/>
                  </w:pPr>
                  <w:r>
                    <w:rPr>
                      <w:sz w:val="21"/>
                    </w:rPr>
                    <w:t>1</w:t>
                  </w:r>
                </w:p>
              </w:tc>
              <w:tc>
                <w:tcPr>
                  <w:tcW w:type="dxa" w:w="769"/>
                  <w:tcBorders>
                    <w:top w:val="none" w:color="000000" w:sz="4"/>
                    <w:left w:val="single" w:color="000000" w:sz="4"/>
                    <w:bottom w:val="single" w:color="000000" w:sz="4"/>
                    <w:right w:val="single" w:color="000000" w:sz="4"/>
                  </w:tcBorders>
                  <w:vAlign w:val="top"/>
                </w:tcPr>
                <w:p>
                  <w:pPr>
                    <w:jc w:val="center"/>
                  </w:pPr>
                  <w:r>
                    <w:rPr>
                      <w:sz w:val="21"/>
                    </w:rPr>
                    <w:t>肉皮</w:t>
                  </w:r>
                </w:p>
              </w:tc>
              <w:tc>
                <w:tcPr>
                  <w:tcW w:type="dxa" w:w="4379"/>
                  <w:tcBorders>
                    <w:top w:val="none" w:color="000000" w:sz="4"/>
                    <w:left w:val="single" w:color="000000" w:sz="4"/>
                    <w:bottom w:val="single" w:color="000000" w:sz="4"/>
                    <w:right w:val="single" w:color="000000" w:sz="4"/>
                  </w:tcBorders>
                  <w:vAlign w:val="top"/>
                </w:tcPr>
                <w:p>
                  <w:pPr>
                    <w:jc w:val="both"/>
                  </w:pPr>
                  <w:r>
                    <w:rPr>
                      <w:sz w:val="21"/>
                    </w:rPr>
                    <w:t>无论什么部位，体表洁净无毛，白亮无残余肥膘，无虫蛀，干爽，敲击时响声清脆，质量均匀为好，反之则为次之，如已发霉，并有哈喇味，即已变质。</w:t>
                  </w:r>
                </w:p>
              </w:tc>
            </w:tr>
            <w:tr>
              <w:tc>
                <w:tcPr>
                  <w:tcW w:type="dxa" w:w="450"/>
                  <w:tcBorders>
                    <w:top w:val="none" w:color="000000" w:sz="4"/>
                    <w:left w:val="single" w:color="000000" w:sz="4"/>
                    <w:bottom w:val="single" w:color="000000" w:sz="4"/>
                    <w:right w:val="single" w:color="000000" w:sz="4"/>
                  </w:tcBorders>
                  <w:vAlign w:val="top"/>
                </w:tcPr>
                <w:p>
                  <w:pPr>
                    <w:jc w:val="center"/>
                  </w:pPr>
                  <w:r>
                    <w:rPr>
                      <w:sz w:val="21"/>
                    </w:rPr>
                    <w:t>2</w:t>
                  </w:r>
                </w:p>
              </w:tc>
              <w:tc>
                <w:tcPr>
                  <w:tcW w:type="dxa" w:w="769"/>
                  <w:tcBorders>
                    <w:top w:val="none" w:color="000000" w:sz="4"/>
                    <w:left w:val="single" w:color="000000" w:sz="4"/>
                    <w:bottom w:val="single" w:color="000000" w:sz="4"/>
                    <w:right w:val="single" w:color="000000" w:sz="4"/>
                  </w:tcBorders>
                  <w:vAlign w:val="top"/>
                </w:tcPr>
                <w:p>
                  <w:pPr>
                    <w:jc w:val="center"/>
                  </w:pPr>
                  <w:r>
                    <w:rPr>
                      <w:sz w:val="21"/>
                    </w:rPr>
                    <w:t>玉兰片</w:t>
                  </w:r>
                </w:p>
              </w:tc>
              <w:tc>
                <w:tcPr>
                  <w:tcW w:type="dxa" w:w="4379"/>
                  <w:tcBorders>
                    <w:top w:val="none" w:color="000000" w:sz="4"/>
                    <w:left w:val="single" w:color="000000" w:sz="4"/>
                    <w:bottom w:val="single" w:color="000000" w:sz="4"/>
                    <w:right w:val="single" w:color="000000" w:sz="4"/>
                  </w:tcBorders>
                  <w:vAlign w:val="top"/>
                </w:tcPr>
                <w:p>
                  <w:pPr>
                    <w:jc w:val="both"/>
                  </w:pPr>
                  <w:r>
                    <w:rPr>
                      <w:sz w:val="21"/>
                    </w:rPr>
                    <w:t>色泽黄白、洁净、肉厚、纤维少、节较密</w:t>
                  </w:r>
                </w:p>
              </w:tc>
            </w:tr>
            <w:tr>
              <w:tc>
                <w:tcPr>
                  <w:tcW w:type="dxa" w:w="450"/>
                  <w:tcBorders>
                    <w:top w:val="none" w:color="000000" w:sz="4"/>
                    <w:left w:val="single" w:color="000000" w:sz="4"/>
                    <w:bottom w:val="single" w:color="000000" w:sz="4"/>
                    <w:right w:val="single" w:color="000000" w:sz="4"/>
                  </w:tcBorders>
                  <w:vAlign w:val="top"/>
                </w:tcPr>
                <w:p>
                  <w:pPr>
                    <w:jc w:val="center"/>
                  </w:pPr>
                  <w:r>
                    <w:rPr>
                      <w:sz w:val="21"/>
                    </w:rPr>
                    <w:t>3</w:t>
                  </w:r>
                </w:p>
              </w:tc>
              <w:tc>
                <w:tcPr>
                  <w:tcW w:type="dxa" w:w="769"/>
                  <w:tcBorders>
                    <w:top w:val="none" w:color="000000" w:sz="4"/>
                    <w:left w:val="single" w:color="000000" w:sz="4"/>
                    <w:bottom w:val="single" w:color="000000" w:sz="4"/>
                    <w:right w:val="single" w:color="000000" w:sz="4"/>
                  </w:tcBorders>
                  <w:vAlign w:val="top"/>
                </w:tcPr>
                <w:p>
                  <w:pPr>
                    <w:jc w:val="center"/>
                  </w:pPr>
                  <w:r>
                    <w:rPr>
                      <w:sz w:val="21"/>
                    </w:rPr>
                    <w:t>黄花菜</w:t>
                  </w:r>
                </w:p>
              </w:tc>
              <w:tc>
                <w:tcPr>
                  <w:tcW w:type="dxa" w:w="4379"/>
                  <w:tcBorders>
                    <w:top w:val="none" w:color="000000" w:sz="4"/>
                    <w:left w:val="single" w:color="000000" w:sz="4"/>
                    <w:bottom w:val="single" w:color="000000" w:sz="4"/>
                    <w:right w:val="single" w:color="000000" w:sz="4"/>
                  </w:tcBorders>
                  <w:vAlign w:val="top"/>
                </w:tcPr>
                <w:p>
                  <w:pPr>
                    <w:jc w:val="both"/>
                  </w:pPr>
                  <w:r>
                    <w:rPr>
                      <w:sz w:val="21"/>
                    </w:rPr>
                    <w:t>干燥、有清香味，菜色黄亮、身条长而粗壮、条杆粗细均匀</w:t>
                  </w:r>
                </w:p>
              </w:tc>
            </w:tr>
            <w:tr>
              <w:tc>
                <w:tcPr>
                  <w:tcW w:type="dxa" w:w="450"/>
                  <w:tcBorders>
                    <w:top w:val="none" w:color="000000" w:sz="4"/>
                    <w:left w:val="single" w:color="000000" w:sz="4"/>
                    <w:bottom w:val="single" w:color="000000" w:sz="4"/>
                    <w:right w:val="single" w:color="000000" w:sz="4"/>
                  </w:tcBorders>
                  <w:vAlign w:val="top"/>
                </w:tcPr>
                <w:p>
                  <w:pPr>
                    <w:jc w:val="center"/>
                  </w:pPr>
                  <w:r>
                    <w:rPr>
                      <w:sz w:val="21"/>
                    </w:rPr>
                    <w:t>4</w:t>
                  </w:r>
                </w:p>
              </w:tc>
              <w:tc>
                <w:tcPr>
                  <w:tcW w:type="dxa" w:w="769"/>
                  <w:tcBorders>
                    <w:top w:val="none" w:color="000000" w:sz="4"/>
                    <w:left w:val="single" w:color="000000" w:sz="4"/>
                    <w:bottom w:val="single" w:color="000000" w:sz="4"/>
                    <w:right w:val="single" w:color="000000" w:sz="4"/>
                  </w:tcBorders>
                  <w:vAlign w:val="top"/>
                </w:tcPr>
                <w:p>
                  <w:pPr>
                    <w:jc w:val="center"/>
                  </w:pPr>
                  <w:r>
                    <w:rPr>
                      <w:sz w:val="21"/>
                    </w:rPr>
                    <w:t>黑木耳</w:t>
                  </w:r>
                </w:p>
              </w:tc>
              <w:tc>
                <w:tcPr>
                  <w:tcW w:type="dxa" w:w="4379"/>
                  <w:tcBorders>
                    <w:top w:val="none" w:color="000000" w:sz="4"/>
                    <w:left w:val="single" w:color="000000" w:sz="4"/>
                    <w:bottom w:val="single" w:color="000000" w:sz="4"/>
                    <w:right w:val="single" w:color="000000" w:sz="4"/>
                  </w:tcBorders>
                  <w:vAlign w:val="top"/>
                </w:tcPr>
                <w:p>
                  <w:pPr>
                    <w:jc w:val="both"/>
                  </w:pPr>
                  <w:r>
                    <w:rPr>
                      <w:sz w:val="21"/>
                    </w:rPr>
                    <w:t>条形大而完整，耳瓣舒展少卷曲，内厚黑，富于光泽，体干不霉，无杂质和碎</w:t>
                  </w:r>
                </w:p>
              </w:tc>
            </w:tr>
            <w:tr>
              <w:tc>
                <w:tcPr>
                  <w:tcW w:type="dxa" w:w="450"/>
                  <w:tcBorders>
                    <w:top w:val="none" w:color="000000" w:sz="4"/>
                    <w:left w:val="single" w:color="000000" w:sz="4"/>
                    <w:bottom w:val="single" w:color="000000" w:sz="4"/>
                    <w:right w:val="single" w:color="000000" w:sz="4"/>
                  </w:tcBorders>
                  <w:vAlign w:val="top"/>
                </w:tcPr>
                <w:p>
                  <w:pPr>
                    <w:jc w:val="center"/>
                  </w:pPr>
                  <w:r>
                    <w:rPr>
                      <w:sz w:val="21"/>
                    </w:rPr>
                    <w:t>5</w:t>
                  </w:r>
                </w:p>
              </w:tc>
              <w:tc>
                <w:tcPr>
                  <w:tcW w:type="dxa" w:w="769"/>
                  <w:tcBorders>
                    <w:top w:val="none" w:color="000000" w:sz="4"/>
                    <w:left w:val="single" w:color="000000" w:sz="4"/>
                    <w:bottom w:val="single" w:color="000000" w:sz="4"/>
                    <w:right w:val="single" w:color="000000" w:sz="4"/>
                  </w:tcBorders>
                  <w:vAlign w:val="top"/>
                </w:tcPr>
                <w:p>
                  <w:pPr>
                    <w:jc w:val="center"/>
                  </w:pPr>
                  <w:r>
                    <w:rPr>
                      <w:sz w:val="21"/>
                    </w:rPr>
                    <w:t>银耳</w:t>
                  </w:r>
                </w:p>
              </w:tc>
              <w:tc>
                <w:tcPr>
                  <w:tcW w:type="dxa" w:w="4379"/>
                  <w:tcBorders>
                    <w:top w:val="none" w:color="000000" w:sz="4"/>
                    <w:left w:val="single" w:color="000000" w:sz="4"/>
                    <w:bottom w:val="single" w:color="000000" w:sz="4"/>
                    <w:right w:val="single" w:color="000000" w:sz="4"/>
                  </w:tcBorders>
                  <w:vAlign w:val="top"/>
                </w:tcPr>
                <w:p>
                  <w:pPr>
                    <w:jc w:val="both"/>
                  </w:pPr>
                  <w:r>
                    <w:rPr>
                      <w:sz w:val="21"/>
                    </w:rPr>
                    <w:t>朵大、色洁白、有光泽、无杂质，根小、干度足，完整</w:t>
                  </w:r>
                </w:p>
              </w:tc>
            </w:tr>
            <w:tr>
              <w:tc>
                <w:tcPr>
                  <w:tcW w:type="dxa" w:w="450"/>
                  <w:tcBorders>
                    <w:top w:val="none" w:color="000000" w:sz="4"/>
                    <w:left w:val="single" w:color="000000" w:sz="4"/>
                    <w:bottom w:val="single" w:color="000000" w:sz="4"/>
                    <w:right w:val="single" w:color="000000" w:sz="4"/>
                  </w:tcBorders>
                  <w:vAlign w:val="top"/>
                </w:tcPr>
                <w:p>
                  <w:pPr>
                    <w:jc w:val="center"/>
                  </w:pPr>
                  <w:r>
                    <w:rPr>
                      <w:sz w:val="21"/>
                    </w:rPr>
                    <w:t>6</w:t>
                  </w:r>
                </w:p>
              </w:tc>
              <w:tc>
                <w:tcPr>
                  <w:tcW w:type="dxa" w:w="769"/>
                  <w:tcBorders>
                    <w:top w:val="none" w:color="000000" w:sz="4"/>
                    <w:left w:val="single" w:color="000000" w:sz="4"/>
                    <w:bottom w:val="single" w:color="000000" w:sz="4"/>
                    <w:right w:val="single" w:color="000000" w:sz="4"/>
                  </w:tcBorders>
                  <w:vAlign w:val="top"/>
                </w:tcPr>
                <w:p>
                  <w:pPr>
                    <w:jc w:val="center"/>
                  </w:pPr>
                  <w:r>
                    <w:rPr>
                      <w:sz w:val="21"/>
                    </w:rPr>
                    <w:t>香菇</w:t>
                  </w:r>
                </w:p>
              </w:tc>
              <w:tc>
                <w:tcPr>
                  <w:tcW w:type="dxa" w:w="4379"/>
                  <w:tcBorders>
                    <w:top w:val="none" w:color="000000" w:sz="4"/>
                    <w:left w:val="single" w:color="000000" w:sz="4"/>
                    <w:bottom w:val="single" w:color="000000" w:sz="4"/>
                    <w:right w:val="single" w:color="000000" w:sz="4"/>
                  </w:tcBorders>
                  <w:vAlign w:val="top"/>
                </w:tcPr>
                <w:p>
                  <w:pPr>
                    <w:jc w:val="both"/>
                  </w:pPr>
                  <w:r>
                    <w:rPr>
                      <w:sz w:val="21"/>
                    </w:rPr>
                    <w:t>根据采收季节和形状不同，香菇又分为花菇、厚菇、薄菇和菇丁四类，其中以花菇质量最好，厚菇次之，薄菇更差，菇丁质量最差。</w:t>
                  </w:r>
                </w:p>
                <w:p>
                  <w:pPr>
                    <w:jc w:val="both"/>
                  </w:pPr>
                  <w:r>
                    <w:rPr>
                      <w:sz w:val="21"/>
                    </w:rPr>
                    <w:t>①花菇：朵小柄短，呈半球状，菇伞顶面有似菊花似的白色裂纹，肉厚、菌盖色泽淡黑，菇底褶，通过加工呈淡黄色，身干、质嫩、有芳香气味者为质好香菇。</w:t>
                  </w:r>
                </w:p>
                <w:p>
                  <w:pPr>
                    <w:jc w:val="both"/>
                  </w:pPr>
                  <w:r>
                    <w:rPr>
                      <w:sz w:val="21"/>
                    </w:rPr>
                    <w:t>②厚菇：形状如伞，顶面无花纹，呈黑色并略有光泽，质嫩、肉厚、朵稍大，质量稍次。</w:t>
                  </w:r>
                </w:p>
                <w:p>
                  <w:pPr>
                    <w:jc w:val="both"/>
                  </w:pPr>
                  <w:r>
                    <w:rPr>
                      <w:sz w:val="21"/>
                    </w:rPr>
                    <w:t>③薄菇：形状扁平、开伞、朵大、肉薄、菌盖表面浅褐色，菌褐白色，菌柄稍高，浅咖啡色，基部稍带红色或红褐色，质量比花菇厚，菇差，味淡。</w:t>
                  </w:r>
                </w:p>
                <w:p>
                  <w:pPr>
                    <w:jc w:val="both"/>
                  </w:pPr>
                  <w:r>
                    <w:rPr>
                      <w:sz w:val="21"/>
                    </w:rPr>
                    <w:t>④菇丁：是指未充分发育的香菇，个小，直径在2cm以下，味淡质差。</w:t>
                  </w:r>
                </w:p>
              </w:tc>
            </w:tr>
            <w:tr>
              <w:tc>
                <w:tcPr>
                  <w:tcW w:type="dxa" w:w="450"/>
                  <w:tcBorders>
                    <w:top w:val="none" w:color="000000" w:sz="4"/>
                    <w:left w:val="single" w:color="000000" w:sz="4"/>
                    <w:bottom w:val="single" w:color="000000" w:sz="4"/>
                    <w:right w:val="single" w:color="000000" w:sz="4"/>
                  </w:tcBorders>
                  <w:vAlign w:val="top"/>
                </w:tcPr>
                <w:p>
                  <w:pPr>
                    <w:jc w:val="center"/>
                  </w:pPr>
                  <w:r>
                    <w:rPr>
                      <w:sz w:val="21"/>
                    </w:rPr>
                    <w:t>7</w:t>
                  </w:r>
                </w:p>
              </w:tc>
              <w:tc>
                <w:tcPr>
                  <w:tcW w:type="dxa" w:w="769"/>
                  <w:tcBorders>
                    <w:top w:val="none" w:color="000000" w:sz="4"/>
                    <w:left w:val="single" w:color="000000" w:sz="4"/>
                    <w:bottom w:val="single" w:color="000000" w:sz="4"/>
                    <w:right w:val="single" w:color="000000" w:sz="4"/>
                  </w:tcBorders>
                  <w:vAlign w:val="top"/>
                </w:tcPr>
                <w:p>
                  <w:pPr>
                    <w:jc w:val="center"/>
                  </w:pPr>
                  <w:r>
                    <w:rPr>
                      <w:sz w:val="21"/>
                    </w:rPr>
                    <w:t>腐竹</w:t>
                  </w:r>
                </w:p>
              </w:tc>
              <w:tc>
                <w:tcPr>
                  <w:tcW w:type="dxa" w:w="4379"/>
                  <w:tcBorders>
                    <w:top w:val="none" w:color="000000" w:sz="4"/>
                    <w:left w:val="single" w:color="000000" w:sz="4"/>
                    <w:bottom w:val="single" w:color="000000" w:sz="4"/>
                    <w:right w:val="single" w:color="000000" w:sz="4"/>
                  </w:tcBorders>
                  <w:vAlign w:val="top"/>
                </w:tcPr>
                <w:p>
                  <w:pPr>
                    <w:jc w:val="both"/>
                  </w:pPr>
                  <w:r>
                    <w:rPr>
                      <w:sz w:val="21"/>
                    </w:rPr>
                    <w:t>色泽黄亮、干燥筋韧、耐贮、无碎块。</w:t>
                  </w:r>
                </w:p>
              </w:tc>
            </w:tr>
            <w:tr>
              <w:tc>
                <w:tcPr>
                  <w:tcW w:type="dxa" w:w="450"/>
                  <w:tcBorders>
                    <w:top w:val="none" w:color="000000" w:sz="4"/>
                    <w:left w:val="single" w:color="000000" w:sz="4"/>
                    <w:bottom w:val="single" w:color="000000" w:sz="4"/>
                    <w:right w:val="single" w:color="000000" w:sz="4"/>
                  </w:tcBorders>
                  <w:vAlign w:val="top"/>
                </w:tcPr>
                <w:p>
                  <w:pPr>
                    <w:jc w:val="center"/>
                  </w:pPr>
                  <w:r>
                    <w:rPr>
                      <w:sz w:val="21"/>
                    </w:rPr>
                    <w:t>8</w:t>
                  </w:r>
                </w:p>
              </w:tc>
              <w:tc>
                <w:tcPr>
                  <w:tcW w:type="dxa" w:w="769"/>
                  <w:tcBorders>
                    <w:top w:val="none" w:color="000000" w:sz="4"/>
                    <w:left w:val="single" w:color="000000" w:sz="4"/>
                    <w:bottom w:val="single" w:color="000000" w:sz="4"/>
                    <w:right w:val="single" w:color="000000" w:sz="4"/>
                  </w:tcBorders>
                  <w:vAlign w:val="top"/>
                </w:tcPr>
                <w:p>
                  <w:pPr>
                    <w:jc w:val="center"/>
                  </w:pPr>
                  <w:r>
                    <w:rPr>
                      <w:sz w:val="21"/>
                    </w:rPr>
                    <w:t>粉丝</w:t>
                  </w:r>
                </w:p>
              </w:tc>
              <w:tc>
                <w:tcPr>
                  <w:tcW w:type="dxa" w:w="4379"/>
                  <w:tcBorders>
                    <w:top w:val="none" w:color="000000" w:sz="4"/>
                    <w:left w:val="single" w:color="000000" w:sz="4"/>
                    <w:bottom w:val="single" w:color="000000" w:sz="4"/>
                    <w:right w:val="single" w:color="000000" w:sz="4"/>
                  </w:tcBorders>
                  <w:vAlign w:val="top"/>
                </w:tcPr>
                <w:p>
                  <w:pPr>
                    <w:jc w:val="both"/>
                  </w:pPr>
                  <w:r>
                    <w:rPr>
                      <w:sz w:val="21"/>
                    </w:rPr>
                    <w:t>粉条细长、白净、晶莹透明、丝条均匀、整齐、干燥，不易折断，无斑点、黑迹，无霉变，有粉丝特有的光泽。</w:t>
                  </w:r>
                </w:p>
              </w:tc>
            </w:tr>
            <w:tr>
              <w:tc>
                <w:tcPr>
                  <w:tcW w:type="dxa" w:w="450"/>
                  <w:tcBorders>
                    <w:top w:val="none" w:color="000000" w:sz="4"/>
                    <w:left w:val="single" w:color="000000" w:sz="4"/>
                    <w:bottom w:val="single" w:color="000000" w:sz="4"/>
                    <w:right w:val="single" w:color="000000" w:sz="4"/>
                  </w:tcBorders>
                  <w:vAlign w:val="top"/>
                </w:tcPr>
                <w:p>
                  <w:pPr>
                    <w:jc w:val="center"/>
                  </w:pPr>
                  <w:r>
                    <w:rPr>
                      <w:sz w:val="21"/>
                    </w:rPr>
                    <w:t>9</w:t>
                  </w:r>
                </w:p>
              </w:tc>
              <w:tc>
                <w:tcPr>
                  <w:tcW w:type="dxa" w:w="769"/>
                  <w:tcBorders>
                    <w:top w:val="none" w:color="000000" w:sz="4"/>
                    <w:left w:val="single" w:color="000000" w:sz="4"/>
                    <w:bottom w:val="single" w:color="000000" w:sz="4"/>
                    <w:right w:val="single" w:color="000000" w:sz="4"/>
                  </w:tcBorders>
                  <w:vAlign w:val="top"/>
                </w:tcPr>
                <w:p>
                  <w:pPr>
                    <w:jc w:val="center"/>
                  </w:pPr>
                  <w:r>
                    <w:rPr>
                      <w:sz w:val="21"/>
                    </w:rPr>
                    <w:t>蹄筋</w:t>
                  </w:r>
                </w:p>
              </w:tc>
              <w:tc>
                <w:tcPr>
                  <w:tcW w:type="dxa" w:w="4379"/>
                  <w:tcBorders>
                    <w:top w:val="none" w:color="000000" w:sz="4"/>
                    <w:left w:val="single" w:color="000000" w:sz="4"/>
                    <w:bottom w:val="single" w:color="000000" w:sz="4"/>
                    <w:right w:val="single" w:color="000000" w:sz="4"/>
                  </w:tcBorders>
                  <w:vAlign w:val="top"/>
                </w:tcPr>
                <w:p>
                  <w:pPr>
                    <w:jc w:val="both"/>
                  </w:pPr>
                  <w:r>
                    <w:rPr>
                      <w:sz w:val="21"/>
                    </w:rPr>
                    <w:t>猪蹄筋的质量首先从蹄筋抽取的部位区别，后蹄筋体长而圆、粗状、光滑的品质好。前蹄筋体短而扁细、品质较差、保管完好的蹄筋应呈白色、无杂质，干、硬度高。</w:t>
                  </w:r>
                </w:p>
              </w:tc>
            </w:tr>
            <w:tr>
              <w:tc>
                <w:tcPr>
                  <w:tcW w:type="dxa" w:w="450"/>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769"/>
                  <w:tcBorders>
                    <w:top w:val="none" w:color="000000" w:sz="4"/>
                    <w:left w:val="single" w:color="000000" w:sz="4"/>
                    <w:bottom w:val="single" w:color="000000" w:sz="4"/>
                    <w:right w:val="single" w:color="000000" w:sz="4"/>
                  </w:tcBorders>
                  <w:vAlign w:val="top"/>
                </w:tcPr>
                <w:p>
                  <w:pPr>
                    <w:jc w:val="center"/>
                  </w:pPr>
                  <w:r>
                    <w:rPr>
                      <w:sz w:val="21"/>
                    </w:rPr>
                    <w:t>干贝</w:t>
                  </w:r>
                </w:p>
              </w:tc>
              <w:tc>
                <w:tcPr>
                  <w:tcW w:type="dxa" w:w="4379"/>
                  <w:tcBorders>
                    <w:top w:val="none" w:color="000000" w:sz="4"/>
                    <w:left w:val="single" w:color="000000" w:sz="4"/>
                    <w:bottom w:val="single" w:color="000000" w:sz="4"/>
                    <w:right w:val="single" w:color="000000" w:sz="4"/>
                  </w:tcBorders>
                  <w:vAlign w:val="top"/>
                </w:tcPr>
                <w:p>
                  <w:pPr>
                    <w:jc w:val="both"/>
                  </w:pPr>
                  <w:r>
                    <w:rPr>
                      <w:sz w:val="21"/>
                    </w:rPr>
                    <w:t>粒大完整、黄亮干燥、肉质饱满，肉丝清晰、粗且有特殊香气。</w:t>
                  </w:r>
                  <w:r>
                    <w:rPr>
                      <w:sz w:val="21"/>
                    </w:rPr>
                    <w:t>无</w:t>
                  </w:r>
                  <w:r>
                    <w:rPr>
                      <w:sz w:val="21"/>
                    </w:rPr>
                    <w:t>破碎、发黑发霉</w:t>
                  </w:r>
                </w:p>
              </w:tc>
            </w:tr>
            <w:tr>
              <w:tc>
                <w:tcPr>
                  <w:tcW w:type="dxa" w:w="450"/>
                  <w:tcBorders>
                    <w:top w:val="none" w:color="000000" w:sz="4"/>
                    <w:left w:val="single" w:color="000000" w:sz="4"/>
                    <w:bottom w:val="single" w:color="000000" w:sz="4"/>
                    <w:right w:val="single" w:color="000000" w:sz="4"/>
                  </w:tcBorders>
                  <w:vAlign w:val="top"/>
                </w:tcPr>
                <w:p>
                  <w:pPr>
                    <w:jc w:val="center"/>
                  </w:pPr>
                  <w:r>
                    <w:rPr>
                      <w:sz w:val="21"/>
                    </w:rPr>
                    <w:t>11</w:t>
                  </w:r>
                </w:p>
              </w:tc>
              <w:tc>
                <w:tcPr>
                  <w:tcW w:type="dxa" w:w="769"/>
                  <w:tcBorders>
                    <w:top w:val="none" w:color="000000" w:sz="4"/>
                    <w:left w:val="single" w:color="000000" w:sz="4"/>
                    <w:bottom w:val="single" w:color="000000" w:sz="4"/>
                    <w:right w:val="single" w:color="000000" w:sz="4"/>
                  </w:tcBorders>
                  <w:vAlign w:val="top"/>
                </w:tcPr>
                <w:p>
                  <w:pPr>
                    <w:jc w:val="center"/>
                  </w:pPr>
                  <w:r>
                    <w:rPr>
                      <w:sz w:val="21"/>
                    </w:rPr>
                    <w:t>鱿鱼</w:t>
                  </w:r>
                </w:p>
              </w:tc>
              <w:tc>
                <w:tcPr>
                  <w:tcW w:type="dxa" w:w="4379"/>
                  <w:tcBorders>
                    <w:top w:val="none" w:color="000000" w:sz="4"/>
                    <w:left w:val="single" w:color="000000" w:sz="4"/>
                    <w:bottom w:val="single" w:color="000000" w:sz="4"/>
                    <w:right w:val="single" w:color="000000" w:sz="4"/>
                  </w:tcBorders>
                  <w:vAlign w:val="top"/>
                </w:tcPr>
                <w:p>
                  <w:pPr>
                    <w:jc w:val="both"/>
                  </w:pPr>
                  <w:r>
                    <w:rPr>
                      <w:sz w:val="21"/>
                    </w:rPr>
                    <w:t>体干、体形完整、光亮洁净、淡粉红色、片大头小、肉厚</w:t>
                  </w:r>
                </w:p>
              </w:tc>
            </w:tr>
            <w:tr>
              <w:tc>
                <w:tcPr>
                  <w:tcW w:type="dxa" w:w="450"/>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769"/>
                  <w:tcBorders>
                    <w:top w:val="none" w:color="000000" w:sz="4"/>
                    <w:left w:val="single" w:color="000000" w:sz="4"/>
                    <w:bottom w:val="single" w:color="000000" w:sz="4"/>
                    <w:right w:val="single" w:color="000000" w:sz="4"/>
                  </w:tcBorders>
                  <w:vAlign w:val="top"/>
                </w:tcPr>
                <w:p>
                  <w:pPr>
                    <w:jc w:val="center"/>
                  </w:pPr>
                  <w:r>
                    <w:rPr>
                      <w:sz w:val="21"/>
                    </w:rPr>
                    <w:t>海蛰</w:t>
                  </w:r>
                </w:p>
              </w:tc>
              <w:tc>
                <w:tcPr>
                  <w:tcW w:type="dxa" w:w="4379"/>
                  <w:tcBorders>
                    <w:top w:val="none" w:color="000000" w:sz="4"/>
                    <w:left w:val="single" w:color="000000" w:sz="4"/>
                    <w:bottom w:val="single" w:color="000000" w:sz="4"/>
                    <w:right w:val="single" w:color="000000" w:sz="4"/>
                  </w:tcBorders>
                  <w:vAlign w:val="top"/>
                </w:tcPr>
                <w:p>
                  <w:pPr>
                    <w:jc w:val="both"/>
                  </w:pPr>
                  <w:r>
                    <w:rPr>
                      <w:sz w:val="21"/>
                    </w:rPr>
                    <w:t>乳白色或淡黄色、气味清新、质厚均匀、个体完整、块大、无血黑（体肉红皮）有光泽</w:t>
                  </w:r>
                </w:p>
              </w:tc>
            </w:tr>
            <w:tr>
              <w:tc>
                <w:tcPr>
                  <w:tcW w:type="dxa" w:w="450"/>
                  <w:tcBorders>
                    <w:top w:val="none" w:color="000000" w:sz="4"/>
                    <w:left w:val="single" w:color="000000" w:sz="4"/>
                    <w:bottom w:val="single" w:color="000000" w:sz="4"/>
                    <w:right w:val="single" w:color="000000" w:sz="4"/>
                  </w:tcBorders>
                  <w:vAlign w:val="top"/>
                </w:tcPr>
                <w:p>
                  <w:pPr>
                    <w:jc w:val="center"/>
                  </w:pPr>
                  <w:r>
                    <w:rPr>
                      <w:sz w:val="21"/>
                    </w:rPr>
                    <w:t>13</w:t>
                  </w:r>
                </w:p>
              </w:tc>
              <w:tc>
                <w:tcPr>
                  <w:tcW w:type="dxa" w:w="769"/>
                  <w:tcBorders>
                    <w:top w:val="none" w:color="000000" w:sz="4"/>
                    <w:left w:val="single" w:color="000000" w:sz="4"/>
                    <w:bottom w:val="single" w:color="000000" w:sz="4"/>
                    <w:right w:val="single" w:color="000000" w:sz="4"/>
                  </w:tcBorders>
                  <w:vAlign w:val="top"/>
                </w:tcPr>
                <w:p>
                  <w:pPr>
                    <w:jc w:val="center"/>
                  </w:pPr>
                  <w:r>
                    <w:rPr>
                      <w:sz w:val="21"/>
                    </w:rPr>
                    <w:t>海参</w:t>
                  </w:r>
                </w:p>
              </w:tc>
              <w:tc>
                <w:tcPr>
                  <w:tcW w:type="dxa" w:w="4379"/>
                  <w:tcBorders>
                    <w:top w:val="none" w:color="000000" w:sz="4"/>
                    <w:left w:val="single" w:color="000000" w:sz="4"/>
                    <w:bottom w:val="single" w:color="000000" w:sz="4"/>
                    <w:right w:val="single" w:color="000000" w:sz="4"/>
                  </w:tcBorders>
                  <w:vAlign w:val="top"/>
                </w:tcPr>
                <w:p>
                  <w:pPr>
                    <w:jc w:val="both"/>
                  </w:pPr>
                  <w:r>
                    <w:rPr>
                      <w:sz w:val="21"/>
                    </w:rPr>
                    <w:t>体形大、肉质厚、体内无沙</w:t>
                  </w:r>
                </w:p>
              </w:tc>
            </w:tr>
            <w:tr>
              <w:tc>
                <w:tcPr>
                  <w:tcW w:type="dxa" w:w="450"/>
                  <w:tcBorders>
                    <w:top w:val="none" w:color="000000" w:sz="4"/>
                    <w:left w:val="single" w:color="000000" w:sz="4"/>
                    <w:bottom w:val="single" w:color="000000" w:sz="4"/>
                    <w:right w:val="single" w:color="000000" w:sz="4"/>
                  </w:tcBorders>
                  <w:vAlign w:val="top"/>
                </w:tcPr>
                <w:p>
                  <w:pPr>
                    <w:jc w:val="center"/>
                  </w:pPr>
                  <w:r>
                    <w:rPr>
                      <w:sz w:val="21"/>
                    </w:rPr>
                    <w:t>14</w:t>
                  </w:r>
                </w:p>
              </w:tc>
              <w:tc>
                <w:tcPr>
                  <w:tcW w:type="dxa" w:w="769"/>
                  <w:tcBorders>
                    <w:top w:val="none" w:color="000000" w:sz="4"/>
                    <w:left w:val="single" w:color="000000" w:sz="4"/>
                    <w:bottom w:val="single" w:color="000000" w:sz="4"/>
                    <w:right w:val="single" w:color="000000" w:sz="4"/>
                  </w:tcBorders>
                  <w:vAlign w:val="top"/>
                </w:tcPr>
                <w:p>
                  <w:pPr>
                    <w:jc w:val="center"/>
                  </w:pPr>
                  <w:r>
                    <w:rPr>
                      <w:sz w:val="21"/>
                    </w:rPr>
                    <w:t>紫菜</w:t>
                  </w:r>
                </w:p>
              </w:tc>
              <w:tc>
                <w:tcPr>
                  <w:tcW w:type="dxa" w:w="4379"/>
                  <w:tcBorders>
                    <w:top w:val="none" w:color="000000" w:sz="4"/>
                    <w:left w:val="single" w:color="000000" w:sz="4"/>
                    <w:bottom w:val="single" w:color="000000" w:sz="4"/>
                    <w:right w:val="single" w:color="000000" w:sz="4"/>
                  </w:tcBorders>
                  <w:vAlign w:val="top"/>
                </w:tcPr>
                <w:p>
                  <w:pPr>
                    <w:jc w:val="both"/>
                  </w:pPr>
                  <w:r>
                    <w:rPr>
                      <w:sz w:val="21"/>
                    </w:rPr>
                    <w:t>卷筒形柔嫩微脆、叶薄、色紫清香鲜美</w:t>
                  </w:r>
                </w:p>
              </w:tc>
            </w:tr>
            <w:tr>
              <w:tc>
                <w:tcPr>
                  <w:tcW w:type="dxa" w:w="450"/>
                  <w:tcBorders>
                    <w:top w:val="none" w:color="000000" w:sz="4"/>
                    <w:left w:val="single" w:color="000000" w:sz="4"/>
                    <w:bottom w:val="single" w:color="000000" w:sz="4"/>
                    <w:right w:val="single" w:color="000000" w:sz="4"/>
                  </w:tcBorders>
                  <w:vAlign w:val="top"/>
                </w:tcPr>
                <w:p>
                  <w:pPr>
                    <w:jc w:val="center"/>
                  </w:pPr>
                  <w:r>
                    <w:rPr>
                      <w:sz w:val="21"/>
                    </w:rPr>
                    <w:t>15</w:t>
                  </w:r>
                </w:p>
              </w:tc>
              <w:tc>
                <w:tcPr>
                  <w:tcW w:type="dxa" w:w="769"/>
                  <w:tcBorders>
                    <w:top w:val="none" w:color="000000" w:sz="4"/>
                    <w:left w:val="single" w:color="000000" w:sz="4"/>
                    <w:bottom w:val="single" w:color="000000" w:sz="4"/>
                    <w:right w:val="single" w:color="000000" w:sz="4"/>
                  </w:tcBorders>
                  <w:vAlign w:val="top"/>
                </w:tcPr>
                <w:p>
                  <w:pPr>
                    <w:jc w:val="center"/>
                  </w:pPr>
                  <w:r>
                    <w:rPr>
                      <w:sz w:val="21"/>
                    </w:rPr>
                    <w:t>发菜</w:t>
                  </w:r>
                </w:p>
              </w:tc>
              <w:tc>
                <w:tcPr>
                  <w:tcW w:type="dxa" w:w="4379"/>
                  <w:tcBorders>
                    <w:top w:val="none" w:color="000000" w:sz="4"/>
                    <w:left w:val="single" w:color="000000" w:sz="4"/>
                    <w:bottom w:val="single" w:color="000000" w:sz="4"/>
                    <w:right w:val="single" w:color="000000" w:sz="4"/>
                  </w:tcBorders>
                  <w:vAlign w:val="top"/>
                </w:tcPr>
                <w:p>
                  <w:pPr>
                    <w:jc w:val="both"/>
                  </w:pPr>
                  <w:r>
                    <w:rPr>
                      <w:sz w:val="21"/>
                    </w:rPr>
                    <w:t>藻体细长、绿黑色、柔软爽滑、干燥、无杂质</w:t>
                  </w:r>
                </w:p>
              </w:tc>
            </w:tr>
            <w:tr>
              <w:tc>
                <w:tcPr>
                  <w:tcW w:type="dxa" w:w="450"/>
                  <w:tcBorders>
                    <w:top w:val="none" w:color="000000" w:sz="4"/>
                    <w:left w:val="single" w:color="000000" w:sz="4"/>
                    <w:bottom w:val="single" w:color="000000" w:sz="4"/>
                    <w:right w:val="single" w:color="000000" w:sz="4"/>
                  </w:tcBorders>
                  <w:vAlign w:val="top"/>
                </w:tcPr>
                <w:p>
                  <w:pPr>
                    <w:jc w:val="center"/>
                  </w:pPr>
                  <w:r>
                    <w:rPr>
                      <w:sz w:val="21"/>
                    </w:rPr>
                    <w:t>16</w:t>
                  </w:r>
                </w:p>
              </w:tc>
              <w:tc>
                <w:tcPr>
                  <w:tcW w:type="dxa" w:w="769"/>
                  <w:tcBorders>
                    <w:top w:val="none" w:color="000000" w:sz="4"/>
                    <w:left w:val="single" w:color="000000" w:sz="4"/>
                    <w:bottom w:val="single" w:color="000000" w:sz="4"/>
                    <w:right w:val="single" w:color="000000" w:sz="4"/>
                  </w:tcBorders>
                  <w:vAlign w:val="top"/>
                </w:tcPr>
                <w:p>
                  <w:pPr>
                    <w:jc w:val="center"/>
                  </w:pPr>
                  <w:r>
                    <w:rPr>
                      <w:sz w:val="21"/>
                    </w:rPr>
                    <w:t>鱼肚</w:t>
                  </w:r>
                </w:p>
              </w:tc>
              <w:tc>
                <w:tcPr>
                  <w:tcW w:type="dxa" w:w="4379"/>
                  <w:tcBorders>
                    <w:top w:val="none" w:color="000000" w:sz="4"/>
                    <w:left w:val="single" w:color="000000" w:sz="4"/>
                    <w:bottom w:val="single" w:color="000000" w:sz="4"/>
                    <w:right w:val="single" w:color="000000" w:sz="4"/>
                  </w:tcBorders>
                  <w:vAlign w:val="top"/>
                </w:tcPr>
                <w:p>
                  <w:pPr>
                    <w:jc w:val="both"/>
                  </w:pPr>
                  <w:r>
                    <w:rPr>
                      <w:sz w:val="21"/>
                    </w:rPr>
                    <w:t>体大整齐、肚厚、身干、光洁明亮，无虫蛀、颜色发黑、变霉。</w:t>
                  </w:r>
                </w:p>
              </w:tc>
            </w:tr>
          </w:tbl>
          <w:p>
            <w:pPr>
              <w:ind w:firstLine="420"/>
              <w:jc w:val="both"/>
            </w:pPr>
            <w:r>
              <w:rPr>
                <w:sz w:val="21"/>
              </w:rPr>
              <w:t>（十一）豆制品类要求</w:t>
            </w:r>
          </w:p>
          <w:p>
            <w:pPr>
              <w:ind w:firstLine="420"/>
              <w:jc w:val="both"/>
            </w:pPr>
            <w:r>
              <w:rPr>
                <w:sz w:val="21"/>
              </w:rPr>
              <w:t>豆制品符合《食品安全国家标准</w:t>
            </w:r>
            <w:r>
              <w:rPr>
                <w:sz w:val="21"/>
              </w:rPr>
              <w:t>豆制品》（</w:t>
            </w:r>
            <w:r>
              <w:rPr>
                <w:sz w:val="21"/>
              </w:rPr>
              <w:t>GB 2712-2014），色泽正常，无杂物、无异味。</w:t>
            </w:r>
          </w:p>
          <w:tbl>
            <w:tblPr>
              <w:tblBorders>
                <w:top w:val="none" w:color="000000" w:sz="4"/>
                <w:left w:val="none" w:color="000000" w:sz="4"/>
                <w:bottom w:val="none" w:color="000000" w:sz="4"/>
                <w:right w:val="none" w:color="000000" w:sz="4"/>
                <w:insideH w:val="none"/>
                <w:insideV w:val="none"/>
              </w:tblBorders>
            </w:tblPr>
            <w:tblGrid>
              <w:gridCol w:w="450"/>
              <w:gridCol w:w="775"/>
              <w:gridCol w:w="4373"/>
            </w:tblGrid>
            <w:tr>
              <w:tc>
                <w:tcPr>
                  <w:tcW w:type="dxa" w:w="450"/>
                  <w:tcBorders>
                    <w:top w:val="single" w:color="000000" w:sz="4"/>
                    <w:left w:val="single" w:color="000000" w:sz="4"/>
                    <w:bottom w:val="single" w:color="000000" w:sz="4"/>
                    <w:right w:val="single" w:color="000000" w:sz="4"/>
                  </w:tcBorders>
                  <w:vAlign w:val="top"/>
                </w:tcPr>
                <w:p>
                  <w:pPr>
                    <w:jc w:val="center"/>
                  </w:pPr>
                  <w:r>
                    <w:rPr>
                      <w:b/>
                      <w:sz w:val="21"/>
                    </w:rPr>
                    <w:t>序号</w:t>
                  </w:r>
                </w:p>
              </w:tc>
              <w:tc>
                <w:tcPr>
                  <w:tcW w:type="dxa" w:w="775"/>
                  <w:tcBorders>
                    <w:top w:val="single" w:color="000000" w:sz="4"/>
                    <w:left w:val="single" w:color="000000" w:sz="4"/>
                    <w:bottom w:val="single" w:color="000000" w:sz="4"/>
                    <w:right w:val="single" w:color="000000" w:sz="4"/>
                  </w:tcBorders>
                  <w:vAlign w:val="top"/>
                </w:tcPr>
                <w:p>
                  <w:pPr>
                    <w:jc w:val="center"/>
                  </w:pPr>
                  <w:r>
                    <w:rPr>
                      <w:b/>
                      <w:sz w:val="21"/>
                    </w:rPr>
                    <w:t>品名</w:t>
                  </w:r>
                </w:p>
              </w:tc>
              <w:tc>
                <w:tcPr>
                  <w:tcW w:type="dxa" w:w="4373"/>
                  <w:tcBorders>
                    <w:top w:val="single" w:color="000000" w:sz="4"/>
                    <w:left w:val="single" w:color="000000" w:sz="4"/>
                    <w:bottom w:val="single" w:color="000000" w:sz="4"/>
                    <w:right w:val="single" w:color="000000" w:sz="4"/>
                  </w:tcBorders>
                  <w:vAlign w:val="top"/>
                </w:tcPr>
                <w:p>
                  <w:pPr>
                    <w:jc w:val="center"/>
                  </w:pPr>
                  <w:r>
                    <w:rPr>
                      <w:b/>
                      <w:sz w:val="21"/>
                    </w:rPr>
                    <w:t>质量</w:t>
                  </w:r>
                  <w:r>
                    <w:rPr>
                      <w:b/>
                      <w:sz w:val="21"/>
                    </w:rPr>
                    <w:t>要求</w:t>
                  </w:r>
                </w:p>
              </w:tc>
            </w:tr>
            <w:tr>
              <w:tc>
                <w:tcPr>
                  <w:tcW w:type="dxa" w:w="450"/>
                  <w:tcBorders>
                    <w:top w:val="none" w:color="000000" w:sz="4"/>
                    <w:left w:val="single" w:color="000000" w:sz="4"/>
                    <w:bottom w:val="single" w:color="000000" w:sz="4"/>
                    <w:right w:val="single" w:color="000000" w:sz="4"/>
                  </w:tcBorders>
                  <w:vAlign w:val="top"/>
                </w:tcPr>
                <w:p>
                  <w:pPr>
                    <w:jc w:val="center"/>
                  </w:pPr>
                  <w:r>
                    <w:rPr>
                      <w:sz w:val="21"/>
                    </w:rPr>
                    <w:t>1</w:t>
                  </w:r>
                </w:p>
              </w:tc>
              <w:tc>
                <w:tcPr>
                  <w:tcW w:type="dxa" w:w="775"/>
                  <w:tcBorders>
                    <w:top w:val="none" w:color="000000" w:sz="4"/>
                    <w:left w:val="single" w:color="000000" w:sz="4"/>
                    <w:bottom w:val="single" w:color="000000" w:sz="4"/>
                    <w:right w:val="single" w:color="000000" w:sz="4"/>
                  </w:tcBorders>
                  <w:vAlign w:val="top"/>
                </w:tcPr>
                <w:p>
                  <w:pPr>
                    <w:jc w:val="center"/>
                  </w:pPr>
                  <w:r>
                    <w:rPr>
                      <w:sz w:val="21"/>
                    </w:rPr>
                    <w:t>豆</w:t>
                  </w:r>
                  <w:r>
                    <w:rPr>
                      <w:sz w:val="21"/>
                    </w:rPr>
                    <w:t>腐</w:t>
                  </w:r>
                </w:p>
              </w:tc>
              <w:tc>
                <w:tcPr>
                  <w:tcW w:type="dxa" w:w="4373"/>
                  <w:tcBorders>
                    <w:top w:val="none" w:color="000000" w:sz="4"/>
                    <w:left w:val="single" w:color="000000" w:sz="4"/>
                    <w:bottom w:val="single" w:color="000000" w:sz="4"/>
                    <w:right w:val="single" w:color="000000" w:sz="4"/>
                  </w:tcBorders>
                  <w:vAlign w:val="top"/>
                </w:tcPr>
                <w:p>
                  <w:pPr>
                    <w:jc w:val="both"/>
                  </w:pPr>
                  <w:r>
                    <w:rPr>
                      <w:sz w:val="21"/>
                    </w:rPr>
                    <w:t>新鲜有弹性、带有豆香味、色泽正常、无杂物、无异味。</w:t>
                  </w:r>
                </w:p>
              </w:tc>
            </w:tr>
            <w:tr>
              <w:tc>
                <w:tcPr>
                  <w:tcW w:type="dxa" w:w="450"/>
                  <w:tcBorders>
                    <w:top w:val="none" w:color="000000" w:sz="4"/>
                    <w:left w:val="single" w:color="000000" w:sz="4"/>
                    <w:bottom w:val="single" w:color="000000" w:sz="4"/>
                    <w:right w:val="single" w:color="000000" w:sz="4"/>
                  </w:tcBorders>
                  <w:vAlign w:val="top"/>
                </w:tcPr>
                <w:p>
                  <w:pPr>
                    <w:jc w:val="center"/>
                  </w:pPr>
                  <w:r>
                    <w:rPr>
                      <w:sz w:val="21"/>
                    </w:rPr>
                    <w:t>2</w:t>
                  </w:r>
                </w:p>
              </w:tc>
              <w:tc>
                <w:tcPr>
                  <w:tcW w:type="dxa" w:w="775"/>
                  <w:tcBorders>
                    <w:top w:val="none" w:color="000000" w:sz="4"/>
                    <w:left w:val="single" w:color="000000" w:sz="4"/>
                    <w:bottom w:val="single" w:color="000000" w:sz="4"/>
                    <w:right w:val="single" w:color="000000" w:sz="4"/>
                  </w:tcBorders>
                  <w:vAlign w:val="top"/>
                </w:tcPr>
                <w:p>
                  <w:pPr>
                    <w:jc w:val="center"/>
                  </w:pPr>
                  <w:r>
                    <w:rPr>
                      <w:sz w:val="21"/>
                    </w:rPr>
                    <w:t>豆腐皮</w:t>
                  </w:r>
                </w:p>
              </w:tc>
              <w:tc>
                <w:tcPr>
                  <w:tcW w:type="dxa" w:w="4373"/>
                  <w:tcBorders>
                    <w:top w:val="none" w:color="000000" w:sz="4"/>
                    <w:left w:val="single" w:color="000000" w:sz="4"/>
                    <w:bottom w:val="single" w:color="000000" w:sz="4"/>
                    <w:right w:val="single" w:color="000000" w:sz="4"/>
                  </w:tcBorders>
                  <w:vAlign w:val="top"/>
                </w:tcPr>
                <w:p>
                  <w:pPr>
                    <w:jc w:val="both"/>
                  </w:pPr>
                  <w:r>
                    <w:rPr>
                      <w:sz w:val="21"/>
                    </w:rPr>
                    <w:t>新鲜有弹性、带有豆香味、色泽正常、无杂物、无异味。</w:t>
                  </w:r>
                </w:p>
              </w:tc>
            </w:tr>
          </w:tbl>
          <w:p>
            <w:pPr>
              <w:ind w:firstLine="420"/>
              <w:jc w:val="both"/>
            </w:pPr>
            <w:r>
              <w:rPr>
                <w:sz w:val="21"/>
              </w:rPr>
              <w:t>（十二）水果类要求</w:t>
            </w:r>
          </w:p>
          <w:p>
            <w:pPr>
              <w:ind w:firstLine="420"/>
              <w:jc w:val="both"/>
            </w:pPr>
            <w:r>
              <w:rPr>
                <w:sz w:val="21"/>
              </w:rPr>
              <w:t>水果要求无农残、无虫害、新鲜、成熟、果体饱满、匀称，无挤压痕、无机械伤，不得有腐烂变质的亚硝酸盐味和其他异常气味。</w:t>
            </w:r>
          </w:p>
          <w:tbl>
            <w:tblPr>
              <w:tblBorders>
                <w:top w:val="none" w:color="000000" w:sz="4"/>
                <w:left w:val="none" w:color="000000" w:sz="4"/>
                <w:bottom w:val="none" w:color="000000" w:sz="4"/>
                <w:right w:val="none" w:color="000000" w:sz="4"/>
                <w:insideH w:val="none"/>
                <w:insideV w:val="none"/>
              </w:tblBorders>
            </w:tblPr>
            <w:tblGrid>
              <w:gridCol w:w="450"/>
              <w:gridCol w:w="768"/>
              <w:gridCol w:w="4380"/>
            </w:tblGrid>
            <w:tr>
              <w:tc>
                <w:tcPr>
                  <w:tcW w:type="dxa" w:w="450"/>
                  <w:tcBorders>
                    <w:top w:val="single" w:color="000000" w:sz="4"/>
                    <w:left w:val="single" w:color="000000" w:sz="4"/>
                    <w:bottom w:val="single" w:color="000000" w:sz="4"/>
                    <w:right w:val="single" w:color="000000" w:sz="4"/>
                  </w:tcBorders>
                  <w:vAlign w:val="top"/>
                </w:tcPr>
                <w:p>
                  <w:pPr>
                    <w:jc w:val="center"/>
                  </w:pPr>
                  <w:r>
                    <w:rPr>
                      <w:b/>
                      <w:sz w:val="21"/>
                    </w:rPr>
                    <w:t>序号</w:t>
                  </w:r>
                </w:p>
              </w:tc>
              <w:tc>
                <w:tcPr>
                  <w:tcW w:type="dxa" w:w="768"/>
                  <w:tcBorders>
                    <w:top w:val="single" w:color="000000" w:sz="4"/>
                    <w:left w:val="single" w:color="000000" w:sz="4"/>
                    <w:bottom w:val="single" w:color="000000" w:sz="4"/>
                    <w:right w:val="single" w:color="000000" w:sz="4"/>
                  </w:tcBorders>
                  <w:vAlign w:val="top"/>
                </w:tcPr>
                <w:p>
                  <w:pPr>
                    <w:jc w:val="center"/>
                  </w:pPr>
                  <w:r>
                    <w:rPr>
                      <w:b/>
                      <w:sz w:val="21"/>
                    </w:rPr>
                    <w:t>品名</w:t>
                  </w:r>
                </w:p>
              </w:tc>
              <w:tc>
                <w:tcPr>
                  <w:tcW w:type="dxa" w:w="4380"/>
                  <w:tcBorders>
                    <w:top w:val="single" w:color="000000" w:sz="4"/>
                    <w:left w:val="single" w:color="000000" w:sz="4"/>
                    <w:bottom w:val="single" w:color="000000" w:sz="4"/>
                    <w:right w:val="single" w:color="000000" w:sz="4"/>
                  </w:tcBorders>
                  <w:vAlign w:val="top"/>
                </w:tcPr>
                <w:p>
                  <w:pPr>
                    <w:jc w:val="center"/>
                  </w:pPr>
                  <w:r>
                    <w:rPr>
                      <w:b/>
                      <w:sz w:val="21"/>
                    </w:rPr>
                    <w:t>质量</w:t>
                  </w:r>
                  <w:r>
                    <w:rPr>
                      <w:b/>
                      <w:sz w:val="21"/>
                    </w:rPr>
                    <w:t>要求</w:t>
                  </w:r>
                </w:p>
              </w:tc>
            </w:tr>
            <w:tr>
              <w:tc>
                <w:tcPr>
                  <w:tcW w:type="dxa" w:w="450"/>
                  <w:tcBorders>
                    <w:top w:val="none" w:color="000000" w:sz="4"/>
                    <w:left w:val="single" w:color="000000" w:sz="4"/>
                    <w:bottom w:val="single" w:color="000000" w:sz="4"/>
                    <w:right w:val="single" w:color="000000" w:sz="4"/>
                  </w:tcBorders>
                  <w:vAlign w:val="top"/>
                </w:tcPr>
                <w:p>
                  <w:pPr>
                    <w:jc w:val="center"/>
                  </w:pPr>
                  <w:r>
                    <w:rPr>
                      <w:sz w:val="21"/>
                    </w:rPr>
                    <w:t>1</w:t>
                  </w:r>
                </w:p>
              </w:tc>
              <w:tc>
                <w:tcPr>
                  <w:tcW w:type="dxa" w:w="768"/>
                  <w:tcBorders>
                    <w:top w:val="none" w:color="000000" w:sz="4"/>
                    <w:left w:val="single" w:color="000000" w:sz="4"/>
                    <w:bottom w:val="single" w:color="000000" w:sz="4"/>
                    <w:right w:val="single" w:color="000000" w:sz="4"/>
                  </w:tcBorders>
                  <w:vAlign w:val="top"/>
                </w:tcPr>
                <w:p>
                  <w:pPr>
                    <w:jc w:val="center"/>
                  </w:pPr>
                  <w:r>
                    <w:rPr>
                      <w:sz w:val="21"/>
                    </w:rPr>
                    <w:t>苹</w:t>
                  </w:r>
                  <w:r>
                    <w:rPr>
                      <w:sz w:val="21"/>
                    </w:rPr>
                    <w:t>果</w:t>
                  </w:r>
                </w:p>
              </w:tc>
              <w:tc>
                <w:tcPr>
                  <w:tcW w:type="dxa" w:w="4380"/>
                  <w:tcBorders>
                    <w:top w:val="none" w:color="000000" w:sz="4"/>
                    <w:left w:val="single" w:color="000000" w:sz="4"/>
                    <w:bottom w:val="single" w:color="000000" w:sz="4"/>
                    <w:right w:val="single" w:color="000000" w:sz="4"/>
                  </w:tcBorders>
                  <w:vAlign w:val="top"/>
                </w:tcPr>
                <w:p>
                  <w:pPr>
                    <w:jc w:val="both"/>
                  </w:pPr>
                  <w:r>
                    <w:rPr>
                      <w:sz w:val="21"/>
                    </w:rPr>
                    <w:t>果型匀称，上色红亮均匀，无干疤、斑点</w:t>
                  </w:r>
                  <w:r>
                    <w:rPr>
                      <w:sz w:val="21"/>
                    </w:rPr>
                    <w:t>。</w:t>
                  </w:r>
                </w:p>
              </w:tc>
            </w:tr>
            <w:tr>
              <w:tc>
                <w:tcPr>
                  <w:tcW w:type="dxa" w:w="450"/>
                  <w:tcBorders>
                    <w:top w:val="none" w:color="000000" w:sz="4"/>
                    <w:left w:val="single" w:color="000000" w:sz="4"/>
                    <w:bottom w:val="single" w:color="000000" w:sz="4"/>
                    <w:right w:val="single" w:color="000000" w:sz="4"/>
                  </w:tcBorders>
                  <w:vAlign w:val="top"/>
                </w:tcPr>
                <w:p>
                  <w:pPr>
                    <w:jc w:val="center"/>
                  </w:pPr>
                  <w:r>
                    <w:rPr>
                      <w:sz w:val="21"/>
                    </w:rPr>
                    <w:t>2</w:t>
                  </w:r>
                </w:p>
              </w:tc>
              <w:tc>
                <w:tcPr>
                  <w:tcW w:type="dxa" w:w="768"/>
                  <w:tcBorders>
                    <w:top w:val="none" w:color="000000" w:sz="4"/>
                    <w:left w:val="single" w:color="000000" w:sz="4"/>
                    <w:bottom w:val="single" w:color="000000" w:sz="4"/>
                    <w:right w:val="single" w:color="000000" w:sz="4"/>
                  </w:tcBorders>
                  <w:vAlign w:val="top"/>
                </w:tcPr>
                <w:p>
                  <w:pPr>
                    <w:jc w:val="center"/>
                  </w:pPr>
                  <w:r>
                    <w:rPr>
                      <w:sz w:val="21"/>
                    </w:rPr>
                    <w:t>桃</w:t>
                  </w:r>
                  <w:r>
                    <w:rPr>
                      <w:sz w:val="21"/>
                    </w:rPr>
                    <w:t>子</w:t>
                  </w:r>
                </w:p>
              </w:tc>
              <w:tc>
                <w:tcPr>
                  <w:tcW w:type="dxa" w:w="4380"/>
                  <w:tcBorders>
                    <w:top w:val="none" w:color="000000" w:sz="4"/>
                    <w:left w:val="single" w:color="000000" w:sz="4"/>
                    <w:bottom w:val="single" w:color="000000" w:sz="4"/>
                    <w:right w:val="single" w:color="000000" w:sz="4"/>
                  </w:tcBorders>
                  <w:vAlign w:val="top"/>
                </w:tcPr>
                <w:p>
                  <w:pPr>
                    <w:jc w:val="both"/>
                  </w:pPr>
                  <w:r>
                    <w:rPr>
                      <w:sz w:val="21"/>
                    </w:rPr>
                    <w:t>果型匀称，无干疤、裂口、果肉硬挺。</w:t>
                  </w:r>
                </w:p>
              </w:tc>
            </w:tr>
            <w:tr>
              <w:tc>
                <w:tcPr>
                  <w:tcW w:type="dxa" w:w="450"/>
                  <w:tcBorders>
                    <w:top w:val="none" w:color="000000" w:sz="4"/>
                    <w:left w:val="single" w:color="000000" w:sz="4"/>
                    <w:bottom w:val="single" w:color="000000" w:sz="4"/>
                    <w:right w:val="single" w:color="000000" w:sz="4"/>
                  </w:tcBorders>
                  <w:vAlign w:val="top"/>
                </w:tcPr>
                <w:p>
                  <w:pPr>
                    <w:jc w:val="center"/>
                  </w:pPr>
                  <w:r>
                    <w:rPr>
                      <w:sz w:val="21"/>
                    </w:rPr>
                    <w:t>3</w:t>
                  </w:r>
                </w:p>
              </w:tc>
              <w:tc>
                <w:tcPr>
                  <w:tcW w:type="dxa" w:w="768"/>
                  <w:tcBorders>
                    <w:top w:val="none" w:color="000000" w:sz="4"/>
                    <w:left w:val="single" w:color="000000" w:sz="4"/>
                    <w:bottom w:val="single" w:color="000000" w:sz="4"/>
                    <w:right w:val="single" w:color="000000" w:sz="4"/>
                  </w:tcBorders>
                  <w:vAlign w:val="top"/>
                </w:tcPr>
                <w:p>
                  <w:pPr>
                    <w:jc w:val="center"/>
                  </w:pPr>
                  <w:r>
                    <w:rPr>
                      <w:sz w:val="21"/>
                    </w:rPr>
                    <w:t>布林</w:t>
                  </w:r>
                </w:p>
              </w:tc>
              <w:tc>
                <w:tcPr>
                  <w:tcW w:type="dxa" w:w="4380"/>
                  <w:tcBorders>
                    <w:top w:val="none" w:color="000000" w:sz="4"/>
                    <w:left w:val="single" w:color="000000" w:sz="4"/>
                    <w:bottom w:val="single" w:color="000000" w:sz="4"/>
                    <w:right w:val="single" w:color="000000" w:sz="4"/>
                  </w:tcBorders>
                  <w:vAlign w:val="top"/>
                </w:tcPr>
                <w:p>
                  <w:pPr>
                    <w:jc w:val="both"/>
                  </w:pPr>
                  <w:r>
                    <w:rPr>
                      <w:sz w:val="21"/>
                    </w:rPr>
                    <w:t>果实圆</w:t>
                  </w:r>
                  <w:r>
                    <w:rPr>
                      <w:sz w:val="21"/>
                    </w:rPr>
                    <w:t>形或椭圆形、颜色黑</w:t>
                  </w:r>
                  <w:r>
                    <w:rPr>
                      <w:sz w:val="21"/>
                    </w:rPr>
                    <w:t>或暗红、结实有弹性、有光泽、果肉黄或红色、味甜美。</w:t>
                  </w:r>
                </w:p>
              </w:tc>
            </w:tr>
            <w:tr>
              <w:tc>
                <w:tcPr>
                  <w:tcW w:type="dxa" w:w="450"/>
                  <w:tcBorders>
                    <w:top w:val="none" w:color="000000" w:sz="4"/>
                    <w:left w:val="single" w:color="000000" w:sz="4"/>
                    <w:bottom w:val="single" w:color="000000" w:sz="4"/>
                    <w:right w:val="single" w:color="000000" w:sz="4"/>
                  </w:tcBorders>
                  <w:vAlign w:val="top"/>
                </w:tcPr>
                <w:p>
                  <w:pPr>
                    <w:jc w:val="center"/>
                  </w:pPr>
                  <w:r>
                    <w:rPr>
                      <w:sz w:val="21"/>
                    </w:rPr>
                    <w:t>4</w:t>
                  </w:r>
                </w:p>
              </w:tc>
              <w:tc>
                <w:tcPr>
                  <w:tcW w:type="dxa" w:w="768"/>
                  <w:tcBorders>
                    <w:top w:val="none" w:color="000000" w:sz="4"/>
                    <w:left w:val="single" w:color="000000" w:sz="4"/>
                    <w:bottom w:val="single" w:color="000000" w:sz="4"/>
                    <w:right w:val="single" w:color="000000" w:sz="4"/>
                  </w:tcBorders>
                  <w:vAlign w:val="top"/>
                </w:tcPr>
                <w:p>
                  <w:pPr>
                    <w:jc w:val="center"/>
                  </w:pPr>
                  <w:r>
                    <w:rPr>
                      <w:sz w:val="21"/>
                    </w:rPr>
                    <w:t>菠萝</w:t>
                  </w:r>
                </w:p>
              </w:tc>
              <w:tc>
                <w:tcPr>
                  <w:tcW w:type="dxa" w:w="4380"/>
                  <w:tcBorders>
                    <w:top w:val="none" w:color="000000" w:sz="4"/>
                    <w:left w:val="single" w:color="000000" w:sz="4"/>
                    <w:bottom w:val="single" w:color="000000" w:sz="4"/>
                    <w:right w:val="single" w:color="000000" w:sz="4"/>
                  </w:tcBorders>
                  <w:vAlign w:val="top"/>
                </w:tcPr>
                <w:p>
                  <w:pPr>
                    <w:jc w:val="both"/>
                  </w:pPr>
                  <w:r>
                    <w:rPr>
                      <w:sz w:val="21"/>
                    </w:rPr>
                    <w:t>果皮厚、有突出果眼呈鳞状、果形椭圆、果肉黄色、肉质脆嫩爽甜纤维少、冠顶叶青绿。</w:t>
                  </w:r>
                </w:p>
              </w:tc>
            </w:tr>
            <w:tr>
              <w:tc>
                <w:tcPr>
                  <w:tcW w:type="dxa" w:w="450"/>
                  <w:tcBorders>
                    <w:top w:val="none" w:color="000000" w:sz="4"/>
                    <w:left w:val="single" w:color="000000" w:sz="4"/>
                    <w:bottom w:val="single" w:color="000000" w:sz="4"/>
                    <w:right w:val="single" w:color="000000" w:sz="4"/>
                  </w:tcBorders>
                  <w:vAlign w:val="top"/>
                </w:tcPr>
                <w:p>
                  <w:pPr>
                    <w:jc w:val="center"/>
                  </w:pPr>
                  <w:r>
                    <w:rPr>
                      <w:sz w:val="21"/>
                    </w:rPr>
                    <w:t>5</w:t>
                  </w:r>
                </w:p>
              </w:tc>
              <w:tc>
                <w:tcPr>
                  <w:tcW w:type="dxa" w:w="768"/>
                  <w:tcBorders>
                    <w:top w:val="none" w:color="000000" w:sz="4"/>
                    <w:left w:val="single" w:color="000000" w:sz="4"/>
                    <w:bottom w:val="single" w:color="000000" w:sz="4"/>
                    <w:right w:val="single" w:color="000000" w:sz="4"/>
                  </w:tcBorders>
                  <w:vAlign w:val="top"/>
                </w:tcPr>
                <w:p>
                  <w:pPr>
                    <w:jc w:val="center"/>
                  </w:pPr>
                  <w:r>
                    <w:rPr>
                      <w:sz w:val="21"/>
                    </w:rPr>
                    <w:t>龙眼</w:t>
                  </w:r>
                </w:p>
              </w:tc>
              <w:tc>
                <w:tcPr>
                  <w:tcW w:type="dxa" w:w="4380"/>
                  <w:tcBorders>
                    <w:top w:val="none" w:color="000000" w:sz="4"/>
                    <w:left w:val="single" w:color="000000" w:sz="4"/>
                    <w:bottom w:val="single" w:color="000000" w:sz="4"/>
                    <w:right w:val="single" w:color="000000" w:sz="4"/>
                  </w:tcBorders>
                  <w:vAlign w:val="top"/>
                </w:tcPr>
                <w:p>
                  <w:pPr>
                    <w:jc w:val="both"/>
                  </w:pPr>
                  <w:r>
                    <w:rPr>
                      <w:sz w:val="21"/>
                    </w:rPr>
                    <w:t>果实小而圆、果皮浅咖啡色、果肉甜多汁。</w:t>
                  </w:r>
                </w:p>
              </w:tc>
            </w:tr>
            <w:tr>
              <w:tc>
                <w:tcPr>
                  <w:tcW w:type="dxa" w:w="450"/>
                  <w:tcBorders>
                    <w:top w:val="none" w:color="000000" w:sz="4"/>
                    <w:left w:val="single" w:color="000000" w:sz="4"/>
                    <w:bottom w:val="single" w:color="000000" w:sz="4"/>
                    <w:right w:val="single" w:color="000000" w:sz="4"/>
                  </w:tcBorders>
                  <w:vAlign w:val="top"/>
                </w:tcPr>
                <w:p>
                  <w:pPr>
                    <w:jc w:val="center"/>
                  </w:pPr>
                  <w:r>
                    <w:rPr>
                      <w:sz w:val="21"/>
                    </w:rPr>
                    <w:t>6</w:t>
                  </w:r>
                </w:p>
              </w:tc>
              <w:tc>
                <w:tcPr>
                  <w:tcW w:type="dxa" w:w="768"/>
                  <w:tcBorders>
                    <w:top w:val="none" w:color="000000" w:sz="4"/>
                    <w:left w:val="single" w:color="000000" w:sz="4"/>
                    <w:bottom w:val="single" w:color="000000" w:sz="4"/>
                    <w:right w:val="single" w:color="000000" w:sz="4"/>
                  </w:tcBorders>
                  <w:vAlign w:val="top"/>
                </w:tcPr>
                <w:p>
                  <w:pPr>
                    <w:jc w:val="center"/>
                  </w:pPr>
                  <w:r>
                    <w:rPr>
                      <w:sz w:val="21"/>
                    </w:rPr>
                    <w:t>杨桃</w:t>
                  </w:r>
                </w:p>
              </w:tc>
              <w:tc>
                <w:tcPr>
                  <w:tcW w:type="dxa" w:w="4380"/>
                  <w:tcBorders>
                    <w:top w:val="none" w:color="000000" w:sz="4"/>
                    <w:left w:val="single" w:color="000000" w:sz="4"/>
                    <w:bottom w:val="single" w:color="000000" w:sz="4"/>
                    <w:right w:val="single" w:color="000000" w:sz="4"/>
                  </w:tcBorders>
                  <w:vAlign w:val="top"/>
                </w:tcPr>
                <w:p>
                  <w:pPr>
                    <w:jc w:val="both"/>
                  </w:pPr>
                  <w:r>
                    <w:rPr>
                      <w:sz w:val="21"/>
                    </w:rPr>
                    <w:t>呈星形、色浅绿、成熟后金黄色、表面有光泽、果肉晶莹、口感酸甜。</w:t>
                  </w:r>
                </w:p>
              </w:tc>
            </w:tr>
            <w:tr>
              <w:tc>
                <w:tcPr>
                  <w:tcW w:type="dxa" w:w="450"/>
                  <w:tcBorders>
                    <w:top w:val="none" w:color="000000" w:sz="4"/>
                    <w:left w:val="single" w:color="000000" w:sz="4"/>
                    <w:bottom w:val="single" w:color="000000" w:sz="4"/>
                    <w:right w:val="single" w:color="000000" w:sz="4"/>
                  </w:tcBorders>
                  <w:vAlign w:val="top"/>
                </w:tcPr>
                <w:p>
                  <w:pPr>
                    <w:jc w:val="center"/>
                  </w:pPr>
                  <w:r>
                    <w:rPr>
                      <w:sz w:val="21"/>
                    </w:rPr>
                    <w:t>7</w:t>
                  </w:r>
                </w:p>
              </w:tc>
              <w:tc>
                <w:tcPr>
                  <w:tcW w:type="dxa" w:w="768"/>
                  <w:tcBorders>
                    <w:top w:val="none" w:color="000000" w:sz="4"/>
                    <w:left w:val="single" w:color="000000" w:sz="4"/>
                    <w:bottom w:val="single" w:color="000000" w:sz="4"/>
                    <w:right w:val="single" w:color="000000" w:sz="4"/>
                  </w:tcBorders>
                  <w:vAlign w:val="top"/>
                </w:tcPr>
                <w:p>
                  <w:pPr>
                    <w:jc w:val="center"/>
                  </w:pPr>
                  <w:r>
                    <w:rPr>
                      <w:sz w:val="21"/>
                    </w:rPr>
                    <w:t>香</w:t>
                  </w:r>
                  <w:r>
                    <w:rPr>
                      <w:sz w:val="21"/>
                    </w:rPr>
                    <w:t>蕉</w:t>
                  </w:r>
                </w:p>
              </w:tc>
              <w:tc>
                <w:tcPr>
                  <w:tcW w:type="dxa" w:w="4380"/>
                  <w:tcBorders>
                    <w:top w:val="none" w:color="000000" w:sz="4"/>
                    <w:left w:val="single" w:color="000000" w:sz="4"/>
                    <w:bottom w:val="single" w:color="000000" w:sz="4"/>
                    <w:right w:val="single" w:color="000000" w:sz="4"/>
                  </w:tcBorders>
                  <w:vAlign w:val="top"/>
                </w:tcPr>
                <w:p>
                  <w:pPr>
                    <w:jc w:val="both"/>
                  </w:pPr>
                  <w:r>
                    <w:rPr>
                      <w:sz w:val="21"/>
                    </w:rPr>
                    <w:t>果型匀称，无干疤、裂口、腐烂、无花点。</w:t>
                  </w:r>
                </w:p>
              </w:tc>
            </w:tr>
            <w:tr>
              <w:tc>
                <w:tcPr>
                  <w:tcW w:type="dxa" w:w="450"/>
                  <w:tcBorders>
                    <w:top w:val="none" w:color="000000" w:sz="4"/>
                    <w:left w:val="single" w:color="000000" w:sz="4"/>
                    <w:bottom w:val="single" w:color="000000" w:sz="4"/>
                    <w:right w:val="single" w:color="000000" w:sz="4"/>
                  </w:tcBorders>
                  <w:vAlign w:val="top"/>
                </w:tcPr>
                <w:p>
                  <w:pPr>
                    <w:jc w:val="center"/>
                  </w:pPr>
                  <w:r>
                    <w:rPr>
                      <w:sz w:val="21"/>
                    </w:rPr>
                    <w:t>8</w:t>
                  </w:r>
                </w:p>
              </w:tc>
              <w:tc>
                <w:tcPr>
                  <w:tcW w:type="dxa" w:w="768"/>
                  <w:tcBorders>
                    <w:top w:val="none" w:color="000000" w:sz="4"/>
                    <w:left w:val="single" w:color="000000" w:sz="4"/>
                    <w:bottom w:val="single" w:color="000000" w:sz="4"/>
                    <w:right w:val="single" w:color="000000" w:sz="4"/>
                  </w:tcBorders>
                  <w:vAlign w:val="top"/>
                </w:tcPr>
                <w:p>
                  <w:pPr>
                    <w:jc w:val="center"/>
                  </w:pPr>
                  <w:r>
                    <w:rPr>
                      <w:sz w:val="21"/>
                    </w:rPr>
                    <w:t>瓜类</w:t>
                  </w:r>
                </w:p>
              </w:tc>
              <w:tc>
                <w:tcPr>
                  <w:tcW w:type="dxa" w:w="4380"/>
                  <w:tcBorders>
                    <w:top w:val="none" w:color="000000" w:sz="4"/>
                    <w:left w:val="single" w:color="000000" w:sz="4"/>
                    <w:bottom w:val="single" w:color="000000" w:sz="4"/>
                    <w:right w:val="single" w:color="000000" w:sz="4"/>
                  </w:tcBorders>
                  <w:vAlign w:val="top"/>
                </w:tcPr>
                <w:p>
                  <w:pPr>
                    <w:jc w:val="both"/>
                  </w:pPr>
                  <w:r>
                    <w:rPr>
                      <w:sz w:val="21"/>
                    </w:rPr>
                    <w:t>果形完整、结实、无开裂、压伤。</w:t>
                  </w:r>
                </w:p>
              </w:tc>
            </w:tr>
            <w:tr>
              <w:tc>
                <w:tcPr>
                  <w:tcW w:type="dxa" w:w="450"/>
                  <w:tcBorders>
                    <w:top w:val="none" w:color="000000" w:sz="4"/>
                    <w:left w:val="single" w:color="000000" w:sz="4"/>
                    <w:bottom w:val="single" w:color="000000" w:sz="4"/>
                    <w:right w:val="single" w:color="000000" w:sz="4"/>
                  </w:tcBorders>
                  <w:vAlign w:val="top"/>
                </w:tcPr>
                <w:p>
                  <w:pPr>
                    <w:jc w:val="center"/>
                  </w:pPr>
                  <w:r>
                    <w:rPr>
                      <w:sz w:val="21"/>
                    </w:rPr>
                    <w:t>9</w:t>
                  </w:r>
                </w:p>
              </w:tc>
              <w:tc>
                <w:tcPr>
                  <w:tcW w:type="dxa" w:w="768"/>
                  <w:tcBorders>
                    <w:top w:val="none" w:color="000000" w:sz="4"/>
                    <w:left w:val="single" w:color="000000" w:sz="4"/>
                    <w:bottom w:val="single" w:color="000000" w:sz="4"/>
                    <w:right w:val="single" w:color="000000" w:sz="4"/>
                  </w:tcBorders>
                  <w:vAlign w:val="top"/>
                </w:tcPr>
                <w:p>
                  <w:pPr>
                    <w:jc w:val="center"/>
                  </w:pPr>
                  <w:r>
                    <w:rPr>
                      <w:sz w:val="21"/>
                    </w:rPr>
                    <w:t>枇杷</w:t>
                  </w:r>
                </w:p>
              </w:tc>
              <w:tc>
                <w:tcPr>
                  <w:tcW w:type="dxa" w:w="4380"/>
                  <w:tcBorders>
                    <w:top w:val="none" w:color="000000" w:sz="4"/>
                    <w:left w:val="single" w:color="000000" w:sz="4"/>
                    <w:bottom w:val="single" w:color="000000" w:sz="4"/>
                    <w:right w:val="single" w:color="000000" w:sz="4"/>
                  </w:tcBorders>
                  <w:vAlign w:val="top"/>
                </w:tcPr>
                <w:p>
                  <w:pPr>
                    <w:jc w:val="both"/>
                  </w:pPr>
                  <w:r>
                    <w:rPr>
                      <w:sz w:val="21"/>
                    </w:rPr>
                    <w:t>果实尖圆、色橙红、结实有弹性、果肉甜香。</w:t>
                  </w:r>
                </w:p>
              </w:tc>
            </w:tr>
            <w:tr>
              <w:tc>
                <w:tcPr>
                  <w:tcW w:type="dxa" w:w="450"/>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768"/>
                  <w:tcBorders>
                    <w:top w:val="none" w:color="000000" w:sz="4"/>
                    <w:left w:val="single" w:color="000000" w:sz="4"/>
                    <w:bottom w:val="single" w:color="000000" w:sz="4"/>
                    <w:right w:val="single" w:color="000000" w:sz="4"/>
                  </w:tcBorders>
                  <w:vAlign w:val="top"/>
                </w:tcPr>
                <w:p>
                  <w:pPr>
                    <w:jc w:val="center"/>
                  </w:pPr>
                  <w:r>
                    <w:rPr>
                      <w:sz w:val="21"/>
                    </w:rPr>
                    <w:t>茘枝</w:t>
                  </w:r>
                </w:p>
              </w:tc>
              <w:tc>
                <w:tcPr>
                  <w:tcW w:type="dxa" w:w="4380"/>
                  <w:tcBorders>
                    <w:top w:val="none" w:color="000000" w:sz="4"/>
                    <w:left w:val="single" w:color="000000" w:sz="4"/>
                    <w:bottom w:val="single" w:color="000000" w:sz="4"/>
                    <w:right w:val="single" w:color="000000" w:sz="4"/>
                  </w:tcBorders>
                  <w:vAlign w:val="top"/>
                </w:tcPr>
                <w:p>
                  <w:pPr>
                    <w:jc w:val="both"/>
                  </w:pPr>
                  <w:r>
                    <w:rPr>
                      <w:sz w:val="21"/>
                    </w:rPr>
                    <w:t>果实心形、色泽鲜红带绿、口感结实有弹性、香甜味美、脆嫩多汁。</w:t>
                  </w:r>
                </w:p>
              </w:tc>
            </w:tr>
            <w:tr>
              <w:tc>
                <w:tcPr>
                  <w:tcW w:type="dxa" w:w="450"/>
                  <w:tcBorders>
                    <w:top w:val="none" w:color="000000" w:sz="4"/>
                    <w:left w:val="single" w:color="000000" w:sz="4"/>
                    <w:bottom w:val="single" w:color="000000" w:sz="4"/>
                    <w:right w:val="single" w:color="000000" w:sz="4"/>
                  </w:tcBorders>
                  <w:vAlign w:val="top"/>
                </w:tcPr>
                <w:p>
                  <w:pPr>
                    <w:jc w:val="center"/>
                  </w:pPr>
                  <w:r>
                    <w:rPr>
                      <w:sz w:val="21"/>
                    </w:rPr>
                    <w:t>11</w:t>
                  </w:r>
                </w:p>
              </w:tc>
              <w:tc>
                <w:tcPr>
                  <w:tcW w:type="dxa" w:w="768"/>
                  <w:tcBorders>
                    <w:top w:val="none" w:color="000000" w:sz="4"/>
                    <w:left w:val="single" w:color="000000" w:sz="4"/>
                    <w:bottom w:val="single" w:color="000000" w:sz="4"/>
                    <w:right w:val="single" w:color="000000" w:sz="4"/>
                  </w:tcBorders>
                  <w:vAlign w:val="top"/>
                </w:tcPr>
                <w:p>
                  <w:pPr>
                    <w:jc w:val="center"/>
                  </w:pPr>
                  <w:r>
                    <w:rPr>
                      <w:sz w:val="21"/>
                    </w:rPr>
                    <w:t>梨</w:t>
                  </w:r>
                  <w:r>
                    <w:rPr>
                      <w:sz w:val="21"/>
                    </w:rPr>
                    <w:t>类</w:t>
                  </w:r>
                </w:p>
              </w:tc>
              <w:tc>
                <w:tcPr>
                  <w:tcW w:type="dxa" w:w="4380"/>
                  <w:tcBorders>
                    <w:top w:val="none" w:color="000000" w:sz="4"/>
                    <w:left w:val="single" w:color="000000" w:sz="4"/>
                    <w:bottom w:val="single" w:color="000000" w:sz="4"/>
                    <w:right w:val="single" w:color="000000" w:sz="4"/>
                  </w:tcBorders>
                  <w:vAlign w:val="top"/>
                </w:tcPr>
                <w:p>
                  <w:pPr>
                    <w:jc w:val="both"/>
                  </w:pPr>
                  <w:r>
                    <w:rPr>
                      <w:sz w:val="21"/>
                    </w:rPr>
                    <w:t>果皮薄细呈浅黄色，光泽鲜艳，个体均匀，结实，不干皱、果皮无变黑、切开心不发黑，不损伤。</w:t>
                  </w:r>
                </w:p>
              </w:tc>
            </w:tr>
            <w:tr>
              <w:tc>
                <w:tcPr>
                  <w:tcW w:type="dxa" w:w="450"/>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768"/>
                  <w:tcBorders>
                    <w:top w:val="none" w:color="000000" w:sz="4"/>
                    <w:left w:val="single" w:color="000000" w:sz="4"/>
                    <w:bottom w:val="single" w:color="000000" w:sz="4"/>
                    <w:right w:val="single" w:color="000000" w:sz="4"/>
                  </w:tcBorders>
                  <w:vAlign w:val="top"/>
                </w:tcPr>
                <w:p>
                  <w:pPr>
                    <w:jc w:val="center"/>
                  </w:pPr>
                  <w:r>
                    <w:rPr>
                      <w:sz w:val="21"/>
                    </w:rPr>
                    <w:t>香</w:t>
                  </w:r>
                  <w:r>
                    <w:rPr>
                      <w:sz w:val="21"/>
                    </w:rPr>
                    <w:t>瓜</w:t>
                  </w:r>
                </w:p>
              </w:tc>
              <w:tc>
                <w:tcPr>
                  <w:tcW w:type="dxa" w:w="4380"/>
                  <w:tcBorders>
                    <w:top w:val="none" w:color="000000" w:sz="4"/>
                    <w:left w:val="single" w:color="000000" w:sz="4"/>
                    <w:bottom w:val="single" w:color="000000" w:sz="4"/>
                    <w:right w:val="single" w:color="000000" w:sz="4"/>
                  </w:tcBorders>
                  <w:vAlign w:val="top"/>
                </w:tcPr>
                <w:p>
                  <w:pPr>
                    <w:jc w:val="both"/>
                  </w:pPr>
                  <w:r>
                    <w:rPr>
                      <w:sz w:val="21"/>
                    </w:rPr>
                    <w:t>新鲜浅黄色、呈圆形、果皮光滑、无损伤、无</w:t>
                  </w:r>
                  <w:r>
                    <w:rPr>
                      <w:sz w:val="21"/>
                    </w:rPr>
                    <w:t>虫害、有特有的香味</w:t>
                  </w:r>
                </w:p>
              </w:tc>
            </w:tr>
            <w:tr>
              <w:tc>
                <w:tcPr>
                  <w:tcW w:type="dxa" w:w="450"/>
                  <w:tcBorders>
                    <w:top w:val="none" w:color="000000" w:sz="4"/>
                    <w:left w:val="single" w:color="000000" w:sz="4"/>
                    <w:bottom w:val="single" w:color="000000" w:sz="4"/>
                    <w:right w:val="single" w:color="000000" w:sz="4"/>
                  </w:tcBorders>
                  <w:vAlign w:val="top"/>
                </w:tcPr>
                <w:p>
                  <w:pPr>
                    <w:jc w:val="center"/>
                  </w:pPr>
                  <w:r>
                    <w:rPr>
                      <w:sz w:val="21"/>
                    </w:rPr>
                    <w:t>13</w:t>
                  </w:r>
                </w:p>
              </w:tc>
              <w:tc>
                <w:tcPr>
                  <w:tcW w:type="dxa" w:w="768"/>
                  <w:tcBorders>
                    <w:top w:val="none" w:color="000000" w:sz="4"/>
                    <w:left w:val="single" w:color="000000" w:sz="4"/>
                    <w:bottom w:val="single" w:color="000000" w:sz="4"/>
                    <w:right w:val="single" w:color="000000" w:sz="4"/>
                  </w:tcBorders>
                  <w:vAlign w:val="top"/>
                </w:tcPr>
                <w:p>
                  <w:pPr>
                    <w:jc w:val="center"/>
                  </w:pPr>
                  <w:r>
                    <w:rPr>
                      <w:sz w:val="21"/>
                    </w:rPr>
                    <w:t>柠</w:t>
                  </w:r>
                  <w:r>
                    <w:rPr>
                      <w:sz w:val="21"/>
                    </w:rPr>
                    <w:t>檬</w:t>
                  </w:r>
                </w:p>
              </w:tc>
              <w:tc>
                <w:tcPr>
                  <w:tcW w:type="dxa" w:w="4380"/>
                  <w:tcBorders>
                    <w:top w:val="none" w:color="000000" w:sz="4"/>
                    <w:left w:val="single" w:color="000000" w:sz="4"/>
                    <w:bottom w:val="single" w:color="000000" w:sz="4"/>
                    <w:right w:val="single" w:color="000000" w:sz="4"/>
                  </w:tcBorders>
                  <w:vAlign w:val="top"/>
                </w:tcPr>
                <w:p>
                  <w:pPr>
                    <w:jc w:val="both"/>
                  </w:pPr>
                  <w:r>
                    <w:rPr>
                      <w:sz w:val="21"/>
                    </w:rPr>
                    <w:t>果皮金黄色、颜色艳丽、光洁、果形饱满、软硬适中、有弹性手掂有重量感、果皮无虫眼、气味芳香。</w:t>
                  </w:r>
                </w:p>
              </w:tc>
            </w:tr>
            <w:tr>
              <w:tc>
                <w:tcPr>
                  <w:tcW w:type="dxa" w:w="450"/>
                  <w:tcBorders>
                    <w:top w:val="none" w:color="000000" w:sz="4"/>
                    <w:left w:val="single" w:color="000000" w:sz="4"/>
                    <w:bottom w:val="single" w:color="000000" w:sz="4"/>
                    <w:right w:val="single" w:color="000000" w:sz="4"/>
                  </w:tcBorders>
                  <w:vAlign w:val="top"/>
                </w:tcPr>
                <w:p>
                  <w:pPr>
                    <w:jc w:val="center"/>
                  </w:pPr>
                  <w:r>
                    <w:rPr>
                      <w:sz w:val="21"/>
                    </w:rPr>
                    <w:t>14</w:t>
                  </w:r>
                </w:p>
              </w:tc>
              <w:tc>
                <w:tcPr>
                  <w:tcW w:type="dxa" w:w="768"/>
                  <w:tcBorders>
                    <w:top w:val="none" w:color="000000" w:sz="4"/>
                    <w:left w:val="single" w:color="000000" w:sz="4"/>
                    <w:bottom w:val="single" w:color="000000" w:sz="4"/>
                    <w:right w:val="single" w:color="000000" w:sz="4"/>
                  </w:tcBorders>
                  <w:vAlign w:val="top"/>
                </w:tcPr>
                <w:p>
                  <w:pPr>
                    <w:jc w:val="center"/>
                  </w:pPr>
                  <w:r>
                    <w:rPr>
                      <w:sz w:val="21"/>
                    </w:rPr>
                    <w:t>火龙果</w:t>
                  </w:r>
                </w:p>
              </w:tc>
              <w:tc>
                <w:tcPr>
                  <w:tcW w:type="dxa" w:w="4380"/>
                  <w:tcBorders>
                    <w:top w:val="none" w:color="000000" w:sz="4"/>
                    <w:left w:val="single" w:color="000000" w:sz="4"/>
                    <w:bottom w:val="single" w:color="000000" w:sz="4"/>
                    <w:right w:val="single" w:color="000000" w:sz="4"/>
                  </w:tcBorders>
                  <w:vAlign w:val="top"/>
                </w:tcPr>
                <w:p>
                  <w:pPr>
                    <w:jc w:val="both"/>
                  </w:pPr>
                  <w:r>
                    <w:rPr>
                      <w:sz w:val="21"/>
                    </w:rPr>
                    <w:t>果皮光滑、着色均匀、有光泽、无损伤、无腐烂、无异味、无病虫害。</w:t>
                  </w:r>
                </w:p>
              </w:tc>
            </w:tr>
            <w:tr>
              <w:tc>
                <w:tcPr>
                  <w:tcW w:type="dxa" w:w="450"/>
                  <w:tcBorders>
                    <w:top w:val="none" w:color="000000" w:sz="4"/>
                    <w:left w:val="single" w:color="000000" w:sz="4"/>
                    <w:bottom w:val="single" w:color="000000" w:sz="4"/>
                    <w:right w:val="single" w:color="000000" w:sz="4"/>
                  </w:tcBorders>
                  <w:vAlign w:val="top"/>
                </w:tcPr>
                <w:p>
                  <w:pPr>
                    <w:jc w:val="center"/>
                  </w:pPr>
                  <w:r>
                    <w:rPr>
                      <w:sz w:val="21"/>
                    </w:rPr>
                    <w:t>15</w:t>
                  </w:r>
                </w:p>
              </w:tc>
              <w:tc>
                <w:tcPr>
                  <w:tcW w:type="dxa" w:w="768"/>
                  <w:tcBorders>
                    <w:top w:val="none" w:color="000000" w:sz="4"/>
                    <w:left w:val="single" w:color="000000" w:sz="4"/>
                    <w:bottom w:val="single" w:color="000000" w:sz="4"/>
                    <w:right w:val="single" w:color="000000" w:sz="4"/>
                  </w:tcBorders>
                  <w:vAlign w:val="top"/>
                </w:tcPr>
                <w:p>
                  <w:pPr>
                    <w:jc w:val="center"/>
                  </w:pPr>
                  <w:r>
                    <w:rPr>
                      <w:sz w:val="21"/>
                    </w:rPr>
                    <w:t>芒</w:t>
                  </w:r>
                  <w:r>
                    <w:rPr>
                      <w:sz w:val="21"/>
                    </w:rPr>
                    <w:t>果</w:t>
                  </w:r>
                </w:p>
              </w:tc>
              <w:tc>
                <w:tcPr>
                  <w:tcW w:type="dxa" w:w="4380"/>
                  <w:tcBorders>
                    <w:top w:val="none" w:color="000000" w:sz="4"/>
                    <w:left w:val="single" w:color="000000" w:sz="4"/>
                    <w:bottom w:val="single" w:color="000000" w:sz="4"/>
                    <w:right w:val="single" w:color="000000" w:sz="4"/>
                  </w:tcBorders>
                  <w:vAlign w:val="top"/>
                </w:tcPr>
                <w:p>
                  <w:pPr>
                    <w:jc w:val="both"/>
                  </w:pPr>
                  <w:r>
                    <w:rPr>
                      <w:sz w:val="21"/>
                    </w:rPr>
                    <w:t>果体均匀、有特有气味、无花斑。</w:t>
                  </w:r>
                </w:p>
              </w:tc>
            </w:tr>
            <w:tr>
              <w:tc>
                <w:tcPr>
                  <w:tcW w:type="dxa" w:w="450"/>
                  <w:tcBorders>
                    <w:top w:val="none" w:color="000000" w:sz="4"/>
                    <w:left w:val="single" w:color="000000" w:sz="4"/>
                    <w:bottom w:val="single" w:color="000000" w:sz="4"/>
                    <w:right w:val="single" w:color="000000" w:sz="4"/>
                  </w:tcBorders>
                  <w:vAlign w:val="top"/>
                </w:tcPr>
                <w:p>
                  <w:pPr>
                    <w:jc w:val="center"/>
                  </w:pPr>
                  <w:r>
                    <w:rPr>
                      <w:sz w:val="21"/>
                    </w:rPr>
                    <w:t>16</w:t>
                  </w:r>
                </w:p>
              </w:tc>
              <w:tc>
                <w:tcPr>
                  <w:tcW w:type="dxa" w:w="768"/>
                  <w:tcBorders>
                    <w:top w:val="none" w:color="000000" w:sz="4"/>
                    <w:left w:val="single" w:color="000000" w:sz="4"/>
                    <w:bottom w:val="single" w:color="000000" w:sz="4"/>
                    <w:right w:val="single" w:color="000000" w:sz="4"/>
                  </w:tcBorders>
                  <w:vAlign w:val="top"/>
                </w:tcPr>
                <w:p>
                  <w:pPr>
                    <w:jc w:val="center"/>
                  </w:pPr>
                  <w:r>
                    <w:rPr>
                      <w:sz w:val="21"/>
                    </w:rPr>
                    <w:t>橙</w:t>
                  </w:r>
                </w:p>
              </w:tc>
              <w:tc>
                <w:tcPr>
                  <w:tcW w:type="dxa" w:w="4380"/>
                  <w:tcBorders>
                    <w:top w:val="none" w:color="000000" w:sz="4"/>
                    <w:left w:val="single" w:color="000000" w:sz="4"/>
                    <w:bottom w:val="single" w:color="000000" w:sz="4"/>
                    <w:right w:val="single" w:color="000000" w:sz="4"/>
                  </w:tcBorders>
                  <w:vAlign w:val="top"/>
                </w:tcPr>
                <w:p>
                  <w:pPr>
                    <w:jc w:val="both"/>
                  </w:pPr>
                  <w:r>
                    <w:rPr>
                      <w:sz w:val="21"/>
                    </w:rPr>
                    <w:t>果形端正、色泽均匀、无腐烂、无花斑黑点。</w:t>
                  </w:r>
                </w:p>
              </w:tc>
            </w:tr>
          </w:tbl>
          <w:p>
            <w:pPr>
              <w:ind w:firstLine="420"/>
              <w:jc w:val="both"/>
            </w:pPr>
            <w:r>
              <w:rPr>
                <w:sz w:val="21"/>
              </w:rPr>
              <w:t>（十三）牛奶类要求</w:t>
            </w:r>
          </w:p>
          <w:p>
            <w:pPr>
              <w:ind w:firstLine="420"/>
              <w:jc w:val="both"/>
            </w:pPr>
            <w:r>
              <w:rPr>
                <w:sz w:val="21"/>
              </w:rPr>
              <w:t>1、所供牛奶厂家必须具有职能部门检验颁发的生产及经营许可证书，须符合国家相关标准和强制性要求。</w:t>
            </w:r>
          </w:p>
          <w:p>
            <w:pPr>
              <w:ind w:firstLine="420"/>
              <w:jc w:val="both"/>
            </w:pPr>
            <w:r>
              <w:rPr>
                <w:sz w:val="21"/>
              </w:rPr>
              <w:t>2、包装符合《液体食品保鲜包装用纸基复合材料》（GB/T 18706-2008），每盒奶的单件包装净含量负偏差必须符合国家规定。</w:t>
            </w:r>
          </w:p>
          <w:p>
            <w:pPr>
              <w:ind w:firstLine="420"/>
              <w:jc w:val="both"/>
            </w:pPr>
            <w:r>
              <w:rPr>
                <w:sz w:val="21"/>
              </w:rPr>
              <w:t>（十四）早餐、糕点类要求</w:t>
            </w:r>
          </w:p>
          <w:p>
            <w:pPr>
              <w:ind w:firstLine="420"/>
              <w:jc w:val="both"/>
            </w:pPr>
            <w:r>
              <w:rPr>
                <w:sz w:val="21"/>
              </w:rPr>
              <w:t>早餐、糕点类符合国家食品部门的有关标准，定制包装要有正规生产厂家、合格证书、检验证书、生产日期、保质期等。散装粉面类要求色泽正常，厚度、宽度基本均匀一致，表面平滑、口感滑爽，柔韧，不粘牙，基本无硬芯、无杂质。</w:t>
            </w:r>
          </w:p>
          <w:p>
            <w:pPr>
              <w:ind w:firstLine="420"/>
              <w:jc w:val="both"/>
            </w:pPr>
            <w:r>
              <w:rPr>
                <w:sz w:val="21"/>
              </w:rPr>
              <w:t>（十五）日杂类要求</w:t>
            </w:r>
          </w:p>
          <w:p>
            <w:pPr>
              <w:ind w:firstLine="420"/>
              <w:jc w:val="both"/>
            </w:pPr>
            <w:r>
              <w:rPr>
                <w:sz w:val="21"/>
              </w:rPr>
              <w:t>基本标准要求符合国家相关行业标准，确保产品质量安全可靠。</w:t>
            </w:r>
          </w:p>
          <w:p>
            <w:pPr>
              <w:ind w:firstLine="420"/>
              <w:jc w:val="both"/>
            </w:pPr>
            <w:r>
              <w:rPr>
                <w:sz w:val="21"/>
              </w:rPr>
              <w:t>（十六）其它品质要求</w:t>
            </w:r>
          </w:p>
          <w:p>
            <w:pPr>
              <w:ind w:firstLine="420"/>
              <w:jc w:val="left"/>
            </w:pPr>
            <w:r>
              <w:rPr>
                <w:sz w:val="21"/>
              </w:rPr>
              <w:t>其它未列货物也须具有合法透明的供货渠道，品质符合国家和食品部门的有关标准，中标人须提供其产品品质和一切售后服务保障。</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1.采购代理机构：本项目是指韶关市君信招标代理有限公司，负责整个采购活动的组织，依法负责编制和发布招标文件，对招标文件拥有最终的解释权，不以任何身份出任评标委员会成员。</w:t>
      </w:r>
    </w:p>
    <w:p>
      <w:pPr>
        <w:ind w:firstLine="480"/>
      </w:pPr>
      <w:r>
        <w:rPr/>
        <w:t>2.采购人：本项目是指</w:t>
      </w:r>
      <w:r>
        <w:rPr/>
        <w:t>韶关市公安局浈江分局</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pPr>
        <w:ind w:firstLine="480"/>
      </w:pP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采购包1：下浮率</w:t>
            </w:r>
          </w:p>
        </w:tc>
      </w:tr>
      <w:tr>
        <w:tc>
          <w:tcPr>
            <w:tcW w:type="dxa" w:w="1051"/>
          </w:tcPr>
          <w:p>
            <w:r>
              <w:rPr/>
              <w:t>6</w:t>
            </w:r>
          </w:p>
        </w:tc>
        <w:tc>
          <w:tcPr>
            <w:tcW w:type="dxa" w:w="2252"/>
          </w:tcPr>
          <w:p>
            <w:r>
              <w:rPr/>
              <w:t>报价要求</w:t>
            </w:r>
          </w:p>
        </w:tc>
        <w:tc>
          <w:tcPr>
            <w:tcW w:type="dxa" w:w="5004"/>
          </w:tcPr>
          <w:p/>
          <w:p>
            <w:r>
              <w:rPr/>
              <w:t>采购包1：0% - 100%</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b/>
              </w:rPr>
              <w:t>一、电子投标文件（必须提供）：</w:t>
            </w:r>
          </w:p>
          <w:p>
            <w:pPr>
              <w:ind w:firstLine="480"/>
            </w:pPr>
            <w:r>
              <w:rPr/>
              <w:t>（1）加密的电子投标文件 1 份（需在递交投标文件截止时间前成功上传至云平台项目采购系统）。</w:t>
            </w:r>
          </w:p>
          <w:p>
            <w:pPr>
              <w:ind w:firstLine="480"/>
            </w:pPr>
            <w:r>
              <w:rPr/>
              <w:t>（2）非加密电子版文件 U 盘(或光盘)</w:t>
            </w:r>
            <w:r>
              <w:rPr/>
              <w:t>0</w:t>
            </w:r>
            <w:r>
              <w:rPr/>
              <w:t>份，加密的电子投标文件与非加密的电子投标文件必须完全一致。</w:t>
            </w:r>
          </w:p>
          <w:p>
            <w:pPr>
              <w:ind w:firstLine="480"/>
            </w:pPr>
            <w:r>
              <w:rPr>
                <w:b/>
              </w:rPr>
              <w:t>非加密电子版投标文件使用情形:</w:t>
            </w:r>
            <w:r>
              <w:rPr/>
              <w:t>当无法使用 CA 证书在云平台项目采购系统进行电子投标文件开标解密时，供应商须在代理机构指引下启用非加密电子版投标文件。</w:t>
            </w:r>
          </w:p>
          <w:p>
            <w:pPr>
              <w:ind w:firstLine="480"/>
            </w:pPr>
            <w:r>
              <w:rPr>
                <w:b/>
              </w:rPr>
              <w:t>二、纸质投标文件（代理机构自行选择）：</w:t>
            </w:r>
            <w:r>
              <w:rPr/>
              <w:t>（3）纸质投标文件正本1份，纸质投标文件副本1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r>
              <w:rPr/>
              <w:t>11</w:t>
            </w:r>
          </w:p>
        </w:tc>
        <w:tc>
          <w:tcPr>
            <w:tcW w:type="dxa" w:w="2252"/>
          </w:tcPr>
          <w:p>
            <w:r>
              <w:rPr/>
              <w:t>中标候选供应商推荐家数</w:t>
            </w:r>
          </w:p>
        </w:tc>
        <w:tc>
          <w:tcPr>
            <w:tcW w:type="dxa" w:w="5004"/>
          </w:tcPr>
          <w:p>
            <w:r>
              <w:rPr/>
              <w:t>采购包1：</w:t>
            </w:r>
            <w:r>
              <w:rPr/>
              <w:t>3家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项目兼投兼中（兼投不兼中）规则</w:t>
            </w:r>
          </w:p>
        </w:tc>
        <w:tc>
          <w:tcPr>
            <w:tcW w:type="dxa" w:w="5004"/>
          </w:tcPr>
          <w:p>
            <w:r>
              <w:rPr/>
              <w:t>无：-</w:t>
            </w:r>
          </w:p>
        </w:tc>
      </w:tr>
      <w:tr>
        <w:tc>
          <w:tcPr>
            <w:tcW w:type="dxa" w:w="1051"/>
          </w:tcPr>
          <w:p>
            <w:r>
              <w:rPr/>
              <w:t>15</w:t>
            </w:r>
          </w:p>
        </w:tc>
        <w:tc>
          <w:tcPr>
            <w:tcW w:type="dxa" w:w="2252"/>
          </w:tcPr>
          <w:p>
            <w:r>
              <w:rPr/>
              <w:t>中标供应商确定方式</w:t>
            </w:r>
          </w:p>
        </w:tc>
        <w:tc>
          <w:tcPr>
            <w:tcW w:type="dxa" w:w="5004"/>
          </w:tcPr>
          <w:p>
            <w:r>
              <w:rPr/>
              <w:t>采购人授权评标委员会按照评审原则直接确定中标（成交）人。</w:t>
            </w:r>
          </w:p>
        </w:tc>
      </w:tr>
      <w:tr>
        <w:tc>
          <w:tcPr>
            <w:tcW w:type="dxa" w:w="1051"/>
          </w:tcPr>
          <w:p>
            <w:r>
              <w:rPr/>
              <w:t>16</w:t>
            </w:r>
          </w:p>
        </w:tc>
        <w:tc>
          <w:tcPr>
            <w:tcW w:type="dxa" w:w="2252"/>
          </w:tcPr>
          <w:p>
            <w:r>
              <w:rPr/>
              <w:t>代理服务费</w:t>
            </w:r>
          </w:p>
        </w:tc>
        <w:tc>
          <w:tcPr>
            <w:tcW w:type="dxa" w:w="5004"/>
          </w:tcPr>
          <w:p>
            <w:r>
              <w:rPr/>
              <w:t>收取。</w:t>
            </w:r>
          </w:p>
          <w:p>
            <w:r>
              <w:rPr/>
              <w:t>采购机构代理服务收费标准：参照中华人民共和国国家计划发展委员会颁布的《招标代理服务收费管理暂行办法》（计价格[2002]1980号）执行，以预算金额作为收费的计算基数，按差额定率累进法计算。</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pPr>
              <w:jc w:val="left"/>
            </w:pPr>
            <w:r>
              <w:rPr/>
              <w:t>纸质投标文件要求， 1、应打印由投标客户端生成已加盖电子印章的投标文件。 2、纸质投标文件应装订成册，正本和副本分别密封封装，并在信封或包装的封面上写明：正本/副本、项目名称、项目编号、投标人名称、联系人、联系电话、( 年 月 日 时 分)之前不得启封。3、纸质投标文件以邮寄方式递交，投标文件应在开标时间前邮寄到开标地点，到达时间以邮件到达开标地点的时间为准，不接受到付件，并且在任何情况下采购人及招标代理机构对邮寄过程中发生的迟交或遗失都不承担任何责任。邮寄地址：韶关市浈江区金汇大道88号鑫金汇建材家居广场条铺二街2栋1楼125 号 （韶关市君信招标代理有限公司），联 系人：叶小姐，联系电话：0751-8888552。</w:t>
            </w:r>
          </w:p>
        </w:tc>
      </w:tr>
      <w:tr>
        <w:tc>
          <w:tcPr>
            <w:tcW w:type="dxa" w:w="1051"/>
          </w:tcPr>
          <w:p>
            <w:r>
              <w:rPr/>
              <w:t>19</w:t>
            </w:r>
          </w:p>
        </w:tc>
        <w:tc>
          <w:tcPr>
            <w:tcW w:type="dxa" w:w="2252"/>
          </w:tcPr>
          <w:p>
            <w:r>
              <w:rPr/>
              <w:t>开标解密时长</w:t>
            </w:r>
          </w:p>
        </w:tc>
        <w:tc>
          <w:tcPr>
            <w:tcW w:type="dxa" w:w="5004"/>
          </w:tcPr>
          <w:p>
            <w:r>
              <w:rPr/>
              <w:t>根据开标时现场代理机构人员设置为准</w:t>
            </w: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采购包1：面向小微企业，采购包专门预留</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韶关市君信招标代理有限公司</w:t>
      </w:r>
      <w:r>
        <w:rPr/>
        <w:t>代收。具体操作要求详见</w:t>
      </w:r>
      <w:r>
        <w:rPr/>
        <w:t>韶关市君信招标代理有限公司</w:t>
      </w:r>
      <w:r>
        <w:rPr/>
        <w:t>有关指引，递交事宜请自行咨询</w:t>
      </w:r>
      <w:r>
        <w:rPr/>
        <w:t>韶关市君信招标代理有限公司</w:t>
      </w:r>
      <w:r>
        <w:rPr/>
        <w:t>；请各投标人在投标文件递交截止时间前按须知前附表规定的金额递交至</w:t>
      </w:r>
      <w:r>
        <w:rPr/>
        <w:t>韶关市君信招标代理有限公司</w:t>
      </w:r>
      <w:r>
        <w:rPr/>
        <w:t>，到账情况以开标时</w:t>
      </w:r>
      <w:r>
        <w:rPr/>
        <w:t>韶关市君信招标代理有限公司</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w:t>
      </w:r>
      <w:r>
        <w:rPr/>
        <w:t>韶关市君信招标代理有限公司网站（http://www.junxinzbgs.com）</w:t>
      </w:r>
      <w:r>
        <w:rPr/>
        <w:t>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w:t>
      </w:r>
      <w:r>
        <w:rPr/>
        <w:t>韶关市君信招标代理有限公司网站（http://www.junxinzbgs.com）</w:t>
      </w:r>
      <w:r>
        <w:rPr/>
        <w:t>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廖小姐</w:t>
      </w:r>
    </w:p>
    <w:p>
      <w:pPr>
        <w:ind w:firstLine="480"/>
      </w:pPr>
      <w:r>
        <w:rPr/>
        <w:t>电话：</w:t>
      </w:r>
      <w:r>
        <w:rPr/>
        <w:t>0751-8888552</w:t>
      </w:r>
    </w:p>
    <w:p>
      <w:pPr>
        <w:ind w:firstLine="480"/>
      </w:pPr>
      <w:r>
        <w:rPr/>
        <w:t>传真：</w:t>
      </w:r>
      <w:r>
        <w:rPr/>
        <w:t>/</w:t>
      </w:r>
    </w:p>
    <w:p>
      <w:pPr>
        <w:ind w:firstLine="480"/>
      </w:pPr>
      <w:r>
        <w:rPr/>
        <w:t>邮箱：</w:t>
      </w:r>
      <w:r>
        <w:rPr/>
        <w:t>junxinzbgs@163.com</w:t>
      </w:r>
    </w:p>
    <w:p>
      <w:pPr>
        <w:ind w:firstLine="480"/>
      </w:pPr>
      <w:r>
        <w:rPr/>
        <w:t>地址：</w:t>
      </w:r>
      <w:r>
        <w:rPr/>
        <w:t>韶关市浈江区金汇大道88号鑫金汇建材家居广场条铺二街2栋1楼125号</w:t>
      </w:r>
    </w:p>
    <w:p>
      <w:pPr>
        <w:ind w:firstLine="480"/>
      </w:pPr>
      <w:r>
        <w:rPr/>
        <w:t>邮编：</w:t>
      </w:r>
      <w:r>
        <w:rPr/>
        <w:t>512000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政府采购监督管理机构名称：韶关市浈江区财政局</w:t>
      </w:r>
    </w:p>
    <w:p>
      <w:r>
        <w:rPr/>
        <w:t>地  址：韶关市园前东路19号浈江区财政局</w:t>
      </w:r>
    </w:p>
    <w:p>
      <w:r>
        <w:rPr/>
        <w:t>电  话：0751-8874371</w:t>
      </w:r>
    </w:p>
    <w:p>
      <w:r>
        <w:rPr/>
        <w:t>邮  编：512000</w:t>
      </w:r>
    </w:p>
    <w:p>
      <w:r>
        <w:rPr/>
        <w:t>传  真：</w:t>
      </w:r>
    </w:p>
    <w:p/>
    <w:p>
      <w:r>
        <w:rPr>
          <w:b/>
          <w:sz w:val="28"/>
        </w:rPr>
        <w:t>八、合同签订和履行</w:t>
      </w:r>
    </w:p>
    <w:p>
      <w:r>
        <w:rPr>
          <w:b/>
          <w:sz w:val="24"/>
        </w:rPr>
        <w:t>1.合同签订</w:t>
      </w:r>
    </w:p>
    <w:p>
      <w:pPr>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(2023-2025年韶关市公安局浈江分局食堂食材配送服务项目（二次）)：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韶关市君信招标代理有限公司</w:t>
      </w:r>
      <w:r>
        <w:rPr/>
        <w:t>统一对外发布。</w:t>
      </w:r>
    </w:p>
    <w:p>
      <w:pPr>
        <w:ind w:firstLine="480"/>
      </w:pPr>
      <w:r>
        <w:rPr/>
        <w:t>（2）对</w:t>
      </w:r>
      <w:r>
        <w:rPr/>
        <w:t>韶关市君信招标代理有限公司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采购包1（2023-2025年韶关市公安局浈江分局食堂食材配送服务项目（二次））：</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采购包1（2023-2025年韶关市公安局浈江分局食堂食材配送服务项目（二次））：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时提供有效的营业执照（或事业法人登记证或身份证等相关证明）复印件。分支机构投标的，须提供总公司（或其法人机构）和分支机构营业执照复印件，及总公司（或其法人机构）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投标时提供《资格条件承诺函》。</w:t>
            </w:r>
          </w:p>
        </w:tc>
      </w:tr>
      <w:tr>
        <w:tc>
          <w:tcPr>
            <w:tcW w:type="dxa" w:w="890"/>
          </w:tcPr>
          <w:p>
            <w:r>
              <w:rPr/>
              <w:t>3</w:t>
            </w:r>
          </w:p>
        </w:tc>
        <w:tc>
          <w:tcPr>
            <w:tcW w:type="dxa" w:w="3178"/>
          </w:tcPr>
          <w:p>
            <w:r>
              <w:rPr/>
              <w:t>具有良好的商业信誉和健全的财务会计制度</w:t>
            </w:r>
          </w:p>
        </w:tc>
        <w:tc>
          <w:tcPr>
            <w:tcW w:type="dxa" w:w="4238"/>
          </w:tcPr>
          <w:p>
            <w:r>
              <w:rPr/>
              <w:t>投标时提供《资格条件承诺函》。</w:t>
            </w:r>
          </w:p>
        </w:tc>
      </w:tr>
      <w:tr>
        <w:tc>
          <w:tcPr>
            <w:tcW w:type="dxa" w:w="890"/>
          </w:tcPr>
          <w:p>
            <w:r>
              <w:rPr/>
              <w:t>4</w:t>
            </w:r>
          </w:p>
        </w:tc>
        <w:tc>
          <w:tcPr>
            <w:tcW w:type="dxa" w:w="3178"/>
          </w:tcPr>
          <w:p>
            <w:r>
              <w:rPr/>
              <w:t>履行合同所必需的设备和专业技术能力</w:t>
            </w:r>
          </w:p>
        </w:tc>
        <w:tc>
          <w:tcPr>
            <w:tcW w:type="dxa" w:w="4238"/>
          </w:tcPr>
          <w:p>
            <w:r>
              <w:rPr/>
              <w:t>投标时提供《资格条件承诺函》。</w:t>
            </w:r>
          </w:p>
        </w:tc>
      </w:tr>
      <w:tr>
        <w:tc>
          <w:tcPr>
            <w:tcW w:type="dxa" w:w="890"/>
          </w:tcPr>
          <w:p>
            <w:r>
              <w:rPr/>
              <w:t>5</w:t>
            </w:r>
          </w:p>
        </w:tc>
        <w:tc>
          <w:tcPr>
            <w:tcW w:type="dxa" w:w="3178"/>
          </w:tcPr>
          <w:p>
            <w:r>
              <w:rPr/>
              <w:t>参加采购活动前3年内，在经营活动中没有重大违法记录</w:t>
            </w:r>
          </w:p>
        </w:tc>
        <w:tc>
          <w:tcPr>
            <w:tcW w:type="dxa" w:w="4238"/>
          </w:tcPr>
          <w:p>
            <w:r>
              <w:rPr/>
              <w:t>投标时提供《资格条件承诺函》。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投标人未被列入“信用中国”网站(www.creditchina.gov.cn)“失信被执行人或重大税收违法失信主体”记录名单；不处于中国政府采购网(www.ccgp.gov.cn)“政府采购严重违法失信行为信息记录”中的禁止参加政府采购活动期间。（以采购代理机构于投标（响应）截止时间当天查询结果为准，如相关失信记录已失效，投标人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投标时提供《投标函》。单位负责人为同一人或者存在直接控股、管理关系的不同供应商，不得同时参加本采购项目（或采购包）投标。为本项目提供整体设计、规范编制或者项目管理、监理、检测等服务的供应商，不得再参与本项目投标。</w:t>
            </w:r>
          </w:p>
        </w:tc>
      </w:tr>
      <w:tr>
        <w:tc>
          <w:tcPr>
            <w:tcW w:type="dxa" w:w="890"/>
          </w:tcPr>
          <w:p>
            <w:r>
              <w:rPr/>
              <w:t>8</w:t>
            </w:r>
          </w:p>
        </w:tc>
        <w:tc>
          <w:tcPr>
            <w:tcW w:type="dxa" w:w="3178"/>
          </w:tcPr>
          <w:p>
            <w:r>
              <w:rPr/>
              <w:t>特定资格要求</w:t>
            </w:r>
          </w:p>
        </w:tc>
        <w:tc>
          <w:tcPr>
            <w:tcW w:type="dxa" w:w="4238"/>
          </w:tcPr>
          <w:p>
            <w:r>
              <w:rPr/>
              <w:t>投标人具有有效期内的《食品生产许可证》或《食品经营许可证》。【提供证书复印件】</w:t>
            </w:r>
          </w:p>
        </w:tc>
      </w:tr>
      <w:tr>
        <w:tc>
          <w:tcPr>
            <w:tcW w:type="dxa" w:w="890"/>
          </w:tcPr>
          <w:p>
            <w:r>
              <w:rPr/>
              <w:t>9</w:t>
            </w:r>
          </w:p>
        </w:tc>
        <w:tc>
          <w:tcPr>
            <w:tcW w:type="dxa" w:w="3178"/>
          </w:tcPr>
          <w:p>
            <w:r>
              <w:rPr/>
              <w:t>本采购包专门面向中小企业采购</w:t>
            </w:r>
          </w:p>
        </w:tc>
        <w:tc>
          <w:tcPr>
            <w:tcW w:type="dxa" w:w="4238"/>
          </w:tcPr>
          <w:p>
            <w:r>
              <w:rPr/>
              <w:t>本项目整体专门面向小微企业，小微企业须符合本项目采购标的对应行业（批发业）的政策划分标准。监狱企业、残疾人福利单位视同小型、微型企业。【注：投标时以投标人填写的《中小企业声明函》为小微企业判定标准，残疾人福利性单位以投标人填写的《残疾人福利性单位声明函》为判定标准，监狱企业须投标人提供由省级以上监狱管理局、戒毒管理局（含新疆生产建设兵团）出具的属于监狱企业的证明文件，否则不予认定。】</w:t>
            </w:r>
          </w:p>
        </w:tc>
      </w:tr>
    </w:tbl>
    <w:p/>
    <w:p>
      <w:pPr>
        <w:ind w:firstLine="480"/>
      </w:pPr>
      <w:r>
        <w:rPr/>
        <w:t>表二符合性审查表：</w:t>
      </w:r>
    </w:p>
    <w:p>
      <w:pPr>
        <w:ind w:firstLine="480"/>
      </w:pPr>
    </w:p>
    <w:p/>
    <w:p>
      <w:r>
        <w:rPr/>
        <w:t>采购包1（2023-2025年韶关市公安局浈江分局食堂食材配送服务项目（二次））：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报价</w:t>
            </w:r>
          </w:p>
        </w:tc>
        <w:tc>
          <w:tcPr>
            <w:tcW w:type="dxa" w:w="4238"/>
          </w:tcPr>
          <w:p>
            <w:r>
              <w:rPr/>
              <w:t>投标报价唯一，符合招标文件报价要求，不高于采购人需求规定的最高限价或投标 报价未明显低于其他通过符合性审查投标人的报价。</w:t>
            </w:r>
          </w:p>
        </w:tc>
      </w:tr>
      <w:tr>
        <w:tc>
          <w:tcPr>
            <w:tcW w:type="dxa" w:w="890"/>
          </w:tcPr>
          <w:p>
            <w:r>
              <w:rPr/>
              <w:t>2</w:t>
            </w:r>
          </w:p>
        </w:tc>
        <w:tc>
          <w:tcPr>
            <w:tcW w:type="dxa" w:w="3178"/>
          </w:tcPr>
          <w:p>
            <w:r>
              <w:rPr/>
              <w:t>投标函</w:t>
            </w:r>
          </w:p>
        </w:tc>
        <w:tc>
          <w:tcPr>
            <w:tcW w:type="dxa" w:w="4238"/>
          </w:tcPr>
          <w:p>
            <w:r>
              <w:rPr/>
              <w:t>投标函已提交并符合招标文件要求的，且内容无错误的。</w:t>
            </w:r>
          </w:p>
        </w:tc>
      </w:tr>
      <w:tr>
        <w:tc>
          <w:tcPr>
            <w:tcW w:type="dxa" w:w="890"/>
          </w:tcPr>
          <w:p>
            <w:r>
              <w:rPr/>
              <w:t>3</w:t>
            </w:r>
          </w:p>
        </w:tc>
        <w:tc>
          <w:tcPr>
            <w:tcW w:type="dxa" w:w="3178"/>
          </w:tcPr>
          <w:p>
            <w:r>
              <w:rPr/>
              <w:t>法定代表人资格证明书及授权委托书</w:t>
            </w:r>
          </w:p>
        </w:tc>
        <w:tc>
          <w:tcPr>
            <w:tcW w:type="dxa" w:w="4238"/>
          </w:tcPr>
          <w:p>
            <w:r>
              <w:rPr/>
              <w:t>投标文件中有法定代表人证明书，如投标文件为委托代理人签署应同时附上法定代表人证明书和授权委托书。</w:t>
            </w:r>
          </w:p>
        </w:tc>
      </w:tr>
      <w:tr>
        <w:tc>
          <w:tcPr>
            <w:tcW w:type="dxa" w:w="890"/>
          </w:tcPr>
          <w:p>
            <w:r>
              <w:rPr/>
              <w:t>4</w:t>
            </w:r>
          </w:p>
        </w:tc>
        <w:tc>
          <w:tcPr>
            <w:tcW w:type="dxa" w:w="3178"/>
          </w:tcPr>
          <w:p>
            <w:r>
              <w:rPr/>
              <w:t>带★号的条款</w:t>
            </w:r>
          </w:p>
        </w:tc>
        <w:tc>
          <w:tcPr>
            <w:tcW w:type="dxa" w:w="4238"/>
          </w:tcPr>
          <w:p>
            <w:r>
              <w:rPr/>
              <w:t>满足招标文件中带★号的条款和指标，且符合招标文件的其他要求，没有重大偏离的。（如有）</w:t>
            </w:r>
          </w:p>
        </w:tc>
      </w:tr>
      <w:tr>
        <w:tc>
          <w:tcPr>
            <w:tcW w:type="dxa" w:w="890"/>
          </w:tcPr>
          <w:p>
            <w:r>
              <w:rPr/>
              <w:t>5</w:t>
            </w:r>
          </w:p>
        </w:tc>
        <w:tc>
          <w:tcPr>
            <w:tcW w:type="dxa" w:w="3178"/>
          </w:tcPr>
          <w:p>
            <w:r>
              <w:rPr/>
              <w:t>投标文件有效期</w:t>
            </w:r>
          </w:p>
        </w:tc>
        <w:tc>
          <w:tcPr>
            <w:tcW w:type="dxa" w:w="4238"/>
          </w:tcPr>
          <w:p>
            <w:r>
              <w:rPr/>
              <w:t>投标文件有效期为投标截止日起至少90日历天。</w:t>
            </w:r>
          </w:p>
        </w:tc>
      </w:tr>
      <w:tr>
        <w:tc>
          <w:tcPr>
            <w:tcW w:type="dxa" w:w="890"/>
          </w:tcPr>
          <w:p>
            <w:r>
              <w:rPr/>
              <w:t>6</w:t>
            </w:r>
          </w:p>
        </w:tc>
        <w:tc>
          <w:tcPr>
            <w:tcW w:type="dxa" w:w="3178"/>
          </w:tcPr>
          <w:p>
            <w:r>
              <w:rPr/>
              <w:t>投标有效性</w:t>
            </w:r>
          </w:p>
        </w:tc>
        <w:tc>
          <w:tcPr>
            <w:tcW w:type="dxa" w:w="4238"/>
          </w:tcPr>
          <w:p>
            <w:r>
              <w:rPr/>
              <w:t>投标文件未发现法律、法规和招标文件规定投标无效或其他无效投标情形。</w:t>
            </w:r>
          </w:p>
        </w:tc>
      </w:tr>
    </w:tbl>
    <w:p/>
    <w:p>
      <w:r>
        <w:rPr>
          <w:b/>
          <w:sz w:val="24"/>
        </w:rPr>
        <w:t>2.投标文件澄清</w:t>
      </w:r>
    </w:p>
    <w:p>
      <w:pPr>
        <w:ind w:firstLine="480"/>
      </w:pPr>
      <w:r>
        <w:rPr/>
        <w:t>2.1对于投标文件中含义不明确、同类问题表述不一致或者有明显文字和计算错误的内容，评标委员会可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采购包1(2023-2025年韶关市公安局浈江分局食堂食材配送服务项目（二次）):</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商务部分40.0分</w:t>
            </w:r>
          </w:p>
          <w:p>
            <w:r>
              <w:rPr/>
              <w:t>技术部分50.0分</w:t>
            </w:r>
          </w:p>
          <w:p>
            <w:r>
              <w:rPr/>
              <w:t>报价得分10.0分</w:t>
            </w:r>
          </w:p>
        </w:tc>
      </w:tr>
      <w:tr>
        <w:tc>
          <w:tcPr>
            <w:tcW w:type="dxa" w:w="922"/>
            <w:gridSpan w:val="2"/>
            <w:vMerge w:val="restart"/>
          </w:tcPr>
          <w:p>
            <w:pPr>
              <w:jc w:val="center"/>
            </w:pPr>
            <w:r>
              <w:rPr/>
              <w:t>技术部分</w:t>
            </w:r>
          </w:p>
        </w:tc>
        <w:tc>
          <w:tcPr>
            <w:tcW w:type="dxa" w:w="2307"/>
          </w:tcPr>
          <w:p>
            <w:pPr>
              <w:jc w:val="left"/>
            </w:pPr>
            <w:r>
              <w:rPr/>
              <w:t>质量保证方案 (10.0分)</w:t>
            </w:r>
            <w:r>
              <w:rPr/>
              <w:t>，（等次分值选择：</w:t>
            </w:r>
            <w:r>
              <w:rPr/>
              <w:t>0.0;</w:t>
            </w:r>
            <w:r>
              <w:rPr/>
              <w:t>2.0;</w:t>
            </w:r>
            <w:r>
              <w:rPr/>
              <w:t>5.0;</w:t>
            </w:r>
            <w:r>
              <w:rPr/>
              <w:t>8.0;</w:t>
            </w:r>
            <w:r>
              <w:rPr/>
              <w:t>10.0;</w:t>
            </w:r>
            <w:r>
              <w:rPr/>
              <w:t>）</w:t>
            </w:r>
          </w:p>
        </w:tc>
        <w:tc>
          <w:tcPr>
            <w:tcW w:type="dxa" w:w="5076"/>
          </w:tcPr>
          <w:p>
            <w:pPr>
              <w:jc w:val="left"/>
            </w:pPr>
            <w:r>
              <w:rPr/>
              <w:t>根据投标人提供的有关食材的来源、加工、包装、储存、运输等各环节的质量保证措施进行评审： （1）针对本项目所采取的质量保证方案全面详细，科学性、合理性、有效性、操作性强，得10分； （2）针对本项目所采取的质量保证方案完整具体，合理性、有效性、操作性较强，得8分； （3）针对本项目所采取的质量保证方案较完整，有一定的合理性、有效性、操作性，得5分； （4）针对本项目所采取的质量保证方案不完善，合理性、有效性、操作性较差，得2分； （5）无质量保证方案，得0分。</w:t>
            </w:r>
          </w:p>
        </w:tc>
      </w:tr>
      <w:tr>
        <w:tc>
          <w:tcPr>
            <w:tcW w:type="dxa" w:w="922"/>
            <w:gridSpan w:val="2"/>
            <w:vMerge/>
          </w:tcPr>
          <w:p/>
        </w:tc>
        <w:tc>
          <w:tcPr>
            <w:tcW w:type="dxa" w:w="2307"/>
          </w:tcPr>
          <w:p>
            <w:pPr>
              <w:jc w:val="left"/>
            </w:pPr>
            <w:r>
              <w:rPr/>
              <w:t>配送服务方案 (10.0分)</w:t>
            </w:r>
            <w:r>
              <w:rPr/>
              <w:t>，（等次分值选择：</w:t>
            </w:r>
            <w:r>
              <w:rPr/>
              <w:t>0.0;</w:t>
            </w:r>
            <w:r>
              <w:rPr/>
              <w:t>2.0;</w:t>
            </w:r>
            <w:r>
              <w:rPr/>
              <w:t>5.0;</w:t>
            </w:r>
            <w:r>
              <w:rPr/>
              <w:t>8.0;</w:t>
            </w:r>
            <w:r>
              <w:rPr/>
              <w:t>10.0;</w:t>
            </w:r>
            <w:r>
              <w:rPr/>
              <w:t>）</w:t>
            </w:r>
          </w:p>
        </w:tc>
        <w:tc>
          <w:tcPr>
            <w:tcW w:type="dxa" w:w="5076"/>
          </w:tcPr>
          <w:p>
            <w:pPr>
              <w:jc w:val="left"/>
            </w:pPr>
            <w:r>
              <w:rPr/>
              <w:t>投标人对项目配送服务的整体规划的合理性、针对性、科学性(包括但不限于服务热线设置、专人服务、专人跟踪、配送服务体系、食材的运输、装卸、派发及善后处理等安排计划)进行评审： （1）针对本项目所采取的配送服务方案全面详细，科学性、合理性、有效性、操作性强，得10分； （2）针对本项目所采取的配送服务方案完整具体，合理性、有效性、操作性较强，得8分； （3）针对本项目所采取的配送服务方案较完整，有一定的合理性、有效性、操作性，得5分； （4）针对本项目所采取的配送服务方案不完善，合理性、有效性、操作性较差，得2分； （5）无配送服务方案，得0分。</w:t>
            </w:r>
          </w:p>
        </w:tc>
      </w:tr>
      <w:tr>
        <w:tc>
          <w:tcPr>
            <w:tcW w:type="dxa" w:w="922"/>
            <w:gridSpan w:val="2"/>
            <w:vMerge/>
          </w:tcPr>
          <w:p/>
        </w:tc>
        <w:tc>
          <w:tcPr>
            <w:tcW w:type="dxa" w:w="2307"/>
          </w:tcPr>
          <w:p>
            <w:pPr>
              <w:jc w:val="left"/>
            </w:pPr>
            <w:r>
              <w:rPr/>
              <w:t>突发事件应急处理预案及措施  (10.0分)</w:t>
            </w:r>
            <w:r>
              <w:rPr/>
              <w:t>，（等次分值选择：</w:t>
            </w:r>
            <w:r>
              <w:rPr/>
              <w:t>0.0;</w:t>
            </w:r>
            <w:r>
              <w:rPr/>
              <w:t>2.0;</w:t>
            </w:r>
            <w:r>
              <w:rPr/>
              <w:t>5.0;</w:t>
            </w:r>
            <w:r>
              <w:rPr/>
              <w:t>8.0;</w:t>
            </w:r>
            <w:r>
              <w:rPr/>
              <w:t>10.0;</w:t>
            </w:r>
            <w:r>
              <w:rPr/>
              <w:t>）</w:t>
            </w:r>
          </w:p>
        </w:tc>
        <w:tc>
          <w:tcPr>
            <w:tcW w:type="dxa" w:w="5076"/>
          </w:tcPr>
          <w:p>
            <w:pPr>
              <w:jc w:val="left"/>
            </w:pPr>
            <w:r>
              <w:rPr/>
              <w:t>投标人在本项目实施全过程中的卫生安全保障计划措施、对突发事件的预判性及相应的应急预案和措施进行评审： （1）针对本项目所采取的突发事件应急处理预案及措施全面详细，科学性、合理性、有效性、操作性强，得10分； （2）针对本项目所采取的突发事件应急处理预案及措施完整具体，合理性、有效性、操作性较强，得8分； （3）针对本项目所采取的突发事件应急处理预案及措施较完整，有一定的合理性、有效性、操作性，得5分； （4）针对本项目所采取的突发事件应急处理预案及措施不完善，合理性、有效性、操作性较差，得2分； （5）无突发事件应急处理预案及措施，得0分。</w:t>
            </w:r>
          </w:p>
        </w:tc>
      </w:tr>
      <w:tr>
        <w:tc>
          <w:tcPr>
            <w:tcW w:type="dxa" w:w="922"/>
            <w:gridSpan w:val="2"/>
            <w:vMerge/>
          </w:tcPr>
          <w:p/>
        </w:tc>
        <w:tc>
          <w:tcPr>
            <w:tcW w:type="dxa" w:w="2307"/>
          </w:tcPr>
          <w:p>
            <w:pPr>
              <w:jc w:val="left"/>
            </w:pPr>
            <w:r>
              <w:rPr/>
              <w:t>自主检测能力 (14.0分)</w:t>
            </w:r>
          </w:p>
        </w:tc>
        <w:tc>
          <w:tcPr>
            <w:tcW w:type="dxa" w:w="5076"/>
          </w:tcPr>
          <w:p>
            <w:pPr>
              <w:jc w:val="left"/>
            </w:pPr>
            <w:r>
              <w:rPr/>
              <w:t>投标人配备有农药残留检测仪、食品安全综合分析仪、细菌检测仪、水质重金属检测仪、肉类综合检测仪、肉类水分测定仪、瘦肉精检测仪，上述仪器每提供一种得2分，最高得14分。 注：投标人应提供购买发票复印件并加盖投标人公章，未提供不得分。</w:t>
            </w:r>
          </w:p>
        </w:tc>
      </w:tr>
      <w:tr>
        <w:tc>
          <w:tcPr>
            <w:tcW w:type="dxa" w:w="922"/>
            <w:gridSpan w:val="2"/>
            <w:vMerge/>
          </w:tcPr>
          <w:p/>
        </w:tc>
        <w:tc>
          <w:tcPr>
            <w:tcW w:type="dxa" w:w="2307"/>
          </w:tcPr>
          <w:p>
            <w:pPr>
              <w:jc w:val="left"/>
            </w:pPr>
            <w:r>
              <w:rPr/>
              <w:t>人员技术情况 (6.0分)</w:t>
            </w:r>
          </w:p>
        </w:tc>
        <w:tc>
          <w:tcPr>
            <w:tcW w:type="dxa" w:w="5076"/>
          </w:tcPr>
          <w:p>
            <w:pPr>
              <w:jc w:val="left"/>
            </w:pPr>
            <w:r>
              <w:rPr/>
              <w:t>拟派本项目人员中配备食品安全管理员、食品检验工、肉品品质检验员的，每提供一类证书得2分，本项最高得6分。 注：需提供相关技术行业部门颁发证书复印件、拟派人员在投标单位缴纳的近半年任意一个月（2022年11月-2023年4月）社保证明复印件并加盖投标人公章，未提供不得分。</w:t>
            </w:r>
          </w:p>
        </w:tc>
      </w:tr>
      <w:tr>
        <w:tc>
          <w:tcPr>
            <w:tcW w:type="dxa" w:w="922"/>
            <w:gridSpan w:val="2"/>
            <w:vMerge w:val="restart"/>
          </w:tcPr>
          <w:p>
            <w:pPr>
              <w:jc w:val="center"/>
            </w:pPr>
            <w:r>
              <w:rPr/>
              <w:t>商务部分</w:t>
            </w:r>
          </w:p>
        </w:tc>
        <w:tc>
          <w:tcPr>
            <w:tcW w:type="dxa" w:w="2307"/>
          </w:tcPr>
          <w:p>
            <w:pPr>
              <w:jc w:val="left"/>
            </w:pPr>
            <w:r>
              <w:rPr/>
              <w:t>同类项目经验 (8.0分)</w:t>
            </w:r>
          </w:p>
        </w:tc>
        <w:tc>
          <w:tcPr>
            <w:tcW w:type="dxa" w:w="5076"/>
          </w:tcPr>
          <w:p>
            <w:pPr>
              <w:jc w:val="left"/>
            </w:pPr>
            <w:r>
              <w:rPr/>
              <w:t>2020年1月1日至今投标人具有同类业绩的，每提供一项业绩得1分，本项最高得8分。 注：时间以合同或中标通知书时间为准，需提供合同或中标通知书复印件并加盖投标人公章，未提供不得分。</w:t>
            </w:r>
          </w:p>
        </w:tc>
      </w:tr>
      <w:tr>
        <w:tc>
          <w:tcPr>
            <w:tcW w:type="dxa" w:w="922"/>
            <w:gridSpan w:val="2"/>
            <w:vMerge/>
          </w:tcPr>
          <w:p/>
        </w:tc>
        <w:tc>
          <w:tcPr>
            <w:tcW w:type="dxa" w:w="2307"/>
          </w:tcPr>
          <w:p>
            <w:pPr>
              <w:jc w:val="left"/>
            </w:pPr>
            <w:r>
              <w:rPr/>
              <w:t>企业体系认证 (9.0分)</w:t>
            </w:r>
          </w:p>
        </w:tc>
        <w:tc>
          <w:tcPr>
            <w:tcW w:type="dxa" w:w="5076"/>
          </w:tcPr>
          <w:p>
            <w:pPr>
              <w:jc w:val="left"/>
            </w:pPr>
            <w:r>
              <w:rPr/>
              <w:t>投标人须提供以下认证证书，每提供一类证书得1.5分，最高得9分： 1、食品安全管理体系认证； 2、环境管理体系认证； 3、质量管理体系认证； 4、危害分析与关键控制点体系（HACCP）认证； 5、供应链安全管理体系认证； 6、生鲜农产品配送服务认证证书。 注：需提供有效的证书复印件并加盖投标人公章，未提供不得分。</w:t>
            </w:r>
          </w:p>
        </w:tc>
      </w:tr>
      <w:tr>
        <w:tc>
          <w:tcPr>
            <w:tcW w:type="dxa" w:w="922"/>
            <w:gridSpan w:val="2"/>
            <w:vMerge/>
          </w:tcPr>
          <w:p/>
        </w:tc>
        <w:tc>
          <w:tcPr>
            <w:tcW w:type="dxa" w:w="2307"/>
          </w:tcPr>
          <w:p>
            <w:pPr>
              <w:jc w:val="left"/>
            </w:pPr>
            <w:r>
              <w:rPr/>
              <w:t>食品安全责任保险 (6.0分)</w:t>
            </w:r>
          </w:p>
        </w:tc>
        <w:tc>
          <w:tcPr>
            <w:tcW w:type="dxa" w:w="5076"/>
          </w:tcPr>
          <w:p>
            <w:pPr>
              <w:jc w:val="left"/>
            </w:pPr>
            <w:r>
              <w:rPr/>
              <w:t>1、投标人购买食品安全责任保险年保额大于或等于本项目采购预算金额3倍的，得6分； 2、投标人购买食品安全责任保险年保额大于或等于本项目采购预算金额2倍但小于3倍的，得4分； 3、投标人购买食品安全责任保险年保额大于或等于本项目采购预算金额但小于2倍的，得2分； 4、投标人购买食品安全责任保险年保额小于本项目采购预算金额的，得1分； 5、没有不得分。 注：需提供有效期内的食品安全责任保险投保单复印件和发票复印件并加盖投标人公章，否则不得分。</w:t>
            </w:r>
          </w:p>
        </w:tc>
      </w:tr>
      <w:tr>
        <w:tc>
          <w:tcPr>
            <w:tcW w:type="dxa" w:w="922"/>
            <w:gridSpan w:val="2"/>
            <w:vMerge/>
          </w:tcPr>
          <w:p/>
        </w:tc>
        <w:tc>
          <w:tcPr>
            <w:tcW w:type="dxa" w:w="2307"/>
          </w:tcPr>
          <w:p>
            <w:pPr>
              <w:jc w:val="left"/>
            </w:pPr>
            <w:r>
              <w:rPr/>
              <w:t>货物配送能力 (6.0分)</w:t>
            </w:r>
          </w:p>
        </w:tc>
        <w:tc>
          <w:tcPr>
            <w:tcW w:type="dxa" w:w="5076"/>
          </w:tcPr>
          <w:p>
            <w:pPr>
              <w:jc w:val="left"/>
            </w:pPr>
            <w:r>
              <w:rPr/>
              <w:t>（1）投标人自有或租赁冷藏配送车辆6辆或以上，且合计运输能力6吨（含）以上，得6分； （2）投标人自有或租赁冷藏配送车辆4辆（含）-6辆（不含），且合计运输能力4吨（含）-6吨（不含）的，得4分； （3）投标人自有或租赁冷藏配送车辆2辆（含）-4辆（不含）或以上，且合计运输能力2吨（含）-4吨（不含）的，得2分； （4）投标人自有或租赁冷藏配送车辆1辆（含）-2辆（不含），且合计运输能力2吨（不含）以下，得1分； （5）无或其他不得分。 注：若为自有车辆，提供有效的《机动车行驶证》及购车发票复印件并加盖投标人公章；若为租赁车辆，提供有效的车辆租赁协议、《机动车行驶证》复印件并加盖投标人公章；以上材料未提供或提供不全不得分。</w:t>
            </w:r>
          </w:p>
        </w:tc>
      </w:tr>
      <w:tr>
        <w:tc>
          <w:tcPr>
            <w:tcW w:type="dxa" w:w="922"/>
            <w:gridSpan w:val="2"/>
            <w:vMerge/>
          </w:tcPr>
          <w:p/>
        </w:tc>
        <w:tc>
          <w:tcPr>
            <w:tcW w:type="dxa" w:w="2307"/>
          </w:tcPr>
          <w:p>
            <w:pPr>
              <w:jc w:val="left"/>
            </w:pPr>
            <w:r>
              <w:rPr/>
              <w:t>货物保障能力 (11.0分)</w:t>
            </w:r>
          </w:p>
        </w:tc>
        <w:tc>
          <w:tcPr>
            <w:tcW w:type="dxa" w:w="5076"/>
          </w:tcPr>
          <w:p>
            <w:pPr>
              <w:jc w:val="left"/>
            </w:pPr>
            <w:r>
              <w:rPr/>
              <w:t>1、投标人自有或租赁冷库，得3分。 注：必须为投标人名义自有或租赁的冷库，若为投标人自有冷库须提供产权证明或土地使用权或冷库工程合同或其他证明资料复印件并加盖公章；若为租赁冷库须提供冷库的租赁合同（合同须以投标人公司名义签署的文件方为有效）复印件并加盖投标人公章；资料不齐全或未提供或专家无法认定的不得分。 2、投标人自有“菜篮子”生产基地，得5分；投标人合作“菜篮子”生产基地，得2.5分。 注：本项最高得5分，必须提供有效的“菜篮子”生产基地认定证书或政府部门出具的相关证明材料，并提供可优先供应上述基地产品的承诺书；如属于合作经营的还须提供基地营业执照和合作协议经营合同复印件；资料不齐全或未提供或专家无法认定的不得分。 3、投标人自有或合作产品中有认定为绿色食品得1.5分，有认定为有机产品得1.5分；本项最高得3分。 注：1、如属于投标人自有产品，必须提供有效的证书复印件及可优先供应上述产品的承诺书； 2、如属于投标人合作生产商的产品，必须提供有效的证书复印件及可优先供应上述产品的承诺书，并提供生产商的营业执照和合作协议经营合同复印件； 3、资料不齐全或未提供或专家无法认定的不得分。</w:t>
            </w:r>
          </w:p>
        </w:tc>
      </w:tr>
      <w:tr>
        <w:tc>
          <w:tcPr>
            <w:tcW w:type="dxa" w:w="922"/>
            <w:gridSpan w:val="2"/>
          </w:tcPr>
          <w:p>
            <w:pPr>
              <w:jc w:val="center"/>
            </w:pPr>
            <w:r>
              <w:rPr/>
              <w:t>投标报价</w:t>
            </w:r>
          </w:p>
        </w:tc>
        <w:tc>
          <w:tcPr>
            <w:tcW w:type="dxa" w:w="2307"/>
          </w:tcPr>
          <w:p>
            <w:pPr>
              <w:jc w:val="left"/>
            </w:pPr>
            <w:r>
              <w:rPr/>
              <w:t>投标报价得分 (10.0分)</w:t>
            </w:r>
          </w:p>
        </w:tc>
        <w:tc>
          <w:tcPr>
            <w:tcW w:type="dxa" w:w="5076"/>
          </w:tcPr>
          <w:p>
            <w:pPr>
              <w:jc w:val="left"/>
            </w:pPr>
            <w:r>
              <w:rPr/>
              <w:t>价格分统一采用低价（最高下浮率）优先法计算，即根据满足招标文件要求（通过资格性审查和符合性审查）且有效的最低报价（最高下浮率），计算出评标价（评标价=1-投标下浮率），以最低评标价(指按上述条款修正后报价，下同)作为评标基准价，其价格分为满分。其他投标人的价格分统一按照下列公式计算： 价格评分=（评标基准价／评标价）×价格评分权重</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
    <w:p>
      <w:pPr>
        <w:jc w:val="center"/>
      </w:pPr>
      <w:r>
        <w:rPr>
          <w:b/>
        </w:rPr>
        <w:t xml:space="preserve"> </w:t>
      </w:r>
    </w:p>
    <w:p>
      <w:pPr>
        <w:jc w:val="center"/>
      </w:pPr>
      <w:r>
        <w:rPr>
          <w:b/>
        </w:rPr>
        <w:t xml:space="preserve"> </w:t>
      </w:r>
    </w:p>
    <w:p>
      <w:pPr>
        <w:jc w:val="center"/>
      </w:pPr>
      <w:r>
        <w:rPr>
          <w:b/>
        </w:rPr>
        <w:t xml:space="preserve"> </w:t>
      </w:r>
    </w:p>
    <w:p>
      <w:pPr>
        <w:jc w:val="center"/>
      </w:pPr>
      <w:r>
        <w:rPr>
          <w:b/>
        </w:rPr>
        <w:t xml:space="preserve"> </w:t>
      </w:r>
    </w:p>
    <w:p>
      <w:pPr>
        <w:jc w:val="center"/>
      </w:pPr>
      <w:r>
        <w:rPr>
          <w:b/>
        </w:rPr>
        <w:t>广东省政府采购</w:t>
      </w:r>
    </w:p>
    <w:p>
      <w:pPr>
        <w:jc w:val="both"/>
      </w:pPr>
      <w:r>
        <w:rPr>
          <w:color w:val="222222"/>
          <w:sz w:val="27"/>
        </w:rPr>
        <w:t xml:space="preserve"> </w:t>
      </w:r>
    </w:p>
    <w:p>
      <w:pPr>
        <w:jc w:val="center"/>
      </w:pPr>
      <w:r>
        <w:rPr>
          <w:b/>
        </w:rPr>
        <w:t>合　同　书</w:t>
      </w:r>
    </w:p>
    <w:p>
      <w:pPr>
        <w:jc w:val="center"/>
      </w:pPr>
      <w:r>
        <w:br/>
      </w:r>
      <w:r>
        <w:br/>
      </w:r>
      <w:r>
        <w:br/>
      </w:r>
      <w:r>
        <w:br/>
      </w:r>
      <w:r>
        <w:br/>
      </w:r>
      <w:r>
        <w:br/>
      </w:r>
      <w:r>
        <w:br/>
      </w:r>
      <w:r>
        <w:br/>
      </w:r>
      <w:r>
        <w:rPr>
          <w:color w:val="222222"/>
          <w:sz w:val="27"/>
        </w:rPr>
        <w:t xml:space="preserve"> </w:t>
      </w:r>
    </w:p>
    <w:p>
      <w:pPr>
        <w:jc w:val="center"/>
      </w:pPr>
      <w:r>
        <w:rPr>
          <w:color w:val="222222"/>
          <w:sz w:val="28"/>
        </w:rPr>
        <w:t>采购计划编号：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jc w:val="both"/>
      </w:pPr>
      <w:r>
        <w:rPr>
          <w:color w:val="222222"/>
          <w:sz w:val="27"/>
        </w:rPr>
        <w:t xml:space="preserve"> </w:t>
      </w:r>
    </w:p>
    <w:p>
      <w:pPr>
        <w:jc w:val="center"/>
      </w:pPr>
      <w:r>
        <w:rPr>
          <w:color w:val="222222"/>
          <w:sz w:val="28"/>
        </w:rPr>
        <w:t>项目编号：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jc w:val="both"/>
      </w:pPr>
      <w:r>
        <w:rPr>
          <w:color w:val="222222"/>
          <w:sz w:val="27"/>
        </w:rPr>
        <w:t xml:space="preserve"> </w:t>
      </w:r>
    </w:p>
    <w:p>
      <w:pPr>
        <w:jc w:val="center"/>
      </w:pPr>
      <w:r>
        <w:rPr>
          <w:color w:val="222222"/>
          <w:sz w:val="28"/>
        </w:rPr>
        <w:t>项目名称：</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r>
        <w:rPr>
          <w:color w:val="222222"/>
          <w:sz w:val="27"/>
        </w:rPr>
        <w:t xml:space="preserve"> </w:t>
      </w:r>
    </w:p>
    <w:p>
      <w:r>
        <w:rPr>
          <w:color w:val="222222"/>
          <w:sz w:val="27"/>
        </w:rPr>
        <w:t xml:space="preserve"> </w:t>
      </w:r>
    </w:p>
    <w:p>
      <w:r>
        <w:rPr>
          <w:color w:val="222222"/>
          <w:sz w:val="27"/>
        </w:rPr>
        <w:t xml:space="preserve"> </w:t>
      </w:r>
    </w:p>
    <w:p>
      <w:r>
        <w:rPr>
          <w:color w:val="222222"/>
          <w:sz w:val="27"/>
        </w:rPr>
        <w:t xml:space="preserve"> </w:t>
      </w:r>
    </w:p>
    <w:p>
      <w:r>
        <w:rPr>
          <w:color w:val="222222"/>
          <w:sz w:val="27"/>
        </w:rPr>
        <w:t xml:space="preserve"> </w:t>
      </w:r>
    </w:p>
    <w:p>
      <w:r>
        <w:rPr>
          <w:color w:val="222222"/>
          <w:sz w:val="27"/>
        </w:rPr>
        <w:t xml:space="preserve"> </w:t>
      </w:r>
    </w:p>
    <w:p>
      <w:r>
        <w:rPr>
          <w:color w:val="222222"/>
          <w:sz w:val="27"/>
        </w:rPr>
        <w:t xml:space="preserve"> </w:t>
      </w:r>
    </w:p>
    <w:p>
      <w:r>
        <w:rPr>
          <w:color w:val="222222"/>
          <w:sz w:val="27"/>
        </w:rPr>
        <w:t xml:space="preserve"> </w:t>
      </w:r>
    </w:p>
    <w:p>
      <w:r>
        <w:rPr>
          <w:color w:val="222222"/>
          <w:sz w:val="27"/>
        </w:rPr>
        <w:t xml:space="preserve"> </w:t>
      </w:r>
    </w:p>
    <w:p>
      <w:pPr>
        <w:jc w:val="both"/>
      </w:pPr>
    </w:p>
    <w:p>
      <w:pPr>
        <w:ind w:firstLine="420"/>
        <w:jc w:val="left"/>
      </w:pPr>
      <w:r>
        <w:rPr>
          <w:sz w:val="21"/>
        </w:rPr>
        <w:t>甲方：</w:t>
      </w:r>
      <w:r>
        <w:rPr>
          <w:sz w:val="21"/>
        </w:rPr>
        <w:t>韶关市公安局浈江分局</w:t>
      </w:r>
      <w:r>
        <w:rPr>
          <w:sz w:val="21"/>
        </w:rPr>
        <w:t xml:space="preserve">  </w:t>
      </w:r>
    </w:p>
    <w:p>
      <w:pPr>
        <w:ind w:firstLine="420"/>
        <w:jc w:val="left"/>
      </w:pPr>
      <w:r>
        <w:rPr>
          <w:sz w:val="21"/>
        </w:rPr>
        <w:t>电话：</w:t>
      </w:r>
      <w:r>
        <w:rPr>
          <w:sz w:val="21"/>
        </w:rPr>
        <w:t xml:space="preserve">      </w:t>
      </w:r>
      <w:r>
        <w:rPr>
          <w:sz w:val="21"/>
        </w:rPr>
        <w:t xml:space="preserve"> </w:t>
      </w:r>
      <w:r>
        <w:rPr>
          <w:sz w:val="21"/>
        </w:rPr>
        <w:t>地址：</w:t>
      </w:r>
    </w:p>
    <w:p>
      <w:pPr>
        <w:ind w:firstLine="420"/>
        <w:jc w:val="left"/>
      </w:pPr>
      <w:r>
        <w:rPr>
          <w:sz w:val="21"/>
        </w:rPr>
        <w:t>乙方：</w:t>
      </w:r>
    </w:p>
    <w:p>
      <w:pPr>
        <w:ind w:firstLine="420"/>
        <w:jc w:val="both"/>
      </w:pPr>
      <w:r>
        <w:rPr>
          <w:sz w:val="21"/>
        </w:rPr>
        <w:t>电话：</w:t>
      </w:r>
      <w:r>
        <w:rPr>
          <w:sz w:val="21"/>
        </w:rPr>
        <w:t xml:space="preserve">        </w:t>
      </w:r>
      <w:r>
        <w:rPr>
          <w:sz w:val="21"/>
        </w:rPr>
        <w:t>地址：</w:t>
      </w:r>
      <w:r>
        <w:rPr>
          <w:sz w:val="21"/>
        </w:rPr>
        <w:t xml:space="preserve"> </w:t>
      </w:r>
      <w:r>
        <w:rPr>
          <w:sz w:val="21"/>
        </w:rPr>
        <w:t xml:space="preserve">       </w:t>
      </w:r>
    </w:p>
    <w:p>
      <w:pPr>
        <w:ind w:firstLine="420"/>
        <w:jc w:val="left"/>
      </w:pPr>
      <w:r>
        <w:rPr>
          <w:sz w:val="21"/>
        </w:rPr>
        <w:t>根据</w:t>
      </w:r>
      <w:r>
        <w:rPr>
          <w:sz w:val="21"/>
          <w:u w:val="single"/>
        </w:rPr>
        <w:t>2023-2025年韶关市公安局浈江分局食堂食材配送服务项目（二次）</w:t>
      </w:r>
      <w:r>
        <w:rPr>
          <w:sz w:val="21"/>
        </w:rPr>
        <w:t>的采购结果，按照《中华人民共和国政府采购法》，《中华人民共和国民法典</w:t>
      </w:r>
      <w:r>
        <w:rPr>
          <w:sz w:val="21"/>
        </w:rPr>
        <w:t>(合同编)》的规定，经双方协商，本着平等互利和诚实信用的原则，一致同意遵守本合同如下。</w:t>
      </w:r>
    </w:p>
    <w:p>
      <w:pPr>
        <w:numPr>
          <w:ilvl w:val="0"/>
          <w:numId w:val="1"/>
        </w:numPr>
        <w:jc w:val="left"/>
      </w:pPr>
      <w:r>
        <w:rPr>
          <w:b/>
          <w:sz w:val="21"/>
        </w:rPr>
        <w:t>合同金额：</w:t>
      </w:r>
      <w:r>
        <w:rPr>
          <w:sz w:val="21"/>
        </w:rPr>
        <w:t>合同</w:t>
      </w:r>
      <w:r>
        <w:rPr>
          <w:sz w:val="21"/>
        </w:rPr>
        <w:t>最高金额为</w:t>
      </w:r>
      <w:r>
        <w:rPr>
          <w:sz w:val="21"/>
        </w:rPr>
        <w:t>人民币</w:t>
      </w:r>
      <w:r>
        <w:rPr>
          <w:sz w:val="21"/>
        </w:rPr>
        <w:t>_________________（</w:t>
      </w:r>
      <w:r>
        <w:rPr>
          <w:sz w:val="21"/>
        </w:rPr>
        <w:t>小写</w:t>
      </w:r>
      <w:r>
        <w:rPr>
          <w:sz w:val="21"/>
        </w:rPr>
        <w:t>¥_______________）</w:t>
      </w:r>
      <w:r>
        <w:rPr>
          <w:sz w:val="21"/>
        </w:rPr>
        <w:t>，具体金额</w:t>
      </w:r>
      <w:r>
        <w:rPr>
          <w:sz w:val="21"/>
        </w:rPr>
        <w:t>以实际供应食材数量为准。</w:t>
      </w:r>
    </w:p>
    <w:p>
      <w:pPr>
        <w:numPr>
          <w:ilvl w:val="0"/>
          <w:numId w:val="1"/>
        </w:numPr>
        <w:jc w:val="left"/>
      </w:pPr>
      <w:r>
        <w:rPr>
          <w:b/>
          <w:sz w:val="21"/>
        </w:rPr>
        <w:t>食材价格：</w:t>
      </w:r>
      <w:r>
        <w:rPr>
          <w:sz w:val="21"/>
        </w:rPr>
        <w:t>按食材基准价下浮，</w:t>
      </w:r>
      <w:r>
        <w:rPr>
          <w:sz w:val="21"/>
        </w:rPr>
        <w:t>下浮率</w:t>
      </w:r>
      <w:r>
        <w:rPr>
          <w:sz w:val="21"/>
        </w:rPr>
        <w:t>:</w:t>
      </w:r>
      <w:r>
        <w:rPr>
          <w:sz w:val="21"/>
          <w:u w:val="single"/>
        </w:rPr>
        <w:t xml:space="preserve"> </w:t>
      </w:r>
      <w:r>
        <w:rPr>
          <w:sz w:val="21"/>
          <w:u w:val="single"/>
        </w:rPr>
        <w:t xml:space="preserve">   </w:t>
      </w:r>
      <w:r>
        <w:rPr>
          <w:sz w:val="21"/>
          <w:u w:val="single"/>
        </w:rPr>
        <w:t xml:space="preserve"> </w:t>
      </w:r>
      <w:r>
        <w:rPr>
          <w:sz w:val="21"/>
          <w:u w:val="single"/>
        </w:rPr>
        <w:t>％</w:t>
      </w:r>
      <w:r>
        <w:rPr>
          <w:sz w:val="21"/>
        </w:rPr>
        <w:t>是固定不</w:t>
      </w:r>
      <w:r>
        <w:rPr>
          <w:sz w:val="21"/>
        </w:rPr>
        <w:t>变</w:t>
      </w:r>
      <w:r>
        <w:rPr>
          <w:sz w:val="21"/>
        </w:rPr>
        <w:t>值</w:t>
      </w:r>
      <w:r>
        <w:rPr>
          <w:sz w:val="21"/>
        </w:rPr>
        <w:t>。</w:t>
      </w:r>
    </w:p>
    <w:p>
      <w:pPr>
        <w:jc w:val="left"/>
      </w:pPr>
      <w:r>
        <w:rPr>
          <w:b/>
          <w:sz w:val="21"/>
        </w:rPr>
        <w:t>三、</w:t>
      </w:r>
      <w:r>
        <w:rPr>
          <w:b/>
          <w:sz w:val="21"/>
        </w:rPr>
        <w:t>采购内容：</w:t>
      </w:r>
      <w:r>
        <w:rPr>
          <w:sz w:val="21"/>
        </w:rPr>
        <w:t>韶关市公安局浈江分局机关、特警和刑警食堂</w:t>
      </w:r>
      <w:r>
        <w:rPr>
          <w:sz w:val="21"/>
        </w:rPr>
        <w:t>食材配送。</w:t>
      </w:r>
    </w:p>
    <w:p>
      <w:pPr>
        <w:jc w:val="left"/>
      </w:pPr>
      <w:r>
        <w:rPr>
          <w:b/>
          <w:sz w:val="21"/>
        </w:rPr>
        <w:t>四、服务期：</w:t>
      </w:r>
      <w:r>
        <w:rPr>
          <w:sz w:val="21"/>
        </w:rPr>
        <w:t>合同签订之日起</w:t>
      </w:r>
      <w:r>
        <w:rPr>
          <w:sz w:val="21"/>
        </w:rPr>
        <w:t>2年。</w:t>
      </w:r>
    </w:p>
    <w:p>
      <w:pPr>
        <w:jc w:val="both"/>
      </w:pPr>
      <w:r>
        <w:rPr>
          <w:b/>
          <w:sz w:val="21"/>
        </w:rPr>
        <w:t>五、</w:t>
      </w:r>
      <w:r>
        <w:rPr>
          <w:b/>
          <w:sz w:val="21"/>
        </w:rPr>
        <w:t>服务范围</w:t>
      </w:r>
    </w:p>
    <w:p>
      <w:pPr>
        <w:ind w:firstLine="420"/>
        <w:jc w:val="left"/>
      </w:pPr>
      <w:r>
        <w:rPr>
          <w:sz w:val="21"/>
        </w:rPr>
        <w:t>1、甲方聘请乙方提供采购食材、食品、日用品的服务，采购货物的品种、数量、价格、服务时间：</w:t>
      </w:r>
    </w:p>
    <w:p>
      <w:pPr>
        <w:ind w:firstLine="420"/>
        <w:jc w:val="left"/>
      </w:pPr>
      <w:r>
        <w:rPr>
          <w:sz w:val="21"/>
        </w:rPr>
        <w:t>1.1、供货数量：</w:t>
      </w:r>
      <w:r>
        <w:rPr>
          <w:sz w:val="21"/>
          <w:u w:val="single"/>
        </w:rPr>
        <w:t>以甲方实际计划为准</w:t>
      </w:r>
      <w:r>
        <w:rPr>
          <w:sz w:val="21"/>
        </w:rPr>
        <w:t>。</w:t>
      </w:r>
    </w:p>
    <w:p>
      <w:pPr>
        <w:ind w:firstLine="420"/>
        <w:jc w:val="left"/>
      </w:pPr>
      <w:r>
        <w:rPr>
          <w:sz w:val="21"/>
        </w:rPr>
        <w:t>1.2、供货计量：</w:t>
      </w:r>
      <w:r>
        <w:rPr>
          <w:sz w:val="21"/>
          <w:u w:val="single"/>
        </w:rPr>
        <w:t>以交货地过磅为准。</w:t>
      </w:r>
    </w:p>
    <w:p>
      <w:pPr>
        <w:ind w:firstLine="420"/>
        <w:jc w:val="left"/>
      </w:pPr>
      <w:r>
        <w:rPr>
          <w:sz w:val="21"/>
        </w:rPr>
        <w:t>1.3、供货价格：</w:t>
      </w:r>
      <w:r>
        <w:rPr>
          <w:sz w:val="21"/>
          <w:u w:val="single"/>
        </w:rPr>
        <w:t>详见双方确认的产品价格表。</w:t>
      </w:r>
    </w:p>
    <w:p>
      <w:pPr>
        <w:ind w:firstLine="420"/>
        <w:jc w:val="left"/>
      </w:pPr>
      <w:r>
        <w:rPr>
          <w:sz w:val="21"/>
        </w:rPr>
        <w:t>1.4、委托服务时间：</w:t>
      </w:r>
      <w:r>
        <w:rPr>
          <w:sz w:val="21"/>
          <w:u w:val="single"/>
        </w:rPr>
        <w:t>自</w:t>
      </w:r>
      <w:r>
        <w:rPr>
          <w:sz w:val="21"/>
          <w:u w:val="single"/>
        </w:rPr>
        <w:t xml:space="preserve"> </w:t>
      </w:r>
      <w:r>
        <w:rPr>
          <w:sz w:val="21"/>
          <w:u w:val="single"/>
        </w:rPr>
        <w:t>年</w:t>
      </w:r>
      <w:r>
        <w:rPr>
          <w:sz w:val="21"/>
          <w:u w:val="single"/>
        </w:rPr>
        <w:t xml:space="preserve"> </w:t>
      </w:r>
      <w:r>
        <w:rPr>
          <w:sz w:val="21"/>
          <w:u w:val="single"/>
        </w:rPr>
        <w:t>月</w:t>
      </w:r>
      <w:r>
        <w:rPr>
          <w:sz w:val="21"/>
          <w:u w:val="single"/>
        </w:rPr>
        <w:t xml:space="preserve"> </w:t>
      </w:r>
      <w:r>
        <w:rPr>
          <w:sz w:val="21"/>
          <w:u w:val="single"/>
        </w:rPr>
        <w:t>日至</w:t>
      </w:r>
      <w:r>
        <w:rPr>
          <w:sz w:val="21"/>
          <w:u w:val="single"/>
        </w:rPr>
        <w:t xml:space="preserve">   </w:t>
      </w:r>
      <w:r>
        <w:rPr>
          <w:sz w:val="21"/>
          <w:u w:val="single"/>
        </w:rPr>
        <w:t>年</w:t>
      </w:r>
      <w:r>
        <w:rPr>
          <w:sz w:val="21"/>
          <w:u w:val="single"/>
        </w:rPr>
        <w:t xml:space="preserve">  </w:t>
      </w:r>
      <w:r>
        <w:rPr>
          <w:sz w:val="21"/>
          <w:u w:val="single"/>
        </w:rPr>
        <w:t>月</w:t>
      </w:r>
      <w:r>
        <w:rPr>
          <w:sz w:val="21"/>
          <w:u w:val="single"/>
        </w:rPr>
        <w:t xml:space="preserve"> </w:t>
      </w:r>
      <w:r>
        <w:rPr>
          <w:sz w:val="21"/>
          <w:u w:val="single"/>
        </w:rPr>
        <w:t>日止。</w:t>
      </w:r>
    </w:p>
    <w:p>
      <w:pPr>
        <w:ind w:firstLine="420"/>
        <w:jc w:val="left"/>
      </w:pPr>
      <w:r>
        <w:rPr>
          <w:sz w:val="21"/>
        </w:rPr>
        <w:t>2</w:t>
      </w:r>
      <w:r>
        <w:rPr>
          <w:sz w:val="21"/>
        </w:rPr>
        <w:t>、合同期内不允许分包、转包。</w:t>
      </w:r>
    </w:p>
    <w:p>
      <w:pPr>
        <w:ind w:firstLine="420"/>
        <w:jc w:val="left"/>
      </w:pPr>
      <w:r>
        <w:rPr>
          <w:sz w:val="21"/>
        </w:rPr>
        <w:t>3、配送地点：韶关市公安局浈江分局机关、特警和刑警食堂。</w:t>
      </w:r>
    </w:p>
    <w:p>
      <w:pPr>
        <w:ind w:firstLine="420"/>
        <w:jc w:val="left"/>
      </w:pPr>
      <w:r>
        <w:rPr>
          <w:sz w:val="21"/>
        </w:rPr>
        <w:t>4、用餐人数：约200人。</w:t>
      </w:r>
    </w:p>
    <w:p>
      <w:pPr>
        <w:jc w:val="both"/>
      </w:pPr>
      <w:r>
        <w:rPr>
          <w:b/>
          <w:sz w:val="21"/>
        </w:rPr>
        <w:t>六、质量要求：</w:t>
      </w:r>
    </w:p>
    <w:p>
      <w:pPr>
        <w:ind w:firstLine="420"/>
        <w:jc w:val="both"/>
      </w:pPr>
      <w:r>
        <w:rPr>
          <w:sz w:val="21"/>
        </w:rPr>
        <w:t>本项目</w:t>
      </w:r>
      <w:r>
        <w:rPr>
          <w:sz w:val="21"/>
        </w:rPr>
        <w:t>采购物资主要包括鲜肉类、家禽类、水产类、冻品类、熟食类、蛋类、粮油和调料品类、蔬菜瓜果类、干货类、豆制品类、水果类、牛奶类、早餐糕点类、日杂类。所需食材按实际需求分批供应，数量以用户实际采购量为准。</w:t>
      </w:r>
    </w:p>
    <w:p>
      <w:pPr>
        <w:ind w:firstLine="420"/>
        <w:jc w:val="both"/>
      </w:pPr>
      <w:r>
        <w:rPr>
          <w:sz w:val="21"/>
        </w:rPr>
        <w:t>（一）总体要求</w:t>
      </w:r>
    </w:p>
    <w:p>
      <w:pPr>
        <w:ind w:firstLine="420"/>
        <w:jc w:val="both"/>
      </w:pPr>
      <w:r>
        <w:rPr>
          <w:sz w:val="21"/>
        </w:rPr>
        <w:t>1、乙方供应的各类食品须确保优质新鲜，完全符合规定的规格、性能、货物质量、相关标准及卫生防疫部门、检验检疫部门的各项合格指标。</w:t>
      </w:r>
    </w:p>
    <w:p>
      <w:pPr>
        <w:ind w:firstLine="420"/>
        <w:jc w:val="both"/>
      </w:pPr>
      <w:r>
        <w:rPr>
          <w:sz w:val="21"/>
        </w:rPr>
        <w:t>2、所有货物必须为全新、未使用的原装正品，包装应完好无破漏，可视的内容物无腐败霉变或影响使用的变形，不存在危及人身、财产安全的不合理危险。食品包装标签应符合《食品安全国家标准 预包装食品标签通则》（GB 7718-2011）要求，包括食品名称、配料表、净含量、规格、生产者（或）经销者的名称、地址和联系方式、生产日期和保质期、贮存条件、食品生产许可证编号、产品标准代号等内容。</w:t>
      </w:r>
    </w:p>
    <w:p>
      <w:pPr>
        <w:ind w:firstLine="420"/>
        <w:jc w:val="both"/>
      </w:pPr>
      <w:r>
        <w:rPr>
          <w:sz w:val="21"/>
        </w:rPr>
        <w:t>3、乙方应保证鲜肉类、家禽类、水产类、蛋类、蔬菜瓜果类、豆制品类、水果类食材为新鲜食材且生产日期不超过3日，调味品质保期不低于30日，面粉、大米、油等保质期不低于60日，有保质期限的商品剩余保存期不得少于原有保质期的三分之二。</w:t>
      </w:r>
    </w:p>
    <w:p>
      <w:pPr>
        <w:ind w:firstLine="420"/>
        <w:jc w:val="both"/>
      </w:pPr>
      <w:r>
        <w:rPr>
          <w:sz w:val="21"/>
        </w:rPr>
        <w:t>4、甲方可根据实际情况对货物进</w:t>
      </w:r>
      <w:r>
        <w:rPr>
          <w:sz w:val="21"/>
        </w:rPr>
        <w:t>行品质抽检，对质量未达到国家标准的货物甲方有权拒绝接受。</w:t>
      </w:r>
    </w:p>
    <w:p>
      <w:pPr>
        <w:ind w:firstLine="420"/>
        <w:jc w:val="both"/>
      </w:pPr>
      <w:r>
        <w:rPr>
          <w:sz w:val="21"/>
        </w:rPr>
        <w:t>（二）鲜肉类要求</w:t>
      </w:r>
    </w:p>
    <w:p>
      <w:pPr>
        <w:ind w:firstLine="420"/>
        <w:jc w:val="both"/>
      </w:pPr>
      <w:r>
        <w:rPr>
          <w:sz w:val="21"/>
        </w:rPr>
        <w:t>乙方所供货物应保持较好的外观和质量等级，符合国家食品部门的有关标准，保证无异味、无霉烂变质，肉类保证来源于正规肉联厂，供货时须提交肉联厂的验收单及当批次有效的动物检疫合格证复印件，鲜肉确保当天宰杀、色泽正常、无异味。</w:t>
      </w:r>
    </w:p>
    <w:tbl>
      <w:tblPr>
        <w:tblW w:w="0" w:type="auto"/>
        <w:tblInd w:type="dxa" w:w="105"/>
        <w:tblBorders>
          <w:top w:val="none" w:color="000000" w:sz="4"/>
          <w:left w:val="none" w:color="000000" w:sz="4"/>
          <w:bottom w:val="none" w:color="000000" w:sz="4"/>
          <w:right w:val="none" w:color="000000" w:sz="4"/>
          <w:insideH w:val="none"/>
          <w:insideV w:val="none"/>
        </w:tblBorders>
      </w:tblPr>
      <w:tblGrid>
        <w:gridCol w:w="675"/>
        <w:gridCol w:w="1156"/>
        <w:gridCol w:w="6475"/>
      </w:tblGrid>
      <w:tr>
        <w:tc>
          <w:tcPr>
            <w:tcW w:type="dxa" w:w="675"/>
            <w:tcBorders>
              <w:top w:val="single" w:color="000000" w:sz="4"/>
              <w:left w:val="single" w:color="000000" w:sz="4"/>
              <w:bottom w:val="single" w:color="000000" w:sz="4"/>
              <w:right w:val="single" w:color="000000" w:sz="4"/>
            </w:tcBorders>
            <w:vAlign w:val="top"/>
          </w:tcPr>
          <w:p>
            <w:pPr>
              <w:jc w:val="center"/>
            </w:pPr>
            <w:r>
              <w:rPr>
                <w:b/>
                <w:sz w:val="21"/>
              </w:rPr>
              <w:t>序号</w:t>
            </w:r>
          </w:p>
        </w:tc>
        <w:tc>
          <w:tcPr>
            <w:tcW w:type="dxa" w:w="1156"/>
            <w:tcBorders>
              <w:top w:val="single" w:color="000000" w:sz="4"/>
              <w:left w:val="single" w:color="000000" w:sz="4"/>
              <w:bottom w:val="single" w:color="000000" w:sz="4"/>
              <w:right w:val="single" w:color="000000" w:sz="4"/>
            </w:tcBorders>
            <w:vAlign w:val="top"/>
          </w:tcPr>
          <w:p>
            <w:pPr>
              <w:jc w:val="center"/>
            </w:pPr>
            <w:r>
              <w:rPr>
                <w:b/>
                <w:sz w:val="21"/>
              </w:rPr>
              <w:t>品名</w:t>
            </w:r>
          </w:p>
        </w:tc>
        <w:tc>
          <w:tcPr>
            <w:tcW w:type="dxa" w:w="6475"/>
            <w:tcBorders>
              <w:top w:val="single" w:color="000000" w:sz="4"/>
              <w:left w:val="single" w:color="000000" w:sz="4"/>
              <w:bottom w:val="single" w:color="000000" w:sz="4"/>
              <w:right w:val="single" w:color="000000" w:sz="4"/>
            </w:tcBorders>
            <w:vAlign w:val="top"/>
          </w:tcPr>
          <w:p>
            <w:pPr>
              <w:jc w:val="center"/>
            </w:pPr>
            <w:r>
              <w:rPr>
                <w:b/>
                <w:sz w:val="21"/>
              </w:rPr>
              <w:t>质量</w:t>
            </w:r>
            <w:r>
              <w:rPr>
                <w:b/>
                <w:sz w:val="21"/>
              </w:rPr>
              <w:t>要求</w:t>
            </w:r>
          </w:p>
        </w:tc>
      </w:tr>
      <w:tr>
        <w:tc>
          <w:tcPr>
            <w:tcW w:type="dxa" w:w="675"/>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156"/>
            <w:tcBorders>
              <w:top w:val="none" w:color="000000" w:sz="4"/>
              <w:left w:val="single" w:color="000000" w:sz="4"/>
              <w:bottom w:val="single" w:color="000000" w:sz="4"/>
              <w:right w:val="single" w:color="000000" w:sz="4"/>
            </w:tcBorders>
            <w:vAlign w:val="top"/>
          </w:tcPr>
          <w:p>
            <w:pPr>
              <w:jc w:val="center"/>
            </w:pPr>
            <w:r>
              <w:rPr>
                <w:sz w:val="21"/>
              </w:rPr>
              <w:t>精肉</w:t>
            </w:r>
          </w:p>
        </w:tc>
        <w:tc>
          <w:tcPr>
            <w:tcW w:type="dxa" w:w="6475"/>
            <w:tcBorders>
              <w:top w:val="none" w:color="000000" w:sz="4"/>
              <w:left w:val="single" w:color="000000" w:sz="4"/>
              <w:bottom w:val="single" w:color="000000" w:sz="4"/>
              <w:right w:val="single" w:color="000000" w:sz="4"/>
            </w:tcBorders>
            <w:vAlign w:val="top"/>
          </w:tcPr>
          <w:p>
            <w:pPr>
              <w:jc w:val="both"/>
            </w:pPr>
            <w:r>
              <w:rPr>
                <w:sz w:val="21"/>
              </w:rPr>
              <w:t>肉质紧密无淋巴瘤，色泽新鲜有弹性、无杂质、无异味</w:t>
            </w:r>
          </w:p>
        </w:tc>
      </w:tr>
      <w:tr>
        <w:tc>
          <w:tcPr>
            <w:tcW w:type="dxa" w:w="675"/>
            <w:tcBorders>
              <w:top w:val="none" w:color="000000" w:sz="4"/>
              <w:left w:val="single" w:color="000000" w:sz="4"/>
              <w:bottom w:val="single" w:color="000000" w:sz="4"/>
              <w:right w:val="single" w:color="000000" w:sz="4"/>
            </w:tcBorders>
            <w:vAlign w:val="top"/>
          </w:tcPr>
          <w:p>
            <w:pPr>
              <w:jc w:val="center"/>
            </w:pPr>
            <w:r>
              <w:rPr>
                <w:sz w:val="21"/>
              </w:rPr>
              <w:t>2</w:t>
            </w:r>
          </w:p>
        </w:tc>
        <w:tc>
          <w:tcPr>
            <w:tcW w:type="dxa" w:w="1156"/>
            <w:tcBorders>
              <w:top w:val="none" w:color="000000" w:sz="4"/>
              <w:left w:val="single" w:color="000000" w:sz="4"/>
              <w:bottom w:val="single" w:color="000000" w:sz="4"/>
              <w:right w:val="single" w:color="000000" w:sz="4"/>
            </w:tcBorders>
            <w:vAlign w:val="top"/>
          </w:tcPr>
          <w:p>
            <w:pPr>
              <w:jc w:val="center"/>
            </w:pPr>
            <w:r>
              <w:rPr>
                <w:sz w:val="21"/>
              </w:rPr>
              <w:t>净猪蹄</w:t>
            </w:r>
          </w:p>
        </w:tc>
        <w:tc>
          <w:tcPr>
            <w:tcW w:type="dxa" w:w="6475"/>
            <w:tcBorders>
              <w:top w:val="none" w:color="000000" w:sz="4"/>
              <w:left w:val="single" w:color="000000" w:sz="4"/>
              <w:bottom w:val="single" w:color="000000" w:sz="4"/>
              <w:right w:val="single" w:color="000000" w:sz="4"/>
            </w:tcBorders>
            <w:vAlign w:val="top"/>
          </w:tcPr>
          <w:p>
            <w:pPr>
              <w:jc w:val="both"/>
            </w:pPr>
            <w:r>
              <w:rPr>
                <w:sz w:val="21"/>
              </w:rPr>
              <w:t>新鲜无毛、前蹄带筋、大小均匀</w:t>
            </w:r>
          </w:p>
        </w:tc>
      </w:tr>
      <w:tr>
        <w:tc>
          <w:tcPr>
            <w:tcW w:type="dxa" w:w="675"/>
            <w:tcBorders>
              <w:top w:val="none" w:color="000000" w:sz="4"/>
              <w:left w:val="single" w:color="000000" w:sz="4"/>
              <w:bottom w:val="single" w:color="000000" w:sz="4"/>
              <w:right w:val="single" w:color="000000" w:sz="4"/>
            </w:tcBorders>
            <w:vAlign w:val="top"/>
          </w:tcPr>
          <w:p>
            <w:pPr>
              <w:jc w:val="center"/>
            </w:pPr>
            <w:r>
              <w:rPr>
                <w:sz w:val="21"/>
              </w:rPr>
              <w:t>3</w:t>
            </w:r>
          </w:p>
        </w:tc>
        <w:tc>
          <w:tcPr>
            <w:tcW w:type="dxa" w:w="1156"/>
            <w:tcBorders>
              <w:top w:val="none" w:color="000000" w:sz="4"/>
              <w:left w:val="single" w:color="000000" w:sz="4"/>
              <w:bottom w:val="single" w:color="000000" w:sz="4"/>
              <w:right w:val="single" w:color="000000" w:sz="4"/>
            </w:tcBorders>
            <w:vAlign w:val="top"/>
          </w:tcPr>
          <w:p>
            <w:pPr>
              <w:jc w:val="center"/>
            </w:pPr>
            <w:r>
              <w:rPr>
                <w:sz w:val="21"/>
              </w:rPr>
              <w:t>五花肉</w:t>
            </w:r>
          </w:p>
        </w:tc>
        <w:tc>
          <w:tcPr>
            <w:tcW w:type="dxa" w:w="6475"/>
            <w:tcBorders>
              <w:top w:val="none" w:color="000000" w:sz="4"/>
              <w:left w:val="single" w:color="000000" w:sz="4"/>
              <w:bottom w:val="single" w:color="000000" w:sz="4"/>
              <w:right w:val="single" w:color="000000" w:sz="4"/>
            </w:tcBorders>
            <w:vAlign w:val="top"/>
          </w:tcPr>
          <w:p>
            <w:pPr>
              <w:jc w:val="both"/>
            </w:pPr>
            <w:r>
              <w:rPr>
                <w:sz w:val="21"/>
              </w:rPr>
              <w:t>肥瘦肉、肌肉与脂肪相间多层，肉呈均匀的红色，有光泽，肉质紧密，有坚实感；肉的外表及切面微湿润，不粘手，脂肪洁白</w:t>
            </w:r>
          </w:p>
        </w:tc>
      </w:tr>
      <w:tr>
        <w:tc>
          <w:tcPr>
            <w:tcW w:type="dxa" w:w="675"/>
            <w:tcBorders>
              <w:top w:val="none" w:color="000000" w:sz="4"/>
              <w:left w:val="single" w:color="000000" w:sz="4"/>
              <w:bottom w:val="single" w:color="000000" w:sz="4"/>
              <w:right w:val="single" w:color="000000" w:sz="4"/>
            </w:tcBorders>
            <w:vAlign w:val="top"/>
          </w:tcPr>
          <w:p>
            <w:pPr>
              <w:jc w:val="center"/>
            </w:pPr>
            <w:r>
              <w:rPr>
                <w:sz w:val="21"/>
              </w:rPr>
              <w:t>4</w:t>
            </w:r>
          </w:p>
        </w:tc>
        <w:tc>
          <w:tcPr>
            <w:tcW w:type="dxa" w:w="1156"/>
            <w:tcBorders>
              <w:top w:val="none" w:color="000000" w:sz="4"/>
              <w:left w:val="single" w:color="000000" w:sz="4"/>
              <w:bottom w:val="single" w:color="000000" w:sz="4"/>
              <w:right w:val="single" w:color="000000" w:sz="4"/>
            </w:tcBorders>
            <w:vAlign w:val="top"/>
          </w:tcPr>
          <w:p>
            <w:pPr>
              <w:jc w:val="center"/>
            </w:pPr>
            <w:r>
              <w:rPr>
                <w:sz w:val="21"/>
              </w:rPr>
              <w:t>上肉</w:t>
            </w:r>
          </w:p>
        </w:tc>
        <w:tc>
          <w:tcPr>
            <w:tcW w:type="dxa" w:w="6475"/>
            <w:tcBorders>
              <w:top w:val="none" w:color="000000" w:sz="4"/>
              <w:left w:val="single" w:color="000000" w:sz="4"/>
              <w:bottom w:val="single" w:color="000000" w:sz="4"/>
              <w:right w:val="single" w:color="000000" w:sz="4"/>
            </w:tcBorders>
            <w:vAlign w:val="top"/>
          </w:tcPr>
          <w:p>
            <w:pPr>
              <w:jc w:val="both"/>
            </w:pPr>
            <w:r>
              <w:rPr>
                <w:sz w:val="21"/>
              </w:rPr>
              <w:t>肉呈均匀的红色，有光泽、肉质紧密，有坚实感；肉的外表及切面微湿润，不粘手，脂肪洁白无霉点</w:t>
            </w:r>
          </w:p>
        </w:tc>
      </w:tr>
      <w:tr>
        <w:tc>
          <w:tcPr>
            <w:tcW w:type="dxa" w:w="675"/>
            <w:tcBorders>
              <w:top w:val="none" w:color="000000" w:sz="4"/>
              <w:left w:val="single" w:color="000000" w:sz="4"/>
              <w:bottom w:val="single" w:color="000000" w:sz="4"/>
              <w:right w:val="single" w:color="000000" w:sz="4"/>
            </w:tcBorders>
            <w:vAlign w:val="top"/>
          </w:tcPr>
          <w:p>
            <w:pPr>
              <w:jc w:val="center"/>
            </w:pPr>
            <w:r>
              <w:rPr>
                <w:sz w:val="21"/>
              </w:rPr>
              <w:t>5</w:t>
            </w:r>
          </w:p>
        </w:tc>
        <w:tc>
          <w:tcPr>
            <w:tcW w:type="dxa" w:w="1156"/>
            <w:tcBorders>
              <w:top w:val="none" w:color="000000" w:sz="4"/>
              <w:left w:val="single" w:color="000000" w:sz="4"/>
              <w:bottom w:val="single" w:color="000000" w:sz="4"/>
              <w:right w:val="single" w:color="000000" w:sz="4"/>
            </w:tcBorders>
            <w:vAlign w:val="top"/>
          </w:tcPr>
          <w:p>
            <w:pPr>
              <w:jc w:val="center"/>
            </w:pPr>
            <w:r>
              <w:rPr>
                <w:sz w:val="21"/>
              </w:rPr>
              <w:t>猪肚</w:t>
            </w:r>
          </w:p>
        </w:tc>
        <w:tc>
          <w:tcPr>
            <w:tcW w:type="dxa" w:w="6475"/>
            <w:tcBorders>
              <w:top w:val="none" w:color="000000" w:sz="4"/>
              <w:left w:val="single" w:color="000000" w:sz="4"/>
              <w:bottom w:val="single" w:color="000000" w:sz="4"/>
              <w:right w:val="single" w:color="000000" w:sz="4"/>
            </w:tcBorders>
            <w:vAlign w:val="top"/>
          </w:tcPr>
          <w:p>
            <w:pPr>
              <w:jc w:val="both"/>
            </w:pPr>
            <w:r>
              <w:rPr>
                <w:sz w:val="21"/>
              </w:rPr>
              <w:t>不带油、不带小肠、无粘液</w:t>
            </w:r>
          </w:p>
        </w:tc>
      </w:tr>
      <w:tr>
        <w:tc>
          <w:tcPr>
            <w:tcW w:type="dxa" w:w="675"/>
            <w:tcBorders>
              <w:top w:val="none" w:color="000000" w:sz="4"/>
              <w:left w:val="single" w:color="000000" w:sz="4"/>
              <w:bottom w:val="single" w:color="000000" w:sz="4"/>
              <w:right w:val="single" w:color="000000" w:sz="4"/>
            </w:tcBorders>
            <w:vAlign w:val="top"/>
          </w:tcPr>
          <w:p>
            <w:pPr>
              <w:jc w:val="center"/>
            </w:pPr>
            <w:r>
              <w:rPr>
                <w:sz w:val="21"/>
              </w:rPr>
              <w:t>6</w:t>
            </w:r>
          </w:p>
        </w:tc>
        <w:tc>
          <w:tcPr>
            <w:tcW w:type="dxa" w:w="1156"/>
            <w:tcBorders>
              <w:top w:val="none" w:color="000000" w:sz="4"/>
              <w:left w:val="single" w:color="000000" w:sz="4"/>
              <w:bottom w:val="single" w:color="000000" w:sz="4"/>
              <w:right w:val="single" w:color="000000" w:sz="4"/>
            </w:tcBorders>
            <w:vAlign w:val="top"/>
          </w:tcPr>
          <w:p>
            <w:pPr>
              <w:jc w:val="center"/>
            </w:pPr>
            <w:r>
              <w:rPr>
                <w:sz w:val="21"/>
              </w:rPr>
              <w:t>净猪脷</w:t>
            </w:r>
          </w:p>
        </w:tc>
        <w:tc>
          <w:tcPr>
            <w:tcW w:type="dxa" w:w="6475"/>
            <w:tcBorders>
              <w:top w:val="none" w:color="000000" w:sz="4"/>
              <w:left w:val="single" w:color="000000" w:sz="4"/>
              <w:bottom w:val="single" w:color="000000" w:sz="4"/>
              <w:right w:val="single" w:color="000000" w:sz="4"/>
            </w:tcBorders>
            <w:vAlign w:val="top"/>
          </w:tcPr>
          <w:p>
            <w:pPr>
              <w:jc w:val="both"/>
            </w:pPr>
            <w:r>
              <w:rPr>
                <w:sz w:val="21"/>
              </w:rPr>
              <w:t>色泽新鲜、形状整齐、干净、无毛</w:t>
            </w:r>
          </w:p>
        </w:tc>
      </w:tr>
      <w:tr>
        <w:tc>
          <w:tcPr>
            <w:tcW w:type="dxa" w:w="675"/>
            <w:tcBorders>
              <w:top w:val="none" w:color="000000" w:sz="4"/>
              <w:left w:val="single" w:color="000000" w:sz="4"/>
              <w:bottom w:val="single" w:color="000000" w:sz="4"/>
              <w:right w:val="single" w:color="000000" w:sz="4"/>
            </w:tcBorders>
            <w:vAlign w:val="top"/>
          </w:tcPr>
          <w:p>
            <w:pPr>
              <w:jc w:val="center"/>
            </w:pPr>
            <w:r>
              <w:rPr>
                <w:sz w:val="21"/>
              </w:rPr>
              <w:t>7</w:t>
            </w:r>
          </w:p>
        </w:tc>
        <w:tc>
          <w:tcPr>
            <w:tcW w:type="dxa" w:w="1156"/>
            <w:tcBorders>
              <w:top w:val="none" w:color="000000" w:sz="4"/>
              <w:left w:val="single" w:color="000000" w:sz="4"/>
              <w:bottom w:val="single" w:color="000000" w:sz="4"/>
              <w:right w:val="single" w:color="000000" w:sz="4"/>
            </w:tcBorders>
            <w:vAlign w:val="top"/>
          </w:tcPr>
          <w:p>
            <w:pPr>
              <w:jc w:val="center"/>
            </w:pPr>
            <w:r>
              <w:rPr>
                <w:sz w:val="21"/>
              </w:rPr>
              <w:t>猪耳</w:t>
            </w:r>
          </w:p>
        </w:tc>
        <w:tc>
          <w:tcPr>
            <w:tcW w:type="dxa" w:w="6475"/>
            <w:tcBorders>
              <w:top w:val="none" w:color="000000" w:sz="4"/>
              <w:left w:val="single" w:color="000000" w:sz="4"/>
              <w:bottom w:val="single" w:color="000000" w:sz="4"/>
              <w:right w:val="single" w:color="000000" w:sz="4"/>
            </w:tcBorders>
            <w:vAlign w:val="top"/>
          </w:tcPr>
          <w:p>
            <w:pPr>
              <w:jc w:val="both"/>
            </w:pPr>
            <w:r>
              <w:rPr>
                <w:sz w:val="21"/>
              </w:rPr>
              <w:t>色泽新鲜、干净、无毛、无斑点</w:t>
            </w:r>
          </w:p>
        </w:tc>
      </w:tr>
      <w:tr>
        <w:tc>
          <w:tcPr>
            <w:tcW w:type="dxa" w:w="675"/>
            <w:tcBorders>
              <w:top w:val="none" w:color="000000" w:sz="4"/>
              <w:left w:val="single" w:color="000000" w:sz="4"/>
              <w:bottom w:val="single" w:color="000000" w:sz="4"/>
              <w:right w:val="single" w:color="000000" w:sz="4"/>
            </w:tcBorders>
            <w:vAlign w:val="top"/>
          </w:tcPr>
          <w:p>
            <w:pPr>
              <w:jc w:val="center"/>
            </w:pPr>
            <w:r>
              <w:rPr>
                <w:sz w:val="21"/>
              </w:rPr>
              <w:t>8</w:t>
            </w:r>
          </w:p>
        </w:tc>
        <w:tc>
          <w:tcPr>
            <w:tcW w:type="dxa" w:w="1156"/>
            <w:tcBorders>
              <w:top w:val="none" w:color="000000" w:sz="4"/>
              <w:left w:val="single" w:color="000000" w:sz="4"/>
              <w:bottom w:val="single" w:color="000000" w:sz="4"/>
              <w:right w:val="single" w:color="000000" w:sz="4"/>
            </w:tcBorders>
            <w:vAlign w:val="top"/>
          </w:tcPr>
          <w:p>
            <w:pPr>
              <w:jc w:val="center"/>
            </w:pPr>
            <w:r>
              <w:rPr>
                <w:sz w:val="21"/>
              </w:rPr>
              <w:t>尾骨</w:t>
            </w:r>
          </w:p>
        </w:tc>
        <w:tc>
          <w:tcPr>
            <w:tcW w:type="dxa" w:w="6475"/>
            <w:tcBorders>
              <w:top w:val="none" w:color="000000" w:sz="4"/>
              <w:left w:val="single" w:color="000000" w:sz="4"/>
              <w:bottom w:val="single" w:color="000000" w:sz="4"/>
              <w:right w:val="single" w:color="000000" w:sz="4"/>
            </w:tcBorders>
            <w:vAlign w:val="top"/>
          </w:tcPr>
          <w:p>
            <w:pPr>
              <w:jc w:val="both"/>
            </w:pPr>
            <w:r>
              <w:rPr>
                <w:sz w:val="21"/>
              </w:rPr>
              <w:t>新鲜光泽、整齐、无太多肉碎</w:t>
            </w:r>
          </w:p>
        </w:tc>
      </w:tr>
      <w:tr>
        <w:tc>
          <w:tcPr>
            <w:tcW w:type="dxa" w:w="675"/>
            <w:tcBorders>
              <w:top w:val="none" w:color="000000" w:sz="4"/>
              <w:left w:val="single" w:color="000000" w:sz="4"/>
              <w:bottom w:val="single" w:color="000000" w:sz="4"/>
              <w:right w:val="single" w:color="000000" w:sz="4"/>
            </w:tcBorders>
            <w:vAlign w:val="top"/>
          </w:tcPr>
          <w:p>
            <w:pPr>
              <w:jc w:val="center"/>
            </w:pPr>
            <w:r>
              <w:rPr>
                <w:sz w:val="21"/>
              </w:rPr>
              <w:t>9</w:t>
            </w:r>
          </w:p>
        </w:tc>
        <w:tc>
          <w:tcPr>
            <w:tcW w:type="dxa" w:w="1156"/>
            <w:tcBorders>
              <w:top w:val="none" w:color="000000" w:sz="4"/>
              <w:left w:val="single" w:color="000000" w:sz="4"/>
              <w:bottom w:val="single" w:color="000000" w:sz="4"/>
              <w:right w:val="single" w:color="000000" w:sz="4"/>
            </w:tcBorders>
            <w:vAlign w:val="top"/>
          </w:tcPr>
          <w:p>
            <w:pPr>
              <w:jc w:val="center"/>
            </w:pPr>
            <w:r>
              <w:rPr>
                <w:sz w:val="21"/>
              </w:rPr>
              <w:t>瘦肉</w:t>
            </w:r>
          </w:p>
        </w:tc>
        <w:tc>
          <w:tcPr>
            <w:tcW w:type="dxa" w:w="6475"/>
            <w:tcBorders>
              <w:top w:val="none" w:color="000000" w:sz="4"/>
              <w:left w:val="single" w:color="000000" w:sz="4"/>
              <w:bottom w:val="single" w:color="000000" w:sz="4"/>
              <w:right w:val="single" w:color="000000" w:sz="4"/>
            </w:tcBorders>
            <w:vAlign w:val="top"/>
          </w:tcPr>
          <w:p>
            <w:pPr>
              <w:jc w:val="both"/>
            </w:pPr>
            <w:r>
              <w:rPr>
                <w:sz w:val="21"/>
              </w:rPr>
              <w:t>无肥肉、肌腱少、无注水、新鲜有光泽</w:t>
            </w:r>
          </w:p>
        </w:tc>
      </w:tr>
      <w:tr>
        <w:tc>
          <w:tcPr>
            <w:tcW w:type="dxa" w:w="675"/>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1156"/>
            <w:tcBorders>
              <w:top w:val="none" w:color="000000" w:sz="4"/>
              <w:left w:val="single" w:color="000000" w:sz="4"/>
              <w:bottom w:val="single" w:color="000000" w:sz="4"/>
              <w:right w:val="single" w:color="000000" w:sz="4"/>
            </w:tcBorders>
            <w:vAlign w:val="top"/>
          </w:tcPr>
          <w:p>
            <w:pPr>
              <w:jc w:val="center"/>
            </w:pPr>
            <w:r>
              <w:rPr>
                <w:sz w:val="21"/>
              </w:rPr>
              <w:t>肋排</w:t>
            </w:r>
          </w:p>
        </w:tc>
        <w:tc>
          <w:tcPr>
            <w:tcW w:type="dxa" w:w="6475"/>
            <w:tcBorders>
              <w:top w:val="none" w:color="000000" w:sz="4"/>
              <w:left w:val="single" w:color="000000" w:sz="4"/>
              <w:bottom w:val="single" w:color="000000" w:sz="4"/>
              <w:right w:val="single" w:color="000000" w:sz="4"/>
            </w:tcBorders>
            <w:vAlign w:val="top"/>
          </w:tcPr>
          <w:p>
            <w:pPr>
              <w:jc w:val="both"/>
            </w:pPr>
            <w:r>
              <w:rPr>
                <w:sz w:val="21"/>
              </w:rPr>
              <w:t>去两头、不带肥油、厚实完整、骨肉不分离</w:t>
            </w:r>
          </w:p>
        </w:tc>
      </w:tr>
      <w:tr>
        <w:tc>
          <w:tcPr>
            <w:tcW w:type="dxa" w:w="675"/>
            <w:tcBorders>
              <w:top w:val="none" w:color="000000" w:sz="4"/>
              <w:left w:val="single" w:color="000000" w:sz="4"/>
              <w:bottom w:val="single" w:color="000000" w:sz="4"/>
              <w:right w:val="single" w:color="000000" w:sz="4"/>
            </w:tcBorders>
            <w:vAlign w:val="top"/>
          </w:tcPr>
          <w:p>
            <w:pPr>
              <w:jc w:val="center"/>
            </w:pPr>
            <w:r>
              <w:rPr>
                <w:sz w:val="21"/>
              </w:rPr>
              <w:t>11</w:t>
            </w:r>
          </w:p>
        </w:tc>
        <w:tc>
          <w:tcPr>
            <w:tcW w:type="dxa" w:w="1156"/>
            <w:tcBorders>
              <w:top w:val="none" w:color="000000" w:sz="4"/>
              <w:left w:val="single" w:color="000000" w:sz="4"/>
              <w:bottom w:val="single" w:color="000000" w:sz="4"/>
              <w:right w:val="single" w:color="000000" w:sz="4"/>
            </w:tcBorders>
            <w:vAlign w:val="top"/>
          </w:tcPr>
          <w:p>
            <w:pPr>
              <w:jc w:val="center"/>
            </w:pPr>
            <w:r>
              <w:rPr>
                <w:sz w:val="21"/>
              </w:rPr>
              <w:t>牛肉</w:t>
            </w:r>
          </w:p>
        </w:tc>
        <w:tc>
          <w:tcPr>
            <w:tcW w:type="dxa" w:w="6475"/>
            <w:tcBorders>
              <w:top w:val="none" w:color="000000" w:sz="4"/>
              <w:left w:val="single" w:color="000000" w:sz="4"/>
              <w:bottom w:val="single" w:color="000000" w:sz="4"/>
              <w:right w:val="single" w:color="000000" w:sz="4"/>
            </w:tcBorders>
            <w:vAlign w:val="top"/>
          </w:tcPr>
          <w:p>
            <w:pPr>
              <w:jc w:val="both"/>
            </w:pPr>
            <w:r>
              <w:rPr>
                <w:sz w:val="21"/>
              </w:rPr>
              <w:t>肌肉呈均匀的红色，有光泽，脂肪呈白色或微黄色，肌肉外表微干或风干膜，或外表湿润，但都不粘手，良质冻牛肉的肌肉结构紧密，有坚实感，肌纤维韧性强</w:t>
            </w:r>
          </w:p>
        </w:tc>
      </w:tr>
      <w:tr>
        <w:tc>
          <w:tcPr>
            <w:tcW w:type="dxa" w:w="675"/>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1156"/>
            <w:tcBorders>
              <w:top w:val="none" w:color="000000" w:sz="4"/>
              <w:left w:val="single" w:color="000000" w:sz="4"/>
              <w:bottom w:val="single" w:color="000000" w:sz="4"/>
              <w:right w:val="single" w:color="000000" w:sz="4"/>
            </w:tcBorders>
            <w:vAlign w:val="top"/>
          </w:tcPr>
          <w:p>
            <w:pPr>
              <w:jc w:val="center"/>
            </w:pPr>
            <w:r>
              <w:rPr>
                <w:sz w:val="21"/>
              </w:rPr>
              <w:t>牛腩</w:t>
            </w:r>
          </w:p>
        </w:tc>
        <w:tc>
          <w:tcPr>
            <w:tcW w:type="dxa" w:w="6475"/>
            <w:tcBorders>
              <w:top w:val="none" w:color="000000" w:sz="4"/>
              <w:left w:val="single" w:color="000000" w:sz="4"/>
              <w:bottom w:val="single" w:color="000000" w:sz="4"/>
              <w:right w:val="single" w:color="000000" w:sz="4"/>
            </w:tcBorders>
            <w:vAlign w:val="top"/>
          </w:tcPr>
          <w:p>
            <w:pPr>
              <w:jc w:val="both"/>
            </w:pPr>
            <w:r>
              <w:rPr>
                <w:sz w:val="21"/>
              </w:rPr>
              <w:t>无杂碎、不带骨、无病变、无注水、色泽新鲜</w:t>
            </w:r>
          </w:p>
        </w:tc>
      </w:tr>
      <w:tr>
        <w:tc>
          <w:tcPr>
            <w:tcW w:type="dxa" w:w="675"/>
            <w:tcBorders>
              <w:top w:val="none" w:color="000000" w:sz="4"/>
              <w:left w:val="single" w:color="000000" w:sz="4"/>
              <w:bottom w:val="single" w:color="000000" w:sz="4"/>
              <w:right w:val="single" w:color="000000" w:sz="4"/>
            </w:tcBorders>
            <w:vAlign w:val="top"/>
          </w:tcPr>
          <w:p>
            <w:pPr>
              <w:jc w:val="center"/>
            </w:pPr>
            <w:r>
              <w:rPr>
                <w:sz w:val="21"/>
              </w:rPr>
              <w:t>13</w:t>
            </w:r>
          </w:p>
        </w:tc>
        <w:tc>
          <w:tcPr>
            <w:tcW w:type="dxa" w:w="1156"/>
            <w:tcBorders>
              <w:top w:val="none" w:color="000000" w:sz="4"/>
              <w:left w:val="single" w:color="000000" w:sz="4"/>
              <w:bottom w:val="single" w:color="000000" w:sz="4"/>
              <w:right w:val="single" w:color="000000" w:sz="4"/>
            </w:tcBorders>
            <w:vAlign w:val="top"/>
          </w:tcPr>
          <w:p>
            <w:pPr>
              <w:jc w:val="center"/>
            </w:pPr>
            <w:r>
              <w:rPr>
                <w:sz w:val="21"/>
              </w:rPr>
              <w:t>牛仔骨</w:t>
            </w:r>
          </w:p>
        </w:tc>
        <w:tc>
          <w:tcPr>
            <w:tcW w:type="dxa" w:w="6475"/>
            <w:tcBorders>
              <w:top w:val="none" w:color="000000" w:sz="4"/>
              <w:left w:val="single" w:color="000000" w:sz="4"/>
              <w:bottom w:val="single" w:color="000000" w:sz="4"/>
              <w:right w:val="single" w:color="000000" w:sz="4"/>
            </w:tcBorders>
            <w:vAlign w:val="top"/>
          </w:tcPr>
          <w:p>
            <w:pPr>
              <w:jc w:val="both"/>
            </w:pPr>
            <w:r>
              <w:rPr>
                <w:sz w:val="21"/>
              </w:rPr>
              <w:t>整块，色泽新鲜、无病变、无注水</w:t>
            </w:r>
          </w:p>
        </w:tc>
      </w:tr>
      <w:tr>
        <w:tc>
          <w:tcPr>
            <w:tcW w:type="dxa" w:w="675"/>
            <w:tcBorders>
              <w:top w:val="none" w:color="000000" w:sz="4"/>
              <w:left w:val="single" w:color="000000" w:sz="4"/>
              <w:bottom w:val="single" w:color="000000" w:sz="4"/>
              <w:right w:val="single" w:color="000000" w:sz="4"/>
            </w:tcBorders>
            <w:vAlign w:val="top"/>
          </w:tcPr>
          <w:p>
            <w:pPr>
              <w:jc w:val="center"/>
            </w:pPr>
            <w:r>
              <w:rPr>
                <w:sz w:val="21"/>
              </w:rPr>
              <w:t>14</w:t>
            </w:r>
          </w:p>
        </w:tc>
        <w:tc>
          <w:tcPr>
            <w:tcW w:type="dxa" w:w="1156"/>
            <w:tcBorders>
              <w:top w:val="none" w:color="000000" w:sz="4"/>
              <w:left w:val="single" w:color="000000" w:sz="4"/>
              <w:bottom w:val="single" w:color="000000" w:sz="4"/>
              <w:right w:val="single" w:color="000000" w:sz="4"/>
            </w:tcBorders>
            <w:vAlign w:val="top"/>
          </w:tcPr>
          <w:p>
            <w:pPr>
              <w:jc w:val="center"/>
            </w:pPr>
            <w:r>
              <w:rPr>
                <w:sz w:val="21"/>
              </w:rPr>
              <w:t>牛柳</w:t>
            </w:r>
          </w:p>
        </w:tc>
        <w:tc>
          <w:tcPr>
            <w:tcW w:type="dxa" w:w="6475"/>
            <w:tcBorders>
              <w:top w:val="none" w:color="000000" w:sz="4"/>
              <w:left w:val="single" w:color="000000" w:sz="4"/>
              <w:bottom w:val="single" w:color="000000" w:sz="4"/>
              <w:right w:val="single" w:color="000000" w:sz="4"/>
            </w:tcBorders>
            <w:vAlign w:val="top"/>
          </w:tcPr>
          <w:p>
            <w:pPr>
              <w:jc w:val="both"/>
            </w:pPr>
            <w:r>
              <w:rPr>
                <w:sz w:val="21"/>
              </w:rPr>
              <w:t>肉色泽新鲜有弹性、肉质紧密、无注水</w:t>
            </w:r>
          </w:p>
        </w:tc>
      </w:tr>
      <w:tr>
        <w:tc>
          <w:tcPr>
            <w:tcW w:type="dxa" w:w="675"/>
            <w:tcBorders>
              <w:top w:val="none" w:color="000000" w:sz="4"/>
              <w:left w:val="single" w:color="000000" w:sz="4"/>
              <w:bottom w:val="single" w:color="000000" w:sz="4"/>
              <w:right w:val="single" w:color="000000" w:sz="4"/>
            </w:tcBorders>
            <w:vAlign w:val="top"/>
          </w:tcPr>
          <w:p>
            <w:pPr>
              <w:jc w:val="center"/>
            </w:pPr>
            <w:r>
              <w:rPr>
                <w:sz w:val="21"/>
              </w:rPr>
              <w:t>15</w:t>
            </w:r>
          </w:p>
        </w:tc>
        <w:tc>
          <w:tcPr>
            <w:tcW w:type="dxa" w:w="1156"/>
            <w:tcBorders>
              <w:top w:val="none" w:color="000000" w:sz="4"/>
              <w:left w:val="single" w:color="000000" w:sz="4"/>
              <w:bottom w:val="single" w:color="000000" w:sz="4"/>
              <w:right w:val="single" w:color="000000" w:sz="4"/>
            </w:tcBorders>
            <w:vAlign w:val="top"/>
          </w:tcPr>
          <w:p>
            <w:pPr>
              <w:jc w:val="center"/>
            </w:pPr>
            <w:r>
              <w:rPr>
                <w:sz w:val="21"/>
              </w:rPr>
              <w:t>羊肉</w:t>
            </w:r>
          </w:p>
        </w:tc>
        <w:tc>
          <w:tcPr>
            <w:tcW w:type="dxa" w:w="6475"/>
            <w:tcBorders>
              <w:top w:val="none" w:color="000000" w:sz="4"/>
              <w:left w:val="single" w:color="000000" w:sz="4"/>
              <w:bottom w:val="single" w:color="000000" w:sz="4"/>
              <w:right w:val="single" w:color="000000" w:sz="4"/>
            </w:tcBorders>
            <w:vAlign w:val="top"/>
          </w:tcPr>
          <w:p>
            <w:pPr>
              <w:jc w:val="both"/>
            </w:pPr>
            <w:r>
              <w:rPr>
                <w:sz w:val="21"/>
              </w:rPr>
              <w:t>肉面紧密、质地坚实有弹性、气味正常、无腐臭味和酸味、无注水</w:t>
            </w:r>
          </w:p>
        </w:tc>
      </w:tr>
    </w:tbl>
    <w:p>
      <w:pPr>
        <w:ind w:firstLine="420"/>
        <w:jc w:val="both"/>
      </w:pPr>
      <w:r>
        <w:rPr>
          <w:sz w:val="21"/>
        </w:rPr>
        <w:t>（三）家禽类要求</w:t>
      </w:r>
    </w:p>
    <w:p>
      <w:pPr>
        <w:ind w:firstLine="420"/>
        <w:jc w:val="both"/>
      </w:pPr>
      <w:r>
        <w:rPr>
          <w:sz w:val="21"/>
        </w:rPr>
        <w:t>鸡、鸭等禽类，要求肉质新鲜，有弹性，有光泽，颈、腿部肌肉呈玫瑰红色。不得提供肌肉松驰，湿润发粘，色变暗红，有明显腐败气味的变质光禽。</w:t>
      </w:r>
    </w:p>
    <w:tbl>
      <w:tblPr>
        <w:tblW w:w="0" w:type="auto"/>
        <w:tblBorders>
          <w:top w:val="none" w:color="000000" w:sz="4"/>
          <w:left w:val="none" w:color="000000" w:sz="4"/>
          <w:bottom w:val="none" w:color="000000" w:sz="4"/>
          <w:right w:val="none" w:color="000000" w:sz="4"/>
          <w:insideH w:val="none"/>
          <w:insideV w:val="none"/>
        </w:tblBorders>
      </w:tblPr>
      <w:tblGrid>
        <w:gridCol w:w="671"/>
        <w:gridCol w:w="1155"/>
        <w:gridCol w:w="6480"/>
      </w:tblGrid>
      <w:tr>
        <w:tc>
          <w:tcPr>
            <w:tcW w:type="dxa" w:w="671"/>
            <w:tcBorders>
              <w:top w:val="single" w:color="000000" w:sz="4"/>
              <w:left w:val="single" w:color="000000" w:sz="4"/>
              <w:bottom w:val="single" w:color="000000" w:sz="4"/>
              <w:right w:val="single" w:color="000000" w:sz="4"/>
            </w:tcBorders>
            <w:vAlign w:val="top"/>
          </w:tcPr>
          <w:p>
            <w:pPr>
              <w:jc w:val="center"/>
            </w:pPr>
            <w:r>
              <w:rPr>
                <w:b/>
                <w:sz w:val="21"/>
              </w:rPr>
              <w:t>序号</w:t>
            </w:r>
          </w:p>
        </w:tc>
        <w:tc>
          <w:tcPr>
            <w:tcW w:type="dxa" w:w="1155"/>
            <w:tcBorders>
              <w:top w:val="single" w:color="000000" w:sz="4"/>
              <w:left w:val="single" w:color="000000" w:sz="4"/>
              <w:bottom w:val="single" w:color="000000" w:sz="4"/>
              <w:right w:val="single" w:color="000000" w:sz="4"/>
            </w:tcBorders>
            <w:vAlign w:val="top"/>
          </w:tcPr>
          <w:p>
            <w:pPr>
              <w:jc w:val="center"/>
            </w:pPr>
            <w:r>
              <w:rPr>
                <w:b/>
                <w:sz w:val="21"/>
              </w:rPr>
              <w:t>品名</w:t>
            </w:r>
          </w:p>
        </w:tc>
        <w:tc>
          <w:tcPr>
            <w:tcW w:type="dxa" w:w="6480"/>
            <w:tcBorders>
              <w:top w:val="single" w:color="000000" w:sz="4"/>
              <w:left w:val="single" w:color="000000" w:sz="4"/>
              <w:bottom w:val="single" w:color="000000" w:sz="4"/>
              <w:right w:val="single" w:color="000000" w:sz="4"/>
            </w:tcBorders>
            <w:vAlign w:val="top"/>
          </w:tcPr>
          <w:p>
            <w:pPr>
              <w:jc w:val="center"/>
            </w:pPr>
            <w:r>
              <w:rPr>
                <w:b/>
                <w:sz w:val="21"/>
              </w:rPr>
              <w:t>质量</w:t>
            </w:r>
            <w:r>
              <w:rPr>
                <w:b/>
                <w:sz w:val="21"/>
              </w:rPr>
              <w:t>要求</w:t>
            </w:r>
          </w:p>
        </w:tc>
      </w:tr>
      <w:tr>
        <w:tc>
          <w:tcPr>
            <w:tcW w:type="dxa" w:w="671"/>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155"/>
            <w:tcBorders>
              <w:top w:val="none" w:color="000000" w:sz="4"/>
              <w:left w:val="single" w:color="000000" w:sz="4"/>
              <w:bottom w:val="single" w:color="000000" w:sz="4"/>
              <w:right w:val="single" w:color="000000" w:sz="4"/>
            </w:tcBorders>
            <w:vAlign w:val="top"/>
          </w:tcPr>
          <w:p>
            <w:pPr>
              <w:jc w:val="center"/>
            </w:pPr>
            <w:r>
              <w:rPr>
                <w:sz w:val="21"/>
              </w:rPr>
              <w:t>边鸡</w:t>
            </w:r>
          </w:p>
        </w:tc>
        <w:tc>
          <w:tcPr>
            <w:tcW w:type="dxa" w:w="6480"/>
            <w:tcBorders>
              <w:top w:val="none" w:color="000000" w:sz="4"/>
              <w:left w:val="single" w:color="000000" w:sz="4"/>
              <w:bottom w:val="single" w:color="000000" w:sz="4"/>
              <w:right w:val="single" w:color="000000" w:sz="4"/>
            </w:tcBorders>
            <w:vAlign w:val="top"/>
          </w:tcPr>
          <w:p>
            <w:pPr>
              <w:jc w:val="both"/>
            </w:pPr>
            <w:r>
              <w:rPr>
                <w:sz w:val="21"/>
              </w:rPr>
              <w:t>整鸡表皮光滑，新鲜肥嫩，无头，无颈，无内脏，鸡肉的眼球饱满或平坦，皮肤有光泽，在品种不同而呈黄、浅黄、淡红、灰白等色，肌肉切面有光泽，外表微湿润，不粘手</w:t>
            </w:r>
          </w:p>
        </w:tc>
      </w:tr>
      <w:tr>
        <w:tc>
          <w:tcPr>
            <w:tcW w:type="dxa" w:w="671"/>
            <w:tcBorders>
              <w:top w:val="none" w:color="000000" w:sz="4"/>
              <w:left w:val="single" w:color="000000" w:sz="4"/>
              <w:bottom w:val="single" w:color="000000" w:sz="4"/>
              <w:right w:val="single" w:color="000000" w:sz="4"/>
            </w:tcBorders>
            <w:vAlign w:val="top"/>
          </w:tcPr>
          <w:p>
            <w:pPr>
              <w:jc w:val="center"/>
            </w:pPr>
            <w:r>
              <w:rPr>
                <w:sz w:val="21"/>
              </w:rPr>
              <w:t>2</w:t>
            </w:r>
          </w:p>
        </w:tc>
        <w:tc>
          <w:tcPr>
            <w:tcW w:type="dxa" w:w="1155"/>
            <w:tcBorders>
              <w:top w:val="none" w:color="000000" w:sz="4"/>
              <w:left w:val="single" w:color="000000" w:sz="4"/>
              <w:bottom w:val="single" w:color="000000" w:sz="4"/>
              <w:right w:val="single" w:color="000000" w:sz="4"/>
            </w:tcBorders>
            <w:vAlign w:val="top"/>
          </w:tcPr>
          <w:p>
            <w:pPr>
              <w:jc w:val="center"/>
            </w:pPr>
            <w:r>
              <w:rPr>
                <w:sz w:val="21"/>
              </w:rPr>
              <w:t>边鸭</w:t>
            </w:r>
          </w:p>
        </w:tc>
        <w:tc>
          <w:tcPr>
            <w:tcW w:type="dxa" w:w="6480"/>
            <w:tcBorders>
              <w:top w:val="none" w:color="000000" w:sz="4"/>
              <w:left w:val="single" w:color="000000" w:sz="4"/>
              <w:bottom w:val="single" w:color="000000" w:sz="4"/>
              <w:right w:val="single" w:color="000000" w:sz="4"/>
            </w:tcBorders>
            <w:vAlign w:val="top"/>
          </w:tcPr>
          <w:p>
            <w:pPr>
              <w:jc w:val="both"/>
            </w:pPr>
            <w:r>
              <w:rPr>
                <w:sz w:val="21"/>
              </w:rPr>
              <w:t>表皮光滑，新鲜肥嫩，无头，无颈，无内脏，外表微湿润，不粘手</w:t>
            </w:r>
          </w:p>
        </w:tc>
      </w:tr>
      <w:tr>
        <w:tc>
          <w:tcPr>
            <w:tcW w:type="dxa" w:w="671"/>
            <w:tcBorders>
              <w:top w:val="none" w:color="000000" w:sz="4"/>
              <w:left w:val="single" w:color="000000" w:sz="4"/>
              <w:bottom w:val="single" w:color="000000" w:sz="4"/>
              <w:right w:val="single" w:color="000000" w:sz="4"/>
            </w:tcBorders>
            <w:vAlign w:val="top"/>
          </w:tcPr>
          <w:p>
            <w:pPr>
              <w:jc w:val="center"/>
            </w:pPr>
            <w:r>
              <w:rPr>
                <w:sz w:val="21"/>
              </w:rPr>
              <w:t>3</w:t>
            </w:r>
          </w:p>
        </w:tc>
        <w:tc>
          <w:tcPr>
            <w:tcW w:type="dxa" w:w="1155"/>
            <w:tcBorders>
              <w:top w:val="none" w:color="000000" w:sz="4"/>
              <w:left w:val="single" w:color="000000" w:sz="4"/>
              <w:bottom w:val="single" w:color="000000" w:sz="4"/>
              <w:right w:val="single" w:color="000000" w:sz="4"/>
            </w:tcBorders>
            <w:vAlign w:val="top"/>
          </w:tcPr>
          <w:p>
            <w:pPr>
              <w:jc w:val="center"/>
            </w:pPr>
            <w:r>
              <w:rPr>
                <w:sz w:val="21"/>
              </w:rPr>
              <w:t>白条鸡</w:t>
            </w:r>
          </w:p>
        </w:tc>
        <w:tc>
          <w:tcPr>
            <w:tcW w:type="dxa" w:w="6480"/>
            <w:tcBorders>
              <w:top w:val="none" w:color="000000" w:sz="4"/>
              <w:left w:val="single" w:color="000000" w:sz="4"/>
              <w:bottom w:val="single" w:color="000000" w:sz="4"/>
              <w:right w:val="single" w:color="000000" w:sz="4"/>
            </w:tcBorders>
            <w:vAlign w:val="top"/>
          </w:tcPr>
          <w:p>
            <w:pPr>
              <w:jc w:val="both"/>
            </w:pPr>
            <w:r>
              <w:rPr>
                <w:sz w:val="21"/>
              </w:rPr>
              <w:t>整鸡表皮光滑，新鲜肥嫩，有头颈，有腿翅，无内脏，鸡肉的眼球饱满或平坦，皮肤有光泽，在品种不同而呈黄、浅黄、淡红、灰白等色，肌肉切面有光泽，外表微湿润，不粘手</w:t>
            </w:r>
          </w:p>
        </w:tc>
      </w:tr>
      <w:tr>
        <w:tc>
          <w:tcPr>
            <w:tcW w:type="dxa" w:w="671"/>
            <w:tcBorders>
              <w:top w:val="none" w:color="000000" w:sz="4"/>
              <w:left w:val="single" w:color="000000" w:sz="4"/>
              <w:bottom w:val="single" w:color="000000" w:sz="4"/>
              <w:right w:val="single" w:color="000000" w:sz="4"/>
            </w:tcBorders>
            <w:vAlign w:val="top"/>
          </w:tcPr>
          <w:p>
            <w:pPr>
              <w:jc w:val="center"/>
            </w:pPr>
            <w:r>
              <w:rPr>
                <w:sz w:val="21"/>
              </w:rPr>
              <w:t>4</w:t>
            </w:r>
          </w:p>
        </w:tc>
        <w:tc>
          <w:tcPr>
            <w:tcW w:type="dxa" w:w="1155"/>
            <w:tcBorders>
              <w:top w:val="none" w:color="000000" w:sz="4"/>
              <w:left w:val="single" w:color="000000" w:sz="4"/>
              <w:bottom w:val="single" w:color="000000" w:sz="4"/>
              <w:right w:val="single" w:color="000000" w:sz="4"/>
            </w:tcBorders>
            <w:vAlign w:val="top"/>
          </w:tcPr>
          <w:p>
            <w:pPr>
              <w:jc w:val="center"/>
            </w:pPr>
            <w:r>
              <w:rPr>
                <w:sz w:val="21"/>
              </w:rPr>
              <w:t>白条鸭</w:t>
            </w:r>
          </w:p>
        </w:tc>
        <w:tc>
          <w:tcPr>
            <w:tcW w:type="dxa" w:w="6480"/>
            <w:tcBorders>
              <w:top w:val="none" w:color="000000" w:sz="4"/>
              <w:left w:val="single" w:color="000000" w:sz="4"/>
              <w:bottom w:val="single" w:color="000000" w:sz="4"/>
              <w:right w:val="single" w:color="000000" w:sz="4"/>
            </w:tcBorders>
            <w:vAlign w:val="top"/>
          </w:tcPr>
          <w:p>
            <w:pPr>
              <w:jc w:val="both"/>
            </w:pPr>
            <w:r>
              <w:rPr>
                <w:sz w:val="21"/>
              </w:rPr>
              <w:t>表皮光滑，新鲜肥嫩，无内脏，鸭的眼球饱满或平坦，皮肤有光泽，在品种不同而呈黄、浅黄、淡红、灰白等色，肌肉切面有光泽，外表微湿润，不粘手</w:t>
            </w:r>
          </w:p>
        </w:tc>
      </w:tr>
      <w:tr>
        <w:tc>
          <w:tcPr>
            <w:tcW w:type="dxa" w:w="671"/>
            <w:tcBorders>
              <w:top w:val="none" w:color="000000" w:sz="4"/>
              <w:left w:val="single" w:color="000000" w:sz="4"/>
              <w:bottom w:val="single" w:color="000000" w:sz="4"/>
              <w:right w:val="single" w:color="000000" w:sz="4"/>
            </w:tcBorders>
            <w:vAlign w:val="top"/>
          </w:tcPr>
          <w:p>
            <w:pPr>
              <w:jc w:val="center"/>
            </w:pPr>
            <w:r>
              <w:rPr>
                <w:sz w:val="21"/>
              </w:rPr>
              <w:t>5</w:t>
            </w:r>
          </w:p>
        </w:tc>
        <w:tc>
          <w:tcPr>
            <w:tcW w:type="dxa" w:w="1155"/>
            <w:tcBorders>
              <w:top w:val="none" w:color="000000" w:sz="4"/>
              <w:left w:val="single" w:color="000000" w:sz="4"/>
              <w:bottom w:val="single" w:color="000000" w:sz="4"/>
              <w:right w:val="single" w:color="000000" w:sz="4"/>
            </w:tcBorders>
            <w:vAlign w:val="top"/>
          </w:tcPr>
          <w:p>
            <w:pPr>
              <w:jc w:val="center"/>
            </w:pPr>
            <w:r>
              <w:rPr>
                <w:sz w:val="21"/>
              </w:rPr>
              <w:t>鸡壳</w:t>
            </w:r>
          </w:p>
        </w:tc>
        <w:tc>
          <w:tcPr>
            <w:tcW w:type="dxa" w:w="6480"/>
            <w:tcBorders>
              <w:top w:val="none" w:color="000000" w:sz="4"/>
              <w:left w:val="single" w:color="000000" w:sz="4"/>
              <w:bottom w:val="single" w:color="000000" w:sz="4"/>
              <w:right w:val="single" w:color="000000" w:sz="4"/>
            </w:tcBorders>
            <w:vAlign w:val="top"/>
          </w:tcPr>
          <w:p>
            <w:pPr>
              <w:jc w:val="both"/>
            </w:pPr>
            <w:r>
              <w:rPr>
                <w:sz w:val="21"/>
              </w:rPr>
              <w:t>整鸡去肉，即鸡骨架，有颈无头</w:t>
            </w:r>
            <w:r>
              <w:rPr>
                <w:sz w:val="21"/>
              </w:rPr>
              <w:t>,新鲜，无内脏，骨架颜色纯正，外表微湿润，不粘手</w:t>
            </w:r>
          </w:p>
        </w:tc>
      </w:tr>
      <w:tr>
        <w:tc>
          <w:tcPr>
            <w:tcW w:type="dxa" w:w="671"/>
            <w:tcBorders>
              <w:top w:val="none" w:color="000000" w:sz="4"/>
              <w:left w:val="single" w:color="000000" w:sz="4"/>
              <w:bottom w:val="single" w:color="000000" w:sz="4"/>
              <w:right w:val="single" w:color="000000" w:sz="4"/>
            </w:tcBorders>
            <w:vAlign w:val="top"/>
          </w:tcPr>
          <w:p>
            <w:pPr>
              <w:jc w:val="center"/>
            </w:pPr>
            <w:r>
              <w:rPr>
                <w:sz w:val="21"/>
              </w:rPr>
              <w:t>6</w:t>
            </w:r>
          </w:p>
        </w:tc>
        <w:tc>
          <w:tcPr>
            <w:tcW w:type="dxa" w:w="1155"/>
            <w:tcBorders>
              <w:top w:val="none" w:color="000000" w:sz="4"/>
              <w:left w:val="single" w:color="000000" w:sz="4"/>
              <w:bottom w:val="single" w:color="000000" w:sz="4"/>
              <w:right w:val="single" w:color="000000" w:sz="4"/>
            </w:tcBorders>
            <w:vAlign w:val="top"/>
          </w:tcPr>
          <w:p>
            <w:pPr>
              <w:jc w:val="center"/>
            </w:pPr>
            <w:r>
              <w:rPr>
                <w:sz w:val="21"/>
              </w:rPr>
              <w:t>乌鸡</w:t>
            </w:r>
          </w:p>
        </w:tc>
        <w:tc>
          <w:tcPr>
            <w:tcW w:type="dxa" w:w="6480"/>
            <w:tcBorders>
              <w:top w:val="none" w:color="000000" w:sz="4"/>
              <w:left w:val="single" w:color="000000" w:sz="4"/>
              <w:bottom w:val="single" w:color="000000" w:sz="4"/>
              <w:right w:val="single" w:color="000000" w:sz="4"/>
            </w:tcBorders>
            <w:vAlign w:val="top"/>
          </w:tcPr>
          <w:p>
            <w:pPr>
              <w:jc w:val="both"/>
            </w:pPr>
            <w:r>
              <w:rPr>
                <w:sz w:val="21"/>
              </w:rPr>
              <w:t>无破损、无油斑、内脏掏空、肉色鲜艳、表皮光滑无鸡毛、鸡身圆滑</w:t>
            </w:r>
          </w:p>
        </w:tc>
      </w:tr>
      <w:tr>
        <w:tc>
          <w:tcPr>
            <w:tcW w:type="dxa" w:w="671"/>
            <w:tcBorders>
              <w:top w:val="none" w:color="000000" w:sz="4"/>
              <w:left w:val="single" w:color="000000" w:sz="4"/>
              <w:bottom w:val="single" w:color="000000" w:sz="4"/>
              <w:right w:val="single" w:color="000000" w:sz="4"/>
            </w:tcBorders>
            <w:vAlign w:val="top"/>
          </w:tcPr>
          <w:p>
            <w:pPr>
              <w:jc w:val="center"/>
            </w:pPr>
            <w:r>
              <w:rPr>
                <w:sz w:val="21"/>
              </w:rPr>
              <w:t>7</w:t>
            </w:r>
          </w:p>
        </w:tc>
        <w:tc>
          <w:tcPr>
            <w:tcW w:type="dxa" w:w="1155"/>
            <w:tcBorders>
              <w:top w:val="none" w:color="000000" w:sz="4"/>
              <w:left w:val="single" w:color="000000" w:sz="4"/>
              <w:bottom w:val="single" w:color="000000" w:sz="4"/>
              <w:right w:val="single" w:color="000000" w:sz="4"/>
            </w:tcBorders>
            <w:vAlign w:val="top"/>
          </w:tcPr>
          <w:p>
            <w:pPr>
              <w:jc w:val="center"/>
            </w:pPr>
            <w:r>
              <w:rPr>
                <w:sz w:val="21"/>
              </w:rPr>
              <w:t>白条鹅</w:t>
            </w:r>
          </w:p>
        </w:tc>
        <w:tc>
          <w:tcPr>
            <w:tcW w:type="dxa" w:w="6480"/>
            <w:tcBorders>
              <w:top w:val="none" w:color="000000" w:sz="4"/>
              <w:left w:val="single" w:color="000000" w:sz="4"/>
              <w:bottom w:val="single" w:color="000000" w:sz="4"/>
              <w:right w:val="single" w:color="000000" w:sz="4"/>
            </w:tcBorders>
            <w:vAlign w:val="top"/>
          </w:tcPr>
          <w:p>
            <w:pPr>
              <w:jc w:val="both"/>
            </w:pPr>
            <w:r>
              <w:rPr>
                <w:sz w:val="21"/>
              </w:rPr>
              <w:t>无破皮、无血斑、内脏掏空、表皮光滑、肉色鲜艳、无注水</w:t>
            </w:r>
          </w:p>
        </w:tc>
      </w:tr>
      <w:tr>
        <w:tc>
          <w:tcPr>
            <w:tcW w:type="dxa" w:w="671"/>
            <w:tcBorders>
              <w:top w:val="none" w:color="000000" w:sz="4"/>
              <w:left w:val="single" w:color="000000" w:sz="4"/>
              <w:bottom w:val="single" w:color="000000" w:sz="4"/>
              <w:right w:val="single" w:color="000000" w:sz="4"/>
            </w:tcBorders>
            <w:vAlign w:val="top"/>
          </w:tcPr>
          <w:p>
            <w:pPr>
              <w:jc w:val="center"/>
            </w:pPr>
            <w:r>
              <w:rPr>
                <w:sz w:val="21"/>
              </w:rPr>
              <w:t>8</w:t>
            </w:r>
          </w:p>
        </w:tc>
        <w:tc>
          <w:tcPr>
            <w:tcW w:type="dxa" w:w="1155"/>
            <w:tcBorders>
              <w:top w:val="none" w:color="000000" w:sz="4"/>
              <w:left w:val="single" w:color="000000" w:sz="4"/>
              <w:bottom w:val="single" w:color="000000" w:sz="4"/>
              <w:right w:val="single" w:color="000000" w:sz="4"/>
            </w:tcBorders>
            <w:vAlign w:val="top"/>
          </w:tcPr>
          <w:p>
            <w:pPr>
              <w:jc w:val="center"/>
            </w:pPr>
            <w:r>
              <w:rPr>
                <w:sz w:val="21"/>
              </w:rPr>
              <w:t>鹧鸪</w:t>
            </w:r>
          </w:p>
        </w:tc>
        <w:tc>
          <w:tcPr>
            <w:tcW w:type="dxa" w:w="6480"/>
            <w:tcBorders>
              <w:top w:val="none" w:color="000000" w:sz="4"/>
              <w:left w:val="single" w:color="000000" w:sz="4"/>
              <w:bottom w:val="single" w:color="000000" w:sz="4"/>
              <w:right w:val="single" w:color="000000" w:sz="4"/>
            </w:tcBorders>
            <w:vAlign w:val="top"/>
          </w:tcPr>
          <w:p>
            <w:pPr>
              <w:jc w:val="both"/>
            </w:pPr>
            <w:r>
              <w:rPr>
                <w:sz w:val="21"/>
              </w:rPr>
              <w:t>内脏喉管掏空、无注水、表皮无瘀血、体骨不可有断节和碎骨</w:t>
            </w:r>
          </w:p>
        </w:tc>
      </w:tr>
      <w:tr>
        <w:tc>
          <w:tcPr>
            <w:tcW w:type="dxa" w:w="671"/>
            <w:tcBorders>
              <w:top w:val="none" w:color="000000" w:sz="4"/>
              <w:left w:val="single" w:color="000000" w:sz="4"/>
              <w:bottom w:val="single" w:color="000000" w:sz="4"/>
              <w:right w:val="single" w:color="000000" w:sz="4"/>
            </w:tcBorders>
            <w:vAlign w:val="top"/>
          </w:tcPr>
          <w:p>
            <w:pPr>
              <w:jc w:val="center"/>
            </w:pPr>
            <w:r>
              <w:rPr>
                <w:sz w:val="21"/>
              </w:rPr>
              <w:t>9</w:t>
            </w:r>
          </w:p>
        </w:tc>
        <w:tc>
          <w:tcPr>
            <w:tcW w:type="dxa" w:w="1155"/>
            <w:tcBorders>
              <w:top w:val="none" w:color="000000" w:sz="4"/>
              <w:left w:val="single" w:color="000000" w:sz="4"/>
              <w:bottom w:val="single" w:color="000000" w:sz="4"/>
              <w:right w:val="single" w:color="000000" w:sz="4"/>
            </w:tcBorders>
            <w:vAlign w:val="top"/>
          </w:tcPr>
          <w:p>
            <w:pPr>
              <w:jc w:val="center"/>
            </w:pPr>
            <w:r>
              <w:rPr>
                <w:sz w:val="21"/>
              </w:rPr>
              <w:t>乳鸽</w:t>
            </w:r>
          </w:p>
        </w:tc>
        <w:tc>
          <w:tcPr>
            <w:tcW w:type="dxa" w:w="6480"/>
            <w:tcBorders>
              <w:top w:val="none" w:color="000000" w:sz="4"/>
              <w:left w:val="single" w:color="000000" w:sz="4"/>
              <w:bottom w:val="single" w:color="000000" w:sz="4"/>
              <w:right w:val="single" w:color="000000" w:sz="4"/>
            </w:tcBorders>
            <w:vAlign w:val="top"/>
          </w:tcPr>
          <w:p>
            <w:pPr>
              <w:jc w:val="both"/>
            </w:pPr>
            <w:r>
              <w:rPr>
                <w:sz w:val="21"/>
              </w:rPr>
              <w:t>无破皮、内脏喉管掏空、个体均匀、无注水</w:t>
            </w:r>
          </w:p>
        </w:tc>
      </w:tr>
      <w:tr>
        <w:tc>
          <w:tcPr>
            <w:tcW w:type="dxa" w:w="671"/>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1155"/>
            <w:tcBorders>
              <w:top w:val="none" w:color="000000" w:sz="4"/>
              <w:left w:val="single" w:color="000000" w:sz="4"/>
              <w:bottom w:val="single" w:color="000000" w:sz="4"/>
              <w:right w:val="single" w:color="000000" w:sz="4"/>
            </w:tcBorders>
            <w:vAlign w:val="top"/>
          </w:tcPr>
          <w:p>
            <w:pPr>
              <w:jc w:val="center"/>
            </w:pPr>
            <w:r>
              <w:rPr>
                <w:sz w:val="21"/>
              </w:rPr>
              <w:t>鹌鹑</w:t>
            </w:r>
          </w:p>
        </w:tc>
        <w:tc>
          <w:tcPr>
            <w:tcW w:type="dxa" w:w="6480"/>
            <w:tcBorders>
              <w:top w:val="none" w:color="000000" w:sz="4"/>
              <w:left w:val="single" w:color="000000" w:sz="4"/>
              <w:bottom w:val="single" w:color="000000" w:sz="4"/>
              <w:right w:val="single" w:color="000000" w:sz="4"/>
            </w:tcBorders>
            <w:vAlign w:val="top"/>
          </w:tcPr>
          <w:p>
            <w:pPr>
              <w:jc w:val="both"/>
            </w:pPr>
            <w:r>
              <w:rPr>
                <w:sz w:val="21"/>
              </w:rPr>
              <w:t>内脏喉管掏空、表皮无瘀血、体骨不可有断节和碎骨</w:t>
            </w:r>
          </w:p>
        </w:tc>
      </w:tr>
    </w:tbl>
    <w:p>
      <w:pPr>
        <w:jc w:val="both"/>
      </w:pPr>
    </w:p>
    <w:p>
      <w:pPr>
        <w:ind w:firstLine="420"/>
        <w:jc w:val="both"/>
      </w:pPr>
      <w:r>
        <w:rPr>
          <w:sz w:val="21"/>
        </w:rPr>
        <w:t>（四）水产类要求</w:t>
      </w:r>
    </w:p>
    <w:p>
      <w:pPr>
        <w:ind w:firstLine="420"/>
        <w:jc w:val="both"/>
      </w:pPr>
      <w:r>
        <w:rPr>
          <w:sz w:val="21"/>
        </w:rPr>
        <w:t>鲜活鱼类要求对外界刺激敏感，无翻肚，无外表损伤，鱼鳞完整有光泽，不易脱落，腹部坚实不膨胀，大小均匀。宰杀鱼类要求当日宰杀，色泽正常，无异味，鲜活虾类要求对外界刺激敏感，头尾完整，有一定弯曲度，虾身较挺，肉质坚实，虾壳发亮，发硬，呈青绿色或青白色。贝类肉质新鲜，无臭味，表面清洁完整，无寄生物，外观完美，有光泽。</w:t>
      </w:r>
    </w:p>
    <w:tbl>
      <w:tblPr>
        <w:tblW w:w="0" w:type="auto"/>
        <w:tblBorders>
          <w:top w:val="none" w:color="000000" w:sz="4"/>
          <w:left w:val="none" w:color="000000" w:sz="4"/>
          <w:bottom w:val="none" w:color="000000" w:sz="4"/>
          <w:right w:val="none" w:color="000000" w:sz="4"/>
          <w:insideH w:val="none"/>
          <w:insideV w:val="none"/>
        </w:tblBorders>
      </w:tblPr>
      <w:tblGrid>
        <w:gridCol w:w="666"/>
        <w:gridCol w:w="1148"/>
        <w:gridCol w:w="6483"/>
        <w:gridCol w:w="8"/>
      </w:tblGrid>
      <w:tr>
        <w:tc>
          <w:tcPr>
            <w:tcW w:type="dxa" w:w="666"/>
            <w:tcBorders>
              <w:top w:val="single" w:color="000000" w:sz="4"/>
              <w:left w:val="single" w:color="000000" w:sz="4"/>
              <w:bottom w:val="single" w:color="000000" w:sz="4"/>
              <w:right w:val="single" w:color="000000" w:sz="4"/>
            </w:tcBorders>
            <w:vAlign w:val="top"/>
          </w:tcPr>
          <w:p>
            <w:pPr>
              <w:jc w:val="center"/>
            </w:pPr>
            <w:r>
              <w:rPr>
                <w:b/>
                <w:sz w:val="21"/>
              </w:rPr>
              <w:t>序号</w:t>
            </w:r>
          </w:p>
        </w:tc>
        <w:tc>
          <w:tcPr>
            <w:tcW w:type="dxa" w:w="1148"/>
            <w:tcBorders>
              <w:top w:val="single" w:color="000000" w:sz="4"/>
              <w:left w:val="single" w:color="000000" w:sz="4"/>
              <w:bottom w:val="single" w:color="000000" w:sz="4"/>
              <w:right w:val="single" w:color="000000" w:sz="4"/>
            </w:tcBorders>
            <w:vAlign w:val="top"/>
          </w:tcPr>
          <w:p>
            <w:pPr>
              <w:jc w:val="center"/>
            </w:pPr>
            <w:r>
              <w:rPr>
                <w:b/>
                <w:sz w:val="21"/>
              </w:rPr>
              <w:t>品名</w:t>
            </w:r>
          </w:p>
        </w:tc>
        <w:tc>
          <w:tcPr>
            <w:tcW w:type="dxa" w:w="6483"/>
            <w:tcBorders>
              <w:top w:val="single" w:color="000000" w:sz="4"/>
              <w:left w:val="single" w:color="000000" w:sz="4"/>
              <w:bottom w:val="single" w:color="000000" w:sz="4"/>
              <w:right w:val="single" w:color="000000" w:sz="4"/>
            </w:tcBorders>
            <w:vAlign w:val="top"/>
          </w:tcPr>
          <w:p>
            <w:pPr>
              <w:jc w:val="center"/>
            </w:pPr>
            <w:r>
              <w:rPr>
                <w:b/>
                <w:sz w:val="21"/>
              </w:rPr>
              <w:t>质量</w:t>
            </w:r>
            <w:r>
              <w:rPr>
                <w:b/>
                <w:sz w:val="21"/>
              </w:rPr>
              <w:t>要求</w:t>
            </w:r>
          </w:p>
        </w:tc>
      </w:tr>
      <w:tr>
        <w:tc>
          <w:tcPr>
            <w:tcW w:type="dxa" w:w="666"/>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148"/>
            <w:tcBorders>
              <w:top w:val="none" w:color="000000" w:sz="4"/>
              <w:left w:val="single" w:color="000000" w:sz="4"/>
              <w:bottom w:val="single" w:color="000000" w:sz="4"/>
              <w:right w:val="single" w:color="000000" w:sz="4"/>
            </w:tcBorders>
            <w:vAlign w:val="top"/>
          </w:tcPr>
          <w:p>
            <w:pPr>
              <w:jc w:val="center"/>
            </w:pPr>
            <w:r>
              <w:rPr>
                <w:sz w:val="21"/>
              </w:rPr>
              <w:t>大头鱼头</w:t>
            </w:r>
          </w:p>
        </w:tc>
        <w:tc>
          <w:tcPr>
            <w:tcW w:type="dxa" w:w="6491"/>
            <w:gridSpan w:val="2"/>
            <w:tcBorders>
              <w:top w:val="none" w:color="000000" w:sz="4"/>
              <w:left w:val="single" w:color="000000" w:sz="4"/>
              <w:bottom w:val="single" w:color="000000" w:sz="4"/>
              <w:right w:val="single" w:color="000000" w:sz="4"/>
            </w:tcBorders>
            <w:vAlign w:val="top"/>
          </w:tcPr>
          <w:p>
            <w:pPr>
              <w:jc w:val="both"/>
            </w:pPr>
            <w:r>
              <w:rPr>
                <w:sz w:val="21"/>
              </w:rPr>
              <w:t>鱼眼睛清亮，角膜透明，眼球略微隆起，鳍展平张开，鳞片上覆有透明黏液层，皮肤天然色泽明显</w:t>
            </w:r>
          </w:p>
        </w:tc>
      </w:tr>
      <w:tr>
        <w:tc>
          <w:tcPr>
            <w:tcW w:type="dxa" w:w="666"/>
            <w:tcBorders>
              <w:top w:val="none" w:color="000000" w:sz="4"/>
              <w:left w:val="single" w:color="000000" w:sz="4"/>
              <w:bottom w:val="single" w:color="000000" w:sz="4"/>
              <w:right w:val="single" w:color="000000" w:sz="4"/>
            </w:tcBorders>
            <w:vAlign w:val="top"/>
          </w:tcPr>
          <w:p>
            <w:pPr>
              <w:jc w:val="center"/>
            </w:pPr>
            <w:r>
              <w:rPr>
                <w:sz w:val="21"/>
              </w:rPr>
              <w:t>2</w:t>
            </w:r>
          </w:p>
        </w:tc>
        <w:tc>
          <w:tcPr>
            <w:tcW w:type="dxa" w:w="1148"/>
            <w:tcBorders>
              <w:top w:val="none" w:color="000000" w:sz="4"/>
              <w:left w:val="single" w:color="000000" w:sz="4"/>
              <w:bottom w:val="single" w:color="000000" w:sz="4"/>
              <w:right w:val="single" w:color="000000" w:sz="4"/>
            </w:tcBorders>
            <w:vAlign w:val="top"/>
          </w:tcPr>
          <w:p>
            <w:pPr>
              <w:jc w:val="center"/>
            </w:pPr>
            <w:r>
              <w:rPr>
                <w:sz w:val="21"/>
              </w:rPr>
              <w:t>非洲鲫（罗非鱼）</w:t>
            </w:r>
          </w:p>
        </w:tc>
        <w:tc>
          <w:tcPr>
            <w:tcW w:type="dxa" w:w="6491"/>
            <w:gridSpan w:val="2"/>
            <w:tcBorders>
              <w:top w:val="none" w:color="000000" w:sz="4"/>
              <w:left w:val="single" w:color="000000" w:sz="4"/>
              <w:bottom w:val="single" w:color="000000" w:sz="4"/>
              <w:right w:val="single" w:color="000000" w:sz="4"/>
            </w:tcBorders>
            <w:vAlign w:val="top"/>
          </w:tcPr>
          <w:p>
            <w:pPr>
              <w:jc w:val="both"/>
            </w:pPr>
            <w:r>
              <w:rPr>
                <w:sz w:val="21"/>
              </w:rPr>
              <w:t>鱼眼睛清亮，角膜透明，眼球略微隆起，鳍展平张开，鳞片上覆有透明黏液层，皮肤天然色泽明显</w:t>
            </w:r>
          </w:p>
        </w:tc>
      </w:tr>
      <w:tr>
        <w:tc>
          <w:tcPr>
            <w:tcW w:type="dxa" w:w="666"/>
            <w:tcBorders>
              <w:top w:val="none" w:color="000000" w:sz="4"/>
              <w:left w:val="single" w:color="000000" w:sz="4"/>
              <w:bottom w:val="single" w:color="000000" w:sz="4"/>
              <w:right w:val="single" w:color="000000" w:sz="4"/>
            </w:tcBorders>
            <w:vAlign w:val="top"/>
          </w:tcPr>
          <w:p>
            <w:pPr>
              <w:jc w:val="center"/>
            </w:pPr>
            <w:r>
              <w:rPr>
                <w:sz w:val="21"/>
              </w:rPr>
              <w:t>3</w:t>
            </w:r>
          </w:p>
        </w:tc>
        <w:tc>
          <w:tcPr>
            <w:tcW w:type="dxa" w:w="1148"/>
            <w:tcBorders>
              <w:top w:val="none" w:color="000000" w:sz="4"/>
              <w:left w:val="single" w:color="000000" w:sz="4"/>
              <w:bottom w:val="single" w:color="000000" w:sz="4"/>
              <w:right w:val="single" w:color="000000" w:sz="4"/>
            </w:tcBorders>
            <w:vAlign w:val="top"/>
          </w:tcPr>
          <w:p>
            <w:pPr>
              <w:jc w:val="center"/>
            </w:pPr>
            <w:r>
              <w:rPr>
                <w:sz w:val="21"/>
              </w:rPr>
              <w:t>鲩鱼（草鱼）</w:t>
            </w:r>
          </w:p>
        </w:tc>
        <w:tc>
          <w:tcPr>
            <w:tcW w:type="dxa" w:w="6491"/>
            <w:gridSpan w:val="2"/>
            <w:tcBorders>
              <w:top w:val="none" w:color="000000" w:sz="4"/>
              <w:left w:val="single" w:color="000000" w:sz="4"/>
              <w:bottom w:val="single" w:color="000000" w:sz="4"/>
              <w:right w:val="single" w:color="000000" w:sz="4"/>
            </w:tcBorders>
            <w:vAlign w:val="top"/>
          </w:tcPr>
          <w:p>
            <w:pPr>
              <w:jc w:val="both"/>
            </w:pPr>
            <w:r>
              <w:rPr>
                <w:sz w:val="21"/>
              </w:rPr>
              <w:t>鱼眼睛清亮，角膜透明，眼球略微隆起，鳍展平张开，鳞片上覆有透明黏液层，皮肤天然色泽明显</w:t>
            </w:r>
          </w:p>
        </w:tc>
      </w:tr>
      <w:tr>
        <w:tc>
          <w:tcPr>
            <w:tcW w:type="dxa" w:w="666"/>
            <w:tcBorders>
              <w:top w:val="none" w:color="000000" w:sz="4"/>
              <w:left w:val="single" w:color="000000" w:sz="4"/>
              <w:bottom w:val="single" w:color="000000" w:sz="4"/>
              <w:right w:val="single" w:color="000000" w:sz="4"/>
            </w:tcBorders>
            <w:vAlign w:val="top"/>
          </w:tcPr>
          <w:p>
            <w:pPr>
              <w:jc w:val="center"/>
            </w:pPr>
            <w:r>
              <w:rPr>
                <w:sz w:val="21"/>
              </w:rPr>
              <w:t>4</w:t>
            </w:r>
          </w:p>
        </w:tc>
        <w:tc>
          <w:tcPr>
            <w:tcW w:type="dxa" w:w="1148"/>
            <w:tcBorders>
              <w:top w:val="none" w:color="000000" w:sz="4"/>
              <w:left w:val="single" w:color="000000" w:sz="4"/>
              <w:bottom w:val="single" w:color="000000" w:sz="4"/>
              <w:right w:val="single" w:color="000000" w:sz="4"/>
            </w:tcBorders>
            <w:vAlign w:val="top"/>
          </w:tcPr>
          <w:p>
            <w:pPr>
              <w:jc w:val="center"/>
            </w:pPr>
            <w:r>
              <w:rPr>
                <w:sz w:val="21"/>
              </w:rPr>
              <w:t>鲫鱼</w:t>
            </w:r>
          </w:p>
        </w:tc>
        <w:tc>
          <w:tcPr>
            <w:tcW w:type="dxa" w:w="6491"/>
            <w:gridSpan w:val="2"/>
            <w:tcBorders>
              <w:top w:val="none" w:color="000000" w:sz="4"/>
              <w:left w:val="single" w:color="000000" w:sz="4"/>
              <w:bottom w:val="single" w:color="000000" w:sz="4"/>
              <w:right w:val="single" w:color="000000" w:sz="4"/>
            </w:tcBorders>
            <w:vAlign w:val="top"/>
          </w:tcPr>
          <w:p>
            <w:pPr>
              <w:jc w:val="both"/>
            </w:pPr>
            <w:r>
              <w:rPr>
                <w:sz w:val="21"/>
              </w:rPr>
              <w:t>鱼眼睛清亮，角膜透明，眼球略微隆起，鳍展平张开，鳞片上覆有透明黏液层，皮肤天然色泽明显</w:t>
            </w:r>
          </w:p>
        </w:tc>
      </w:tr>
      <w:tr>
        <w:tc>
          <w:tcPr>
            <w:tcW w:type="dxa" w:w="666"/>
            <w:tcBorders>
              <w:top w:val="none" w:color="000000" w:sz="4"/>
              <w:left w:val="single" w:color="000000" w:sz="4"/>
              <w:bottom w:val="single" w:color="000000" w:sz="4"/>
              <w:right w:val="single" w:color="000000" w:sz="4"/>
            </w:tcBorders>
            <w:vAlign w:val="top"/>
          </w:tcPr>
          <w:p>
            <w:pPr>
              <w:jc w:val="center"/>
            </w:pPr>
            <w:r>
              <w:rPr>
                <w:sz w:val="21"/>
              </w:rPr>
              <w:t>5</w:t>
            </w:r>
          </w:p>
        </w:tc>
        <w:tc>
          <w:tcPr>
            <w:tcW w:type="dxa" w:w="1148"/>
            <w:tcBorders>
              <w:top w:val="none" w:color="000000" w:sz="4"/>
              <w:left w:val="single" w:color="000000" w:sz="4"/>
              <w:bottom w:val="single" w:color="000000" w:sz="4"/>
              <w:right w:val="single" w:color="000000" w:sz="4"/>
            </w:tcBorders>
            <w:vAlign w:val="top"/>
          </w:tcPr>
          <w:p>
            <w:pPr>
              <w:jc w:val="center"/>
            </w:pPr>
            <w:r>
              <w:rPr>
                <w:sz w:val="21"/>
              </w:rPr>
              <w:t>桂花鱼</w:t>
            </w:r>
          </w:p>
        </w:tc>
        <w:tc>
          <w:tcPr>
            <w:tcW w:type="dxa" w:w="6491"/>
            <w:gridSpan w:val="2"/>
            <w:tcBorders>
              <w:top w:val="none" w:color="000000" w:sz="4"/>
              <w:left w:val="single" w:color="000000" w:sz="4"/>
              <w:bottom w:val="single" w:color="000000" w:sz="4"/>
              <w:right w:val="single" w:color="000000" w:sz="4"/>
            </w:tcBorders>
            <w:vAlign w:val="top"/>
          </w:tcPr>
          <w:p>
            <w:pPr>
              <w:jc w:val="both"/>
            </w:pPr>
            <w:r>
              <w:rPr>
                <w:sz w:val="21"/>
              </w:rPr>
              <w:t>鱼眼睛清亮，角膜透明，眼球略微隆起，鳍展平张开，鳞片上覆有透明黏液层，皮肤天然色泽明显</w:t>
            </w:r>
          </w:p>
        </w:tc>
      </w:tr>
    </w:tbl>
    <w:p>
      <w:pPr>
        <w:ind w:firstLine="420"/>
        <w:jc w:val="both"/>
      </w:pPr>
      <w:r>
        <w:rPr>
          <w:sz w:val="21"/>
        </w:rPr>
        <w:t>（五）冻品类要求</w:t>
      </w:r>
    </w:p>
    <w:p>
      <w:pPr>
        <w:ind w:firstLine="420"/>
        <w:jc w:val="both"/>
      </w:pPr>
      <w:r>
        <w:rPr>
          <w:sz w:val="21"/>
        </w:rPr>
        <w:t>食品解冻后净重量不少于</w:t>
      </w:r>
      <w:r>
        <w:rPr>
          <w:sz w:val="21"/>
        </w:rPr>
        <w:t>90%,冷冻肉类食品解冻后净重量不少于92%,冷冻水产类食品解冻后净重量不少于82%,解冻时间为4小时以内（室温20°C）。</w:t>
      </w:r>
      <w:r>
        <w:rPr>
          <w:sz w:val="21"/>
        </w:rPr>
        <w:t>供货时</w:t>
      </w:r>
      <w:r>
        <w:rPr>
          <w:sz w:val="21"/>
        </w:rPr>
        <w:t>所有冷冻食品要求清晰列出产品品牌、规格、类型、包装方式、包装净重、含冰量等相关参数。</w:t>
      </w:r>
    </w:p>
    <w:tbl>
      <w:tblPr>
        <w:tblW w:w="0" w:type="auto"/>
        <w:tblBorders>
          <w:top w:val="none" w:color="000000" w:sz="4"/>
          <w:left w:val="none" w:color="000000" w:sz="4"/>
          <w:bottom w:val="none" w:color="000000" w:sz="4"/>
          <w:right w:val="none" w:color="000000" w:sz="4"/>
          <w:insideH w:val="none"/>
          <w:insideV w:val="none"/>
        </w:tblBorders>
      </w:tblPr>
      <w:tblGrid>
        <w:gridCol w:w="671"/>
        <w:gridCol w:w="1148"/>
        <w:gridCol w:w="6487"/>
      </w:tblGrid>
      <w:tr>
        <w:tc>
          <w:tcPr>
            <w:tcW w:type="dxa" w:w="671"/>
            <w:tcBorders>
              <w:top w:val="single" w:color="000000" w:sz="4"/>
              <w:left w:val="single" w:color="000000" w:sz="4"/>
              <w:bottom w:val="single" w:color="000000" w:sz="4"/>
              <w:right w:val="single" w:color="000000" w:sz="4"/>
            </w:tcBorders>
            <w:vAlign w:val="top"/>
          </w:tcPr>
          <w:p>
            <w:pPr>
              <w:jc w:val="center"/>
            </w:pPr>
            <w:r>
              <w:rPr>
                <w:b/>
                <w:sz w:val="21"/>
              </w:rPr>
              <w:t>序号</w:t>
            </w:r>
          </w:p>
        </w:tc>
        <w:tc>
          <w:tcPr>
            <w:tcW w:type="dxa" w:w="1148"/>
            <w:tcBorders>
              <w:top w:val="single" w:color="000000" w:sz="4"/>
              <w:left w:val="single" w:color="000000" w:sz="4"/>
              <w:bottom w:val="single" w:color="000000" w:sz="4"/>
              <w:right w:val="single" w:color="000000" w:sz="4"/>
            </w:tcBorders>
            <w:vAlign w:val="top"/>
          </w:tcPr>
          <w:p>
            <w:pPr>
              <w:jc w:val="center"/>
            </w:pPr>
            <w:r>
              <w:rPr>
                <w:b/>
                <w:sz w:val="21"/>
              </w:rPr>
              <w:t>品名</w:t>
            </w:r>
          </w:p>
        </w:tc>
        <w:tc>
          <w:tcPr>
            <w:tcW w:type="dxa" w:w="6487"/>
            <w:tcBorders>
              <w:top w:val="single" w:color="000000" w:sz="4"/>
              <w:left w:val="single" w:color="000000" w:sz="4"/>
              <w:bottom w:val="single" w:color="000000" w:sz="4"/>
              <w:right w:val="single" w:color="000000" w:sz="4"/>
            </w:tcBorders>
            <w:vAlign w:val="top"/>
          </w:tcPr>
          <w:p>
            <w:pPr>
              <w:jc w:val="center"/>
            </w:pPr>
            <w:r>
              <w:rPr>
                <w:b/>
                <w:sz w:val="21"/>
              </w:rPr>
              <w:t>质量</w:t>
            </w:r>
            <w:r>
              <w:rPr>
                <w:b/>
                <w:sz w:val="21"/>
              </w:rPr>
              <w:t>要求</w:t>
            </w:r>
          </w:p>
        </w:tc>
      </w:tr>
      <w:tr>
        <w:tc>
          <w:tcPr>
            <w:tcW w:type="dxa" w:w="671"/>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148"/>
            <w:tcBorders>
              <w:top w:val="none" w:color="000000" w:sz="4"/>
              <w:left w:val="single" w:color="000000" w:sz="4"/>
              <w:bottom w:val="single" w:color="000000" w:sz="4"/>
              <w:right w:val="single" w:color="000000" w:sz="4"/>
            </w:tcBorders>
            <w:vAlign w:val="top"/>
          </w:tcPr>
          <w:p>
            <w:pPr>
              <w:jc w:val="center"/>
            </w:pPr>
            <w:r>
              <w:rPr>
                <w:sz w:val="21"/>
              </w:rPr>
              <w:t>鸡上腿</w:t>
            </w:r>
          </w:p>
        </w:tc>
        <w:tc>
          <w:tcPr>
            <w:tcW w:type="dxa" w:w="6487"/>
            <w:tcBorders>
              <w:top w:val="none" w:color="000000" w:sz="4"/>
              <w:left w:val="single" w:color="000000" w:sz="4"/>
              <w:bottom w:val="single" w:color="000000" w:sz="4"/>
              <w:right w:val="single" w:color="000000" w:sz="4"/>
            </w:tcBorders>
            <w:vAlign w:val="top"/>
          </w:tcPr>
          <w:p>
            <w:pPr>
              <w:jc w:val="both"/>
            </w:pPr>
            <w:r>
              <w:rPr>
                <w:sz w:val="21"/>
              </w:rPr>
              <w:t>单冰无毛、无於血</w:t>
            </w:r>
          </w:p>
        </w:tc>
      </w:tr>
      <w:tr>
        <w:tc>
          <w:tcPr>
            <w:tcW w:type="dxa" w:w="671"/>
            <w:tcBorders>
              <w:top w:val="none" w:color="000000" w:sz="4"/>
              <w:left w:val="single" w:color="000000" w:sz="4"/>
              <w:bottom w:val="single" w:color="000000" w:sz="4"/>
              <w:right w:val="single" w:color="000000" w:sz="4"/>
            </w:tcBorders>
            <w:vAlign w:val="top"/>
          </w:tcPr>
          <w:p>
            <w:pPr>
              <w:jc w:val="center"/>
            </w:pPr>
            <w:r>
              <w:rPr>
                <w:sz w:val="21"/>
              </w:rPr>
              <w:t>2</w:t>
            </w:r>
          </w:p>
        </w:tc>
        <w:tc>
          <w:tcPr>
            <w:tcW w:type="dxa" w:w="1148"/>
            <w:tcBorders>
              <w:top w:val="none" w:color="000000" w:sz="4"/>
              <w:left w:val="single" w:color="000000" w:sz="4"/>
              <w:bottom w:val="single" w:color="000000" w:sz="4"/>
              <w:right w:val="single" w:color="000000" w:sz="4"/>
            </w:tcBorders>
            <w:vAlign w:val="top"/>
          </w:tcPr>
          <w:p>
            <w:pPr>
              <w:jc w:val="center"/>
            </w:pPr>
            <w:r>
              <w:rPr>
                <w:sz w:val="21"/>
              </w:rPr>
              <w:t>鸡中翅</w:t>
            </w:r>
          </w:p>
        </w:tc>
        <w:tc>
          <w:tcPr>
            <w:tcW w:type="dxa" w:w="6487"/>
            <w:tcBorders>
              <w:top w:val="none" w:color="000000" w:sz="4"/>
              <w:left w:val="single" w:color="000000" w:sz="4"/>
              <w:bottom w:val="single" w:color="000000" w:sz="4"/>
              <w:right w:val="single" w:color="000000" w:sz="4"/>
            </w:tcBorders>
            <w:vAlign w:val="top"/>
          </w:tcPr>
          <w:p>
            <w:pPr>
              <w:jc w:val="both"/>
            </w:pPr>
            <w:r>
              <w:rPr>
                <w:sz w:val="21"/>
              </w:rPr>
              <w:t>单冰无毛、无於血</w:t>
            </w:r>
          </w:p>
        </w:tc>
      </w:tr>
      <w:tr>
        <w:tc>
          <w:tcPr>
            <w:tcW w:type="dxa" w:w="671"/>
            <w:tcBorders>
              <w:top w:val="none" w:color="000000" w:sz="4"/>
              <w:left w:val="single" w:color="000000" w:sz="4"/>
              <w:bottom w:val="single" w:color="000000" w:sz="4"/>
              <w:right w:val="single" w:color="000000" w:sz="4"/>
            </w:tcBorders>
            <w:vAlign w:val="top"/>
          </w:tcPr>
          <w:p>
            <w:pPr>
              <w:jc w:val="center"/>
            </w:pPr>
            <w:r>
              <w:rPr>
                <w:sz w:val="21"/>
              </w:rPr>
              <w:t>3</w:t>
            </w:r>
          </w:p>
        </w:tc>
        <w:tc>
          <w:tcPr>
            <w:tcW w:type="dxa" w:w="1148"/>
            <w:tcBorders>
              <w:top w:val="none" w:color="000000" w:sz="4"/>
              <w:left w:val="single" w:color="000000" w:sz="4"/>
              <w:bottom w:val="single" w:color="000000" w:sz="4"/>
              <w:right w:val="single" w:color="000000" w:sz="4"/>
            </w:tcBorders>
            <w:vAlign w:val="top"/>
          </w:tcPr>
          <w:p>
            <w:pPr>
              <w:jc w:val="center"/>
            </w:pPr>
            <w:r>
              <w:rPr>
                <w:sz w:val="21"/>
              </w:rPr>
              <w:t>鸡翅根</w:t>
            </w:r>
          </w:p>
        </w:tc>
        <w:tc>
          <w:tcPr>
            <w:tcW w:type="dxa" w:w="6487"/>
            <w:tcBorders>
              <w:top w:val="none" w:color="000000" w:sz="4"/>
              <w:left w:val="single" w:color="000000" w:sz="4"/>
              <w:bottom w:val="single" w:color="000000" w:sz="4"/>
              <w:right w:val="single" w:color="000000" w:sz="4"/>
            </w:tcBorders>
            <w:vAlign w:val="top"/>
          </w:tcPr>
          <w:p>
            <w:pPr>
              <w:jc w:val="both"/>
            </w:pPr>
            <w:r>
              <w:rPr>
                <w:sz w:val="21"/>
              </w:rPr>
              <w:t>单冰无毛、无於血</w:t>
            </w:r>
          </w:p>
        </w:tc>
      </w:tr>
      <w:tr>
        <w:tc>
          <w:tcPr>
            <w:tcW w:type="dxa" w:w="671"/>
            <w:tcBorders>
              <w:top w:val="none" w:color="000000" w:sz="4"/>
              <w:left w:val="single" w:color="000000" w:sz="4"/>
              <w:bottom w:val="single" w:color="000000" w:sz="4"/>
              <w:right w:val="single" w:color="000000" w:sz="4"/>
            </w:tcBorders>
            <w:vAlign w:val="top"/>
          </w:tcPr>
          <w:p>
            <w:pPr>
              <w:jc w:val="center"/>
            </w:pPr>
            <w:r>
              <w:rPr>
                <w:sz w:val="21"/>
              </w:rPr>
              <w:t>4</w:t>
            </w:r>
          </w:p>
        </w:tc>
        <w:tc>
          <w:tcPr>
            <w:tcW w:type="dxa" w:w="1148"/>
            <w:tcBorders>
              <w:top w:val="none" w:color="000000" w:sz="4"/>
              <w:left w:val="single" w:color="000000" w:sz="4"/>
              <w:bottom w:val="single" w:color="000000" w:sz="4"/>
              <w:right w:val="single" w:color="000000" w:sz="4"/>
            </w:tcBorders>
            <w:vAlign w:val="top"/>
          </w:tcPr>
          <w:p>
            <w:pPr>
              <w:jc w:val="center"/>
            </w:pPr>
            <w:r>
              <w:rPr>
                <w:sz w:val="21"/>
              </w:rPr>
              <w:t>琵琶腿</w:t>
            </w:r>
          </w:p>
        </w:tc>
        <w:tc>
          <w:tcPr>
            <w:tcW w:type="dxa" w:w="6487"/>
            <w:tcBorders>
              <w:top w:val="none" w:color="000000" w:sz="4"/>
              <w:left w:val="single" w:color="000000" w:sz="4"/>
              <w:bottom w:val="single" w:color="000000" w:sz="4"/>
              <w:right w:val="single" w:color="000000" w:sz="4"/>
            </w:tcBorders>
            <w:vAlign w:val="top"/>
          </w:tcPr>
          <w:p>
            <w:pPr>
              <w:jc w:val="both"/>
            </w:pPr>
            <w:r>
              <w:rPr>
                <w:sz w:val="21"/>
              </w:rPr>
              <w:t>单冰无毛、无於血</w:t>
            </w:r>
          </w:p>
        </w:tc>
      </w:tr>
      <w:tr>
        <w:tc>
          <w:tcPr>
            <w:tcW w:type="dxa" w:w="671"/>
            <w:tcBorders>
              <w:top w:val="none" w:color="000000" w:sz="4"/>
              <w:left w:val="single" w:color="000000" w:sz="4"/>
              <w:bottom w:val="single" w:color="000000" w:sz="4"/>
              <w:right w:val="single" w:color="000000" w:sz="4"/>
            </w:tcBorders>
            <w:vAlign w:val="top"/>
          </w:tcPr>
          <w:p>
            <w:pPr>
              <w:jc w:val="center"/>
            </w:pPr>
            <w:r>
              <w:rPr>
                <w:sz w:val="21"/>
              </w:rPr>
              <w:t>5</w:t>
            </w:r>
          </w:p>
        </w:tc>
        <w:tc>
          <w:tcPr>
            <w:tcW w:type="dxa" w:w="1148"/>
            <w:tcBorders>
              <w:top w:val="none" w:color="000000" w:sz="4"/>
              <w:left w:val="single" w:color="000000" w:sz="4"/>
              <w:bottom w:val="single" w:color="000000" w:sz="4"/>
              <w:right w:val="single" w:color="000000" w:sz="4"/>
            </w:tcBorders>
            <w:vAlign w:val="top"/>
          </w:tcPr>
          <w:p>
            <w:pPr>
              <w:jc w:val="center"/>
            </w:pPr>
            <w:r>
              <w:rPr>
                <w:sz w:val="21"/>
              </w:rPr>
              <w:t>鸡脚</w:t>
            </w:r>
          </w:p>
        </w:tc>
        <w:tc>
          <w:tcPr>
            <w:tcW w:type="dxa" w:w="6487"/>
            <w:tcBorders>
              <w:top w:val="none" w:color="000000" w:sz="4"/>
              <w:left w:val="single" w:color="000000" w:sz="4"/>
              <w:bottom w:val="single" w:color="000000" w:sz="4"/>
              <w:right w:val="single" w:color="000000" w:sz="4"/>
            </w:tcBorders>
            <w:vAlign w:val="top"/>
          </w:tcPr>
          <w:p>
            <w:pPr>
              <w:jc w:val="both"/>
            </w:pPr>
            <w:r>
              <w:rPr>
                <w:sz w:val="21"/>
              </w:rPr>
              <w:t>单冰无毛、无於血</w:t>
            </w:r>
          </w:p>
        </w:tc>
      </w:tr>
      <w:tr>
        <w:tc>
          <w:tcPr>
            <w:tcW w:type="dxa" w:w="671"/>
            <w:tcBorders>
              <w:top w:val="none" w:color="000000" w:sz="4"/>
              <w:left w:val="single" w:color="000000" w:sz="4"/>
              <w:bottom w:val="single" w:color="000000" w:sz="4"/>
              <w:right w:val="single" w:color="000000" w:sz="4"/>
            </w:tcBorders>
            <w:vAlign w:val="top"/>
          </w:tcPr>
          <w:p>
            <w:pPr>
              <w:jc w:val="center"/>
            </w:pPr>
            <w:r>
              <w:rPr>
                <w:sz w:val="21"/>
              </w:rPr>
              <w:t>6</w:t>
            </w:r>
          </w:p>
        </w:tc>
        <w:tc>
          <w:tcPr>
            <w:tcW w:type="dxa" w:w="1148"/>
            <w:tcBorders>
              <w:top w:val="none" w:color="000000" w:sz="4"/>
              <w:left w:val="single" w:color="000000" w:sz="4"/>
              <w:bottom w:val="single" w:color="000000" w:sz="4"/>
              <w:right w:val="single" w:color="000000" w:sz="4"/>
            </w:tcBorders>
            <w:vAlign w:val="top"/>
          </w:tcPr>
          <w:p>
            <w:pPr>
              <w:jc w:val="center"/>
            </w:pPr>
            <w:r>
              <w:rPr>
                <w:sz w:val="21"/>
              </w:rPr>
              <w:t>仓鱼</w:t>
            </w:r>
          </w:p>
        </w:tc>
        <w:tc>
          <w:tcPr>
            <w:tcW w:type="dxa" w:w="6487"/>
            <w:tcBorders>
              <w:top w:val="none" w:color="000000" w:sz="4"/>
              <w:left w:val="single" w:color="000000" w:sz="4"/>
              <w:bottom w:val="single" w:color="000000" w:sz="4"/>
              <w:right w:val="single" w:color="000000" w:sz="4"/>
            </w:tcBorders>
            <w:vAlign w:val="top"/>
          </w:tcPr>
          <w:p>
            <w:pPr>
              <w:jc w:val="both"/>
            </w:pPr>
            <w:r>
              <w:rPr>
                <w:sz w:val="21"/>
              </w:rPr>
              <w:t>鱼眼睛清亮，角膜透明，眼球略微隆起，鳍展平张开，鳞片上覆有冻结的透明黏液层，皮肤天然色泽明显</w:t>
            </w:r>
          </w:p>
        </w:tc>
      </w:tr>
      <w:tr>
        <w:tc>
          <w:tcPr>
            <w:tcW w:type="dxa" w:w="671"/>
            <w:tcBorders>
              <w:top w:val="none" w:color="000000" w:sz="4"/>
              <w:left w:val="single" w:color="000000" w:sz="4"/>
              <w:bottom w:val="single" w:color="000000" w:sz="4"/>
              <w:right w:val="single" w:color="000000" w:sz="4"/>
            </w:tcBorders>
            <w:vAlign w:val="top"/>
          </w:tcPr>
          <w:p>
            <w:pPr>
              <w:jc w:val="center"/>
            </w:pPr>
            <w:r>
              <w:rPr>
                <w:sz w:val="21"/>
              </w:rPr>
              <w:t>7</w:t>
            </w:r>
          </w:p>
        </w:tc>
        <w:tc>
          <w:tcPr>
            <w:tcW w:type="dxa" w:w="1148"/>
            <w:tcBorders>
              <w:top w:val="none" w:color="000000" w:sz="4"/>
              <w:left w:val="single" w:color="000000" w:sz="4"/>
              <w:bottom w:val="single" w:color="000000" w:sz="4"/>
              <w:right w:val="single" w:color="000000" w:sz="4"/>
            </w:tcBorders>
            <w:vAlign w:val="top"/>
          </w:tcPr>
          <w:p>
            <w:pPr>
              <w:jc w:val="center"/>
            </w:pPr>
            <w:r>
              <w:rPr>
                <w:sz w:val="21"/>
              </w:rPr>
              <w:t>带鱼</w:t>
            </w:r>
          </w:p>
        </w:tc>
        <w:tc>
          <w:tcPr>
            <w:tcW w:type="dxa" w:w="6487"/>
            <w:tcBorders>
              <w:top w:val="none" w:color="000000" w:sz="4"/>
              <w:left w:val="single" w:color="000000" w:sz="4"/>
              <w:bottom w:val="single" w:color="000000" w:sz="4"/>
              <w:right w:val="single" w:color="000000" w:sz="4"/>
            </w:tcBorders>
            <w:vAlign w:val="top"/>
          </w:tcPr>
          <w:p>
            <w:pPr>
              <w:jc w:val="both"/>
            </w:pPr>
            <w:r>
              <w:rPr>
                <w:sz w:val="21"/>
              </w:rPr>
              <w:t>鱼眼睛清亮，角膜透明，眼球略微隆起，鳍展平张开，鳞片上覆有冻结的透明黏液层，皮肤天然色泽明显</w:t>
            </w:r>
          </w:p>
        </w:tc>
      </w:tr>
      <w:tr>
        <w:tc>
          <w:tcPr>
            <w:tcW w:type="dxa" w:w="671"/>
            <w:tcBorders>
              <w:top w:val="none" w:color="000000" w:sz="4"/>
              <w:left w:val="single" w:color="000000" w:sz="4"/>
              <w:bottom w:val="single" w:color="000000" w:sz="4"/>
              <w:right w:val="single" w:color="000000" w:sz="4"/>
            </w:tcBorders>
            <w:vAlign w:val="top"/>
          </w:tcPr>
          <w:p>
            <w:pPr>
              <w:jc w:val="center"/>
            </w:pPr>
            <w:r>
              <w:rPr>
                <w:sz w:val="21"/>
              </w:rPr>
              <w:t>8</w:t>
            </w:r>
          </w:p>
        </w:tc>
        <w:tc>
          <w:tcPr>
            <w:tcW w:type="dxa" w:w="1148"/>
            <w:tcBorders>
              <w:top w:val="none" w:color="000000" w:sz="4"/>
              <w:left w:val="single" w:color="000000" w:sz="4"/>
              <w:bottom w:val="single" w:color="000000" w:sz="4"/>
              <w:right w:val="single" w:color="000000" w:sz="4"/>
            </w:tcBorders>
            <w:vAlign w:val="top"/>
          </w:tcPr>
          <w:p>
            <w:pPr>
              <w:jc w:val="center"/>
            </w:pPr>
            <w:r>
              <w:rPr>
                <w:sz w:val="21"/>
              </w:rPr>
              <w:t>泥猛鱼</w:t>
            </w:r>
          </w:p>
        </w:tc>
        <w:tc>
          <w:tcPr>
            <w:tcW w:type="dxa" w:w="6487"/>
            <w:tcBorders>
              <w:top w:val="none" w:color="000000" w:sz="4"/>
              <w:left w:val="single" w:color="000000" w:sz="4"/>
              <w:bottom w:val="single" w:color="000000" w:sz="4"/>
              <w:right w:val="single" w:color="000000" w:sz="4"/>
            </w:tcBorders>
            <w:vAlign w:val="top"/>
          </w:tcPr>
          <w:p>
            <w:pPr>
              <w:jc w:val="both"/>
            </w:pPr>
            <w:r>
              <w:rPr>
                <w:sz w:val="21"/>
              </w:rPr>
              <w:t>无头，无内脏，鳞片上覆有冻结的透明黏液层，皮肤天然色泽明显</w:t>
            </w:r>
          </w:p>
        </w:tc>
      </w:tr>
      <w:tr>
        <w:tc>
          <w:tcPr>
            <w:tcW w:type="dxa" w:w="671"/>
            <w:tcBorders>
              <w:top w:val="none" w:color="000000" w:sz="4"/>
              <w:left w:val="single" w:color="000000" w:sz="4"/>
              <w:bottom w:val="single" w:color="000000" w:sz="4"/>
              <w:right w:val="single" w:color="000000" w:sz="4"/>
            </w:tcBorders>
            <w:vAlign w:val="top"/>
          </w:tcPr>
          <w:p>
            <w:pPr>
              <w:jc w:val="center"/>
            </w:pPr>
            <w:r>
              <w:rPr>
                <w:sz w:val="21"/>
              </w:rPr>
              <w:t>9</w:t>
            </w:r>
          </w:p>
        </w:tc>
        <w:tc>
          <w:tcPr>
            <w:tcW w:type="dxa" w:w="1148"/>
            <w:tcBorders>
              <w:top w:val="none" w:color="000000" w:sz="4"/>
              <w:left w:val="single" w:color="000000" w:sz="4"/>
              <w:bottom w:val="single" w:color="000000" w:sz="4"/>
              <w:right w:val="single" w:color="000000" w:sz="4"/>
            </w:tcBorders>
            <w:vAlign w:val="top"/>
          </w:tcPr>
          <w:p>
            <w:pPr>
              <w:jc w:val="center"/>
            </w:pPr>
            <w:r>
              <w:rPr>
                <w:sz w:val="21"/>
              </w:rPr>
              <w:t>秋刀鱼</w:t>
            </w:r>
          </w:p>
        </w:tc>
        <w:tc>
          <w:tcPr>
            <w:tcW w:type="dxa" w:w="6487"/>
            <w:tcBorders>
              <w:top w:val="none" w:color="000000" w:sz="4"/>
              <w:left w:val="single" w:color="000000" w:sz="4"/>
              <w:bottom w:val="single" w:color="000000" w:sz="4"/>
              <w:right w:val="single" w:color="000000" w:sz="4"/>
            </w:tcBorders>
            <w:vAlign w:val="top"/>
          </w:tcPr>
          <w:p>
            <w:pPr>
              <w:jc w:val="both"/>
            </w:pPr>
            <w:r>
              <w:rPr>
                <w:sz w:val="21"/>
              </w:rPr>
              <w:t>鱼眼睛清亮，角膜透明，眼球略微隆起，鳍展平张开，鳞片上覆有冻结的透明黏液层，皮肤天然色泽明显</w:t>
            </w:r>
          </w:p>
        </w:tc>
      </w:tr>
      <w:tr>
        <w:tc>
          <w:tcPr>
            <w:tcW w:type="dxa" w:w="671"/>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1148"/>
            <w:tcBorders>
              <w:top w:val="none" w:color="000000" w:sz="4"/>
              <w:left w:val="single" w:color="000000" w:sz="4"/>
              <w:bottom w:val="single" w:color="000000" w:sz="4"/>
              <w:right w:val="single" w:color="000000" w:sz="4"/>
            </w:tcBorders>
            <w:vAlign w:val="top"/>
          </w:tcPr>
          <w:p>
            <w:pPr>
              <w:jc w:val="center"/>
            </w:pPr>
            <w:r>
              <w:rPr>
                <w:sz w:val="21"/>
              </w:rPr>
              <w:t>鱿鱼</w:t>
            </w:r>
          </w:p>
        </w:tc>
        <w:tc>
          <w:tcPr>
            <w:tcW w:type="dxa" w:w="6487"/>
            <w:tcBorders>
              <w:top w:val="none" w:color="000000" w:sz="4"/>
              <w:left w:val="single" w:color="000000" w:sz="4"/>
              <w:bottom w:val="single" w:color="000000" w:sz="4"/>
              <w:right w:val="single" w:color="000000" w:sz="4"/>
            </w:tcBorders>
            <w:vAlign w:val="top"/>
          </w:tcPr>
          <w:p>
            <w:pPr>
              <w:jc w:val="both"/>
            </w:pPr>
            <w:r>
              <w:rPr>
                <w:sz w:val="21"/>
              </w:rPr>
              <w:t>皮肤天然色泽明显，无异味</w:t>
            </w:r>
          </w:p>
        </w:tc>
      </w:tr>
      <w:tr>
        <w:tc>
          <w:tcPr>
            <w:tcW w:type="dxa" w:w="671"/>
            <w:tcBorders>
              <w:top w:val="none" w:color="000000" w:sz="4"/>
              <w:left w:val="single" w:color="000000" w:sz="4"/>
              <w:bottom w:val="single" w:color="000000" w:sz="4"/>
              <w:right w:val="single" w:color="000000" w:sz="4"/>
            </w:tcBorders>
            <w:vAlign w:val="top"/>
          </w:tcPr>
          <w:p>
            <w:pPr>
              <w:jc w:val="center"/>
            </w:pPr>
            <w:r>
              <w:rPr>
                <w:sz w:val="21"/>
              </w:rPr>
              <w:t>11</w:t>
            </w:r>
          </w:p>
        </w:tc>
        <w:tc>
          <w:tcPr>
            <w:tcW w:type="dxa" w:w="1148"/>
            <w:tcBorders>
              <w:top w:val="none" w:color="000000" w:sz="4"/>
              <w:left w:val="single" w:color="000000" w:sz="4"/>
              <w:bottom w:val="single" w:color="000000" w:sz="4"/>
              <w:right w:val="single" w:color="000000" w:sz="4"/>
            </w:tcBorders>
            <w:vAlign w:val="top"/>
          </w:tcPr>
          <w:p>
            <w:pPr>
              <w:jc w:val="center"/>
            </w:pPr>
            <w:r>
              <w:rPr>
                <w:sz w:val="21"/>
              </w:rPr>
              <w:t>香菇贡丸</w:t>
            </w:r>
          </w:p>
        </w:tc>
        <w:tc>
          <w:tcPr>
            <w:tcW w:type="dxa" w:w="6487"/>
            <w:tcBorders>
              <w:top w:val="none" w:color="000000" w:sz="4"/>
              <w:left w:val="single" w:color="000000" w:sz="4"/>
              <w:bottom w:val="single" w:color="000000" w:sz="4"/>
              <w:right w:val="single" w:color="000000" w:sz="4"/>
            </w:tcBorders>
            <w:vAlign w:val="top"/>
          </w:tcPr>
          <w:p>
            <w:pPr>
              <w:jc w:val="both"/>
            </w:pPr>
            <w:r>
              <w:rPr>
                <w:sz w:val="21"/>
              </w:rPr>
              <w:t>具有良好的弹性，水煮后用手捏应不轻易破裂，且手松开后能回复。切开丸体其剖面应比较平整，不能有明显的冰晶状物</w:t>
            </w:r>
          </w:p>
        </w:tc>
      </w:tr>
      <w:tr>
        <w:tc>
          <w:tcPr>
            <w:tcW w:type="dxa" w:w="671"/>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1148"/>
            <w:tcBorders>
              <w:top w:val="none" w:color="000000" w:sz="4"/>
              <w:left w:val="single" w:color="000000" w:sz="4"/>
              <w:bottom w:val="single" w:color="000000" w:sz="4"/>
              <w:right w:val="single" w:color="000000" w:sz="4"/>
            </w:tcBorders>
            <w:vAlign w:val="top"/>
          </w:tcPr>
          <w:p>
            <w:pPr>
              <w:jc w:val="center"/>
            </w:pPr>
            <w:r>
              <w:rPr>
                <w:sz w:val="21"/>
              </w:rPr>
              <w:t>牛肉丸</w:t>
            </w:r>
          </w:p>
        </w:tc>
        <w:tc>
          <w:tcPr>
            <w:tcW w:type="dxa" w:w="6487"/>
            <w:tcBorders>
              <w:top w:val="none" w:color="000000" w:sz="4"/>
              <w:left w:val="single" w:color="000000" w:sz="4"/>
              <w:bottom w:val="single" w:color="000000" w:sz="4"/>
              <w:right w:val="single" w:color="000000" w:sz="4"/>
            </w:tcBorders>
            <w:vAlign w:val="top"/>
          </w:tcPr>
          <w:p>
            <w:pPr>
              <w:jc w:val="both"/>
            </w:pPr>
            <w:r>
              <w:rPr>
                <w:sz w:val="21"/>
              </w:rPr>
              <w:t>具有良好的弹性，水煮后用手捏应不轻易破裂，且手松开后能回复。切开丸体其剖面应比较平整，不能有明显的冰晶状物</w:t>
            </w:r>
          </w:p>
        </w:tc>
      </w:tr>
      <w:tr>
        <w:tc>
          <w:tcPr>
            <w:tcW w:type="dxa" w:w="671"/>
            <w:tcBorders>
              <w:top w:val="none" w:color="000000" w:sz="4"/>
              <w:left w:val="single" w:color="000000" w:sz="4"/>
              <w:bottom w:val="single" w:color="000000" w:sz="4"/>
              <w:right w:val="single" w:color="000000" w:sz="4"/>
            </w:tcBorders>
            <w:vAlign w:val="top"/>
          </w:tcPr>
          <w:p>
            <w:pPr>
              <w:jc w:val="center"/>
            </w:pPr>
            <w:r>
              <w:rPr>
                <w:sz w:val="21"/>
              </w:rPr>
              <w:t>13</w:t>
            </w:r>
          </w:p>
        </w:tc>
        <w:tc>
          <w:tcPr>
            <w:tcW w:type="dxa" w:w="1148"/>
            <w:tcBorders>
              <w:top w:val="none" w:color="000000" w:sz="4"/>
              <w:left w:val="single" w:color="000000" w:sz="4"/>
              <w:bottom w:val="single" w:color="000000" w:sz="4"/>
              <w:right w:val="single" w:color="000000" w:sz="4"/>
            </w:tcBorders>
            <w:vAlign w:val="top"/>
          </w:tcPr>
          <w:p>
            <w:pPr>
              <w:jc w:val="center"/>
            </w:pPr>
            <w:r>
              <w:rPr>
                <w:sz w:val="21"/>
              </w:rPr>
              <w:t>鱼丸</w:t>
            </w:r>
          </w:p>
        </w:tc>
        <w:tc>
          <w:tcPr>
            <w:tcW w:type="dxa" w:w="6487"/>
            <w:tcBorders>
              <w:top w:val="none" w:color="000000" w:sz="4"/>
              <w:left w:val="single" w:color="000000" w:sz="4"/>
              <w:bottom w:val="single" w:color="000000" w:sz="4"/>
              <w:right w:val="single" w:color="000000" w:sz="4"/>
            </w:tcBorders>
            <w:vAlign w:val="top"/>
          </w:tcPr>
          <w:p>
            <w:pPr>
              <w:jc w:val="both"/>
            </w:pPr>
            <w:r>
              <w:rPr>
                <w:sz w:val="21"/>
              </w:rPr>
              <w:t>具有良好的弹性，水煮后用水捏应不轻易破裂，且手松开后能回复。切开丸</w:t>
            </w:r>
          </w:p>
          <w:p>
            <w:pPr>
              <w:jc w:val="both"/>
            </w:pPr>
            <w:r>
              <w:rPr>
                <w:sz w:val="21"/>
              </w:rPr>
              <w:t>体其剖面应比较完整，不能有明显的冰晶状物</w:t>
            </w:r>
          </w:p>
        </w:tc>
      </w:tr>
    </w:tbl>
    <w:p>
      <w:pPr>
        <w:ind w:firstLine="420"/>
        <w:jc w:val="both"/>
      </w:pPr>
      <w:r>
        <w:rPr>
          <w:sz w:val="21"/>
        </w:rPr>
        <w:t>（六）熟食类要求</w:t>
      </w:r>
    </w:p>
    <w:p>
      <w:pPr>
        <w:ind w:firstLine="420"/>
        <w:jc w:val="left"/>
      </w:pPr>
      <w:r>
        <w:rPr>
          <w:sz w:val="21"/>
        </w:rPr>
        <w:t>熟食类符合《食品安全国家标准</w:t>
      </w:r>
      <w:r>
        <w:rPr>
          <w:sz w:val="21"/>
        </w:rPr>
        <w:t>熟肉制品》（</w:t>
      </w:r>
      <w:r>
        <w:rPr>
          <w:sz w:val="21"/>
        </w:rPr>
        <w:t>GB 2726-2016），色泽正常，内膛干净、无杂物、无异味。</w:t>
      </w:r>
    </w:p>
    <w:p>
      <w:pPr>
        <w:ind w:firstLine="420"/>
        <w:jc w:val="both"/>
      </w:pPr>
      <w:r>
        <w:rPr>
          <w:sz w:val="21"/>
        </w:rPr>
        <w:t>（七）蛋类要求</w:t>
      </w:r>
    </w:p>
    <w:p>
      <w:pPr>
        <w:ind w:firstLine="420"/>
        <w:jc w:val="both"/>
      </w:pPr>
      <w:r>
        <w:rPr>
          <w:sz w:val="21"/>
        </w:rPr>
        <w:t>蛋类：符合蛋类卫生标准及食品安全国家标准，包装要求标识清晰，外箱清洁无破损、无污染，生产日期不超过</w:t>
      </w:r>
      <w:r>
        <w:rPr>
          <w:sz w:val="21"/>
        </w:rPr>
        <w:t>15天。</w:t>
      </w:r>
    </w:p>
    <w:tbl>
      <w:tblPr>
        <w:tblW w:w="0" w:type="auto"/>
        <w:tblBorders>
          <w:top w:val="none" w:color="000000" w:sz="4"/>
          <w:left w:val="none" w:color="000000" w:sz="4"/>
          <w:bottom w:val="none" w:color="000000" w:sz="4"/>
          <w:right w:val="none" w:color="000000" w:sz="4"/>
          <w:insideH w:val="none"/>
          <w:insideV w:val="none"/>
        </w:tblBorders>
      </w:tblPr>
      <w:tblGrid>
        <w:gridCol w:w="671"/>
        <w:gridCol w:w="1155"/>
        <w:gridCol w:w="6480"/>
      </w:tblGrid>
      <w:tr>
        <w:tc>
          <w:tcPr>
            <w:tcW w:type="dxa" w:w="671"/>
            <w:tcBorders>
              <w:top w:val="single" w:color="000000" w:sz="4"/>
              <w:left w:val="single" w:color="000000" w:sz="4"/>
              <w:bottom w:val="single" w:color="000000" w:sz="4"/>
              <w:right w:val="single" w:color="000000" w:sz="4"/>
            </w:tcBorders>
            <w:vAlign w:val="top"/>
          </w:tcPr>
          <w:p>
            <w:pPr>
              <w:jc w:val="center"/>
            </w:pPr>
            <w:r>
              <w:rPr>
                <w:b/>
                <w:sz w:val="21"/>
              </w:rPr>
              <w:t>序号</w:t>
            </w:r>
          </w:p>
        </w:tc>
        <w:tc>
          <w:tcPr>
            <w:tcW w:type="dxa" w:w="1155"/>
            <w:tcBorders>
              <w:top w:val="single" w:color="000000" w:sz="4"/>
              <w:left w:val="single" w:color="000000" w:sz="4"/>
              <w:bottom w:val="single" w:color="000000" w:sz="4"/>
              <w:right w:val="single" w:color="000000" w:sz="4"/>
            </w:tcBorders>
            <w:vAlign w:val="top"/>
          </w:tcPr>
          <w:p>
            <w:pPr>
              <w:jc w:val="center"/>
            </w:pPr>
            <w:r>
              <w:rPr>
                <w:b/>
                <w:sz w:val="21"/>
              </w:rPr>
              <w:t>品名</w:t>
            </w:r>
          </w:p>
        </w:tc>
        <w:tc>
          <w:tcPr>
            <w:tcW w:type="dxa" w:w="6480"/>
            <w:tcBorders>
              <w:top w:val="single" w:color="000000" w:sz="4"/>
              <w:left w:val="single" w:color="000000" w:sz="4"/>
              <w:bottom w:val="single" w:color="000000" w:sz="4"/>
              <w:right w:val="single" w:color="000000" w:sz="4"/>
            </w:tcBorders>
            <w:vAlign w:val="top"/>
          </w:tcPr>
          <w:p>
            <w:pPr>
              <w:jc w:val="center"/>
            </w:pPr>
            <w:r>
              <w:rPr>
                <w:b/>
                <w:sz w:val="21"/>
              </w:rPr>
              <w:t>质量</w:t>
            </w:r>
            <w:r>
              <w:rPr>
                <w:b/>
                <w:sz w:val="21"/>
              </w:rPr>
              <w:t>要求</w:t>
            </w:r>
          </w:p>
        </w:tc>
      </w:tr>
      <w:tr>
        <w:tc>
          <w:tcPr>
            <w:tcW w:type="dxa" w:w="671"/>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155"/>
            <w:tcBorders>
              <w:top w:val="none" w:color="000000" w:sz="4"/>
              <w:left w:val="single" w:color="000000" w:sz="4"/>
              <w:bottom w:val="single" w:color="000000" w:sz="4"/>
              <w:right w:val="single" w:color="000000" w:sz="4"/>
            </w:tcBorders>
            <w:vAlign w:val="top"/>
          </w:tcPr>
          <w:p>
            <w:pPr>
              <w:jc w:val="center"/>
            </w:pPr>
            <w:r>
              <w:rPr>
                <w:sz w:val="21"/>
              </w:rPr>
              <w:t>鸡蛋</w:t>
            </w:r>
          </w:p>
        </w:tc>
        <w:tc>
          <w:tcPr>
            <w:tcW w:type="dxa" w:w="6480"/>
            <w:tcBorders>
              <w:top w:val="none" w:color="000000" w:sz="4"/>
              <w:left w:val="single" w:color="000000" w:sz="4"/>
              <w:bottom w:val="single" w:color="000000" w:sz="4"/>
              <w:right w:val="single" w:color="000000" w:sz="4"/>
            </w:tcBorders>
            <w:vAlign w:val="top"/>
          </w:tcPr>
          <w:p>
            <w:pPr>
              <w:jc w:val="both"/>
            </w:pPr>
            <w:r>
              <w:rPr>
                <w:sz w:val="21"/>
              </w:rPr>
              <w:t>新鲜，</w:t>
            </w:r>
            <w:r>
              <w:rPr>
                <w:sz w:val="21"/>
              </w:rPr>
              <w:t>个体均匀，新鲜蛋蛋壳比较毛糙，壳上附有一层霜状的粉末，无破损、裂纹、霉斑，灯光透视时，整个蛋呈桔黄色至橙红色，蛋黄不见或略见阴影，没有霉味、酸味，臭味等不良气味，打开后蛋黄凸起、完整、有韧性，蛋白澄清、透明、稀稠分明，无异味。</w:t>
            </w:r>
          </w:p>
        </w:tc>
      </w:tr>
      <w:tr>
        <w:tc>
          <w:tcPr>
            <w:tcW w:type="dxa" w:w="671"/>
            <w:tcBorders>
              <w:top w:val="none" w:color="000000" w:sz="4"/>
              <w:left w:val="single" w:color="000000" w:sz="4"/>
              <w:bottom w:val="single" w:color="000000" w:sz="4"/>
              <w:right w:val="single" w:color="000000" w:sz="4"/>
            </w:tcBorders>
            <w:vAlign w:val="top"/>
          </w:tcPr>
          <w:p>
            <w:pPr>
              <w:jc w:val="center"/>
            </w:pPr>
            <w:r>
              <w:rPr>
                <w:sz w:val="21"/>
              </w:rPr>
              <w:t>2</w:t>
            </w:r>
          </w:p>
        </w:tc>
        <w:tc>
          <w:tcPr>
            <w:tcW w:type="dxa" w:w="1155"/>
            <w:tcBorders>
              <w:top w:val="none" w:color="000000" w:sz="4"/>
              <w:left w:val="single" w:color="000000" w:sz="4"/>
              <w:bottom w:val="single" w:color="000000" w:sz="4"/>
              <w:right w:val="single" w:color="000000" w:sz="4"/>
            </w:tcBorders>
            <w:vAlign w:val="top"/>
          </w:tcPr>
          <w:p>
            <w:pPr>
              <w:jc w:val="center"/>
            </w:pPr>
            <w:r>
              <w:rPr>
                <w:sz w:val="21"/>
              </w:rPr>
              <w:t>咸蛋</w:t>
            </w:r>
          </w:p>
        </w:tc>
        <w:tc>
          <w:tcPr>
            <w:tcW w:type="dxa" w:w="6480"/>
            <w:tcBorders>
              <w:top w:val="none" w:color="000000" w:sz="4"/>
              <w:left w:val="single" w:color="000000" w:sz="4"/>
              <w:bottom w:val="single" w:color="000000" w:sz="4"/>
              <w:right w:val="single" w:color="000000" w:sz="4"/>
            </w:tcBorders>
            <w:vAlign w:val="top"/>
          </w:tcPr>
          <w:p>
            <w:pPr>
              <w:jc w:val="both"/>
            </w:pPr>
            <w:r>
              <w:rPr>
                <w:sz w:val="21"/>
              </w:rPr>
              <w:t>个体均匀，裹泥完整，蛋壳无破损、裂纹、霉斑，摇动时有轻度水荡漾感觉，煮熟后蛋白细嫩，蛋黄色泽朱红</w:t>
            </w:r>
            <w:r>
              <w:rPr>
                <w:sz w:val="21"/>
              </w:rPr>
              <w:t>(或橙黄)煮熟后黄中起油或有油流出。咸味适中，无异味。</w:t>
            </w:r>
          </w:p>
        </w:tc>
      </w:tr>
      <w:tr>
        <w:tc>
          <w:tcPr>
            <w:tcW w:type="dxa" w:w="671"/>
            <w:tcBorders>
              <w:top w:val="none" w:color="000000" w:sz="4"/>
              <w:left w:val="single" w:color="000000" w:sz="4"/>
              <w:bottom w:val="single" w:color="000000" w:sz="4"/>
              <w:right w:val="single" w:color="000000" w:sz="4"/>
            </w:tcBorders>
            <w:vAlign w:val="top"/>
          </w:tcPr>
          <w:p>
            <w:pPr>
              <w:jc w:val="center"/>
            </w:pPr>
            <w:r>
              <w:rPr>
                <w:sz w:val="21"/>
              </w:rPr>
              <w:t>3</w:t>
            </w:r>
          </w:p>
        </w:tc>
        <w:tc>
          <w:tcPr>
            <w:tcW w:type="dxa" w:w="1155"/>
            <w:tcBorders>
              <w:top w:val="none" w:color="000000" w:sz="4"/>
              <w:left w:val="single" w:color="000000" w:sz="4"/>
              <w:bottom w:val="single" w:color="000000" w:sz="4"/>
              <w:right w:val="single" w:color="000000" w:sz="4"/>
            </w:tcBorders>
            <w:vAlign w:val="top"/>
          </w:tcPr>
          <w:p>
            <w:pPr>
              <w:jc w:val="center"/>
            </w:pPr>
            <w:r>
              <w:rPr>
                <w:sz w:val="21"/>
              </w:rPr>
              <w:t>皮蛋</w:t>
            </w:r>
          </w:p>
        </w:tc>
        <w:tc>
          <w:tcPr>
            <w:tcW w:type="dxa" w:w="6480"/>
            <w:tcBorders>
              <w:top w:val="none" w:color="000000" w:sz="4"/>
              <w:left w:val="single" w:color="000000" w:sz="4"/>
              <w:bottom w:val="single" w:color="000000" w:sz="4"/>
              <w:right w:val="single" w:color="000000" w:sz="4"/>
            </w:tcBorders>
            <w:vAlign w:val="top"/>
          </w:tcPr>
          <w:p>
            <w:pPr>
              <w:jc w:val="both"/>
            </w:pPr>
            <w:r>
              <w:rPr>
                <w:sz w:val="21"/>
              </w:rPr>
              <w:t>个体均匀，外表泥状包料完整、无霉斑，包料除掉后蛋壳亦完整无损，灯光透照蛋内容物凝固不动，打开观察，松花明显，整个蛋凝固、不粘壳、清洁而有弹性，呈半透明的棕黄色，闻起来有芳香，无辛辣气。</w:t>
            </w:r>
          </w:p>
        </w:tc>
      </w:tr>
    </w:tbl>
    <w:p>
      <w:pPr>
        <w:ind w:firstLine="420"/>
        <w:jc w:val="both"/>
      </w:pPr>
      <w:r>
        <w:rPr>
          <w:sz w:val="21"/>
        </w:rPr>
        <w:t>（八）粮油和调料品类要求</w:t>
      </w:r>
    </w:p>
    <w:p>
      <w:pPr>
        <w:ind w:firstLine="420"/>
        <w:jc w:val="both"/>
      </w:pPr>
      <w:r>
        <w:rPr>
          <w:sz w:val="21"/>
        </w:rPr>
        <w:t>1、色泽良好，无异味、无霉变，有正规生产厂家、合格证书、检验证书、生产日期、保质期等。</w:t>
      </w:r>
    </w:p>
    <w:p>
      <w:pPr>
        <w:ind w:firstLine="420"/>
        <w:jc w:val="both"/>
      </w:pPr>
      <w:r>
        <w:rPr>
          <w:sz w:val="21"/>
        </w:rPr>
        <w:t>2、粮油类要有国家机关发出的产品检验合格证书。</w:t>
      </w:r>
    </w:p>
    <w:p>
      <w:pPr>
        <w:ind w:firstLine="420"/>
        <w:jc w:val="both"/>
      </w:pPr>
      <w:r>
        <w:rPr>
          <w:sz w:val="21"/>
        </w:rPr>
        <w:t>3、包装食品：包装箱完整，同时包装箱要印有注册商标、生产厂家名称、厂址、出厂日期、产品合格证、保质期限、产品成分、厂家电话号码。</w:t>
      </w:r>
    </w:p>
    <w:tbl>
      <w:tblPr>
        <w:tblW w:w="0" w:type="auto"/>
        <w:tblBorders>
          <w:top w:val="none" w:color="000000" w:sz="4"/>
          <w:left w:val="none" w:color="000000" w:sz="4"/>
          <w:bottom w:val="none" w:color="000000" w:sz="4"/>
          <w:right w:val="none" w:color="000000" w:sz="4"/>
          <w:insideH w:val="none"/>
          <w:insideV w:val="none"/>
        </w:tblBorders>
      </w:tblPr>
      <w:tblGrid>
        <w:gridCol w:w="670"/>
        <w:gridCol w:w="1146"/>
        <w:gridCol w:w="6490"/>
      </w:tblGrid>
      <w:tr>
        <w:tc>
          <w:tcPr>
            <w:tcW w:type="dxa" w:w="670"/>
            <w:tcBorders>
              <w:top w:val="single" w:color="000000" w:sz="4"/>
              <w:left w:val="single" w:color="000000" w:sz="4"/>
              <w:bottom w:val="single" w:color="000000" w:sz="4"/>
              <w:right w:val="single" w:color="000000" w:sz="4"/>
            </w:tcBorders>
            <w:vAlign w:val="top"/>
          </w:tcPr>
          <w:p>
            <w:pPr>
              <w:jc w:val="center"/>
            </w:pPr>
            <w:r>
              <w:rPr>
                <w:b/>
                <w:sz w:val="21"/>
              </w:rPr>
              <w:t>序号</w:t>
            </w:r>
          </w:p>
        </w:tc>
        <w:tc>
          <w:tcPr>
            <w:tcW w:type="dxa" w:w="1146"/>
            <w:tcBorders>
              <w:top w:val="single" w:color="000000" w:sz="4"/>
              <w:left w:val="single" w:color="000000" w:sz="4"/>
              <w:bottom w:val="single" w:color="000000" w:sz="4"/>
              <w:right w:val="single" w:color="000000" w:sz="4"/>
            </w:tcBorders>
            <w:vAlign w:val="top"/>
          </w:tcPr>
          <w:p>
            <w:pPr>
              <w:jc w:val="center"/>
            </w:pPr>
            <w:r>
              <w:rPr>
                <w:b/>
                <w:sz w:val="21"/>
              </w:rPr>
              <w:t>品名</w:t>
            </w:r>
          </w:p>
        </w:tc>
        <w:tc>
          <w:tcPr>
            <w:tcW w:type="dxa" w:w="6490"/>
            <w:tcBorders>
              <w:top w:val="single" w:color="000000" w:sz="4"/>
              <w:left w:val="single" w:color="000000" w:sz="4"/>
              <w:bottom w:val="single" w:color="000000" w:sz="4"/>
              <w:right w:val="single" w:color="000000" w:sz="4"/>
            </w:tcBorders>
            <w:vAlign w:val="top"/>
          </w:tcPr>
          <w:p>
            <w:pPr>
              <w:jc w:val="center"/>
            </w:pPr>
            <w:r>
              <w:rPr>
                <w:b/>
                <w:sz w:val="21"/>
              </w:rPr>
              <w:t>质量</w:t>
            </w:r>
            <w:r>
              <w:rPr>
                <w:b/>
                <w:sz w:val="21"/>
              </w:rPr>
              <w:t>要求</w:t>
            </w:r>
          </w:p>
        </w:tc>
      </w:tr>
      <w:tr>
        <w:tc>
          <w:tcPr>
            <w:tcW w:type="dxa" w:w="670"/>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146"/>
            <w:tcBorders>
              <w:top w:val="none" w:color="000000" w:sz="4"/>
              <w:left w:val="single" w:color="000000" w:sz="4"/>
              <w:bottom w:val="single" w:color="000000" w:sz="4"/>
              <w:right w:val="single" w:color="000000" w:sz="4"/>
            </w:tcBorders>
            <w:vAlign w:val="top"/>
          </w:tcPr>
          <w:p>
            <w:pPr>
              <w:jc w:val="center"/>
            </w:pPr>
            <w:r>
              <w:rPr>
                <w:sz w:val="21"/>
              </w:rPr>
              <w:t>米</w:t>
            </w:r>
          </w:p>
        </w:tc>
        <w:tc>
          <w:tcPr>
            <w:tcW w:type="dxa" w:w="6490"/>
            <w:tcBorders>
              <w:top w:val="none" w:color="000000" w:sz="4"/>
              <w:left w:val="single" w:color="000000" w:sz="4"/>
              <w:bottom w:val="single" w:color="000000" w:sz="4"/>
              <w:right w:val="single" w:color="000000" w:sz="4"/>
            </w:tcBorders>
            <w:vAlign w:val="top"/>
          </w:tcPr>
          <w:p>
            <w:pPr>
              <w:jc w:val="both"/>
            </w:pPr>
            <w:r>
              <w:rPr>
                <w:sz w:val="21"/>
              </w:rPr>
              <w:t>气味、口味俱佳，外表色泽鲜亮，颗粒均匀，无虫、无沙石杂物、无碎米，带壳稗粒，无发霉、发黄</w:t>
            </w:r>
          </w:p>
        </w:tc>
      </w:tr>
      <w:tr>
        <w:tc>
          <w:tcPr>
            <w:tcW w:type="dxa" w:w="670"/>
            <w:tcBorders>
              <w:top w:val="none" w:color="000000" w:sz="4"/>
              <w:left w:val="single" w:color="000000" w:sz="4"/>
              <w:bottom w:val="single" w:color="000000" w:sz="4"/>
              <w:right w:val="single" w:color="000000" w:sz="4"/>
            </w:tcBorders>
            <w:vAlign w:val="top"/>
          </w:tcPr>
          <w:p>
            <w:pPr>
              <w:jc w:val="center"/>
            </w:pPr>
            <w:r>
              <w:rPr>
                <w:sz w:val="21"/>
              </w:rPr>
              <w:t>2</w:t>
            </w:r>
          </w:p>
        </w:tc>
        <w:tc>
          <w:tcPr>
            <w:tcW w:type="dxa" w:w="1146"/>
            <w:tcBorders>
              <w:top w:val="none" w:color="000000" w:sz="4"/>
              <w:left w:val="single" w:color="000000" w:sz="4"/>
              <w:bottom w:val="single" w:color="000000" w:sz="4"/>
              <w:right w:val="single" w:color="000000" w:sz="4"/>
            </w:tcBorders>
            <w:vAlign w:val="top"/>
          </w:tcPr>
          <w:p>
            <w:pPr>
              <w:jc w:val="center"/>
            </w:pPr>
            <w:r>
              <w:rPr>
                <w:sz w:val="21"/>
              </w:rPr>
              <w:t>油</w:t>
            </w:r>
          </w:p>
        </w:tc>
        <w:tc>
          <w:tcPr>
            <w:tcW w:type="dxa" w:w="6490"/>
            <w:tcBorders>
              <w:top w:val="none" w:color="000000" w:sz="4"/>
              <w:left w:val="single" w:color="000000" w:sz="4"/>
              <w:bottom w:val="single" w:color="000000" w:sz="4"/>
              <w:right w:val="single" w:color="000000" w:sz="4"/>
            </w:tcBorders>
            <w:vAlign w:val="top"/>
          </w:tcPr>
          <w:p>
            <w:pPr>
              <w:jc w:val="both"/>
            </w:pPr>
            <w:r>
              <w:rPr>
                <w:sz w:val="21"/>
              </w:rPr>
              <w:t>提供产品检测合格报告，油品具有食用油固有的气味和滋味，无异味、澄清、透明度高，正规厂家，正规品牌，定型包装</w:t>
            </w:r>
          </w:p>
        </w:tc>
      </w:tr>
      <w:tr>
        <w:tc>
          <w:tcPr>
            <w:tcW w:type="dxa" w:w="670"/>
            <w:tcBorders>
              <w:top w:val="none" w:color="000000" w:sz="4"/>
              <w:left w:val="single" w:color="000000" w:sz="4"/>
              <w:bottom w:val="single" w:color="000000" w:sz="4"/>
              <w:right w:val="single" w:color="000000" w:sz="4"/>
            </w:tcBorders>
            <w:vAlign w:val="top"/>
          </w:tcPr>
          <w:p>
            <w:pPr>
              <w:jc w:val="center"/>
            </w:pPr>
            <w:r>
              <w:rPr>
                <w:sz w:val="21"/>
              </w:rPr>
              <w:t>3</w:t>
            </w:r>
          </w:p>
        </w:tc>
        <w:tc>
          <w:tcPr>
            <w:tcW w:type="dxa" w:w="1146"/>
            <w:tcBorders>
              <w:top w:val="none" w:color="000000" w:sz="4"/>
              <w:left w:val="single" w:color="000000" w:sz="4"/>
              <w:bottom w:val="single" w:color="000000" w:sz="4"/>
              <w:right w:val="single" w:color="000000" w:sz="4"/>
            </w:tcBorders>
            <w:vAlign w:val="top"/>
          </w:tcPr>
          <w:p>
            <w:pPr>
              <w:jc w:val="center"/>
            </w:pPr>
            <w:r>
              <w:rPr>
                <w:sz w:val="21"/>
              </w:rPr>
              <w:t>面粉</w:t>
            </w:r>
          </w:p>
        </w:tc>
        <w:tc>
          <w:tcPr>
            <w:tcW w:type="dxa" w:w="6490"/>
            <w:tcBorders>
              <w:top w:val="none" w:color="000000" w:sz="4"/>
              <w:left w:val="single" w:color="000000" w:sz="4"/>
              <w:bottom w:val="single" w:color="000000" w:sz="4"/>
              <w:right w:val="single" w:color="000000" w:sz="4"/>
            </w:tcBorders>
            <w:vAlign w:val="top"/>
          </w:tcPr>
          <w:p>
            <w:pPr>
              <w:jc w:val="both"/>
            </w:pPr>
            <w:r>
              <w:rPr>
                <w:sz w:val="21"/>
              </w:rPr>
              <w:t>要新鲜、色泽呈现乳白或微黄色、手感细腻、颗粒均匀、有自然浓郁的麦香味、手抓后自然流出、松开手后不成团、用它制成的成品如馒头有麦香味、香甜入口不粘牙、符合国家食品卫生标准</w:t>
            </w:r>
          </w:p>
        </w:tc>
      </w:tr>
      <w:tr>
        <w:tc>
          <w:tcPr>
            <w:tcW w:type="dxa" w:w="670"/>
            <w:tcBorders>
              <w:top w:val="none" w:color="000000" w:sz="4"/>
              <w:left w:val="single" w:color="000000" w:sz="4"/>
              <w:bottom w:val="single" w:color="000000" w:sz="4"/>
              <w:right w:val="single" w:color="000000" w:sz="4"/>
            </w:tcBorders>
            <w:vAlign w:val="top"/>
          </w:tcPr>
          <w:p>
            <w:pPr>
              <w:jc w:val="center"/>
            </w:pPr>
            <w:r>
              <w:rPr>
                <w:sz w:val="21"/>
              </w:rPr>
              <w:t>4</w:t>
            </w:r>
          </w:p>
        </w:tc>
        <w:tc>
          <w:tcPr>
            <w:tcW w:type="dxa" w:w="1146"/>
            <w:tcBorders>
              <w:top w:val="none" w:color="000000" w:sz="4"/>
              <w:left w:val="single" w:color="000000" w:sz="4"/>
              <w:bottom w:val="single" w:color="000000" w:sz="4"/>
              <w:right w:val="single" w:color="000000" w:sz="4"/>
            </w:tcBorders>
            <w:vAlign w:val="top"/>
          </w:tcPr>
          <w:p>
            <w:pPr>
              <w:jc w:val="center"/>
            </w:pPr>
            <w:r>
              <w:rPr>
                <w:sz w:val="21"/>
              </w:rPr>
              <w:t>淀粉</w:t>
            </w:r>
          </w:p>
        </w:tc>
        <w:tc>
          <w:tcPr>
            <w:tcW w:type="dxa" w:w="6490"/>
            <w:tcBorders>
              <w:top w:val="none" w:color="000000" w:sz="4"/>
              <w:left w:val="single" w:color="000000" w:sz="4"/>
              <w:bottom w:val="single" w:color="000000" w:sz="4"/>
              <w:right w:val="single" w:color="000000" w:sz="4"/>
            </w:tcBorders>
            <w:vAlign w:val="top"/>
          </w:tcPr>
          <w:p>
            <w:pPr>
              <w:jc w:val="both"/>
            </w:pPr>
            <w:r>
              <w:rPr>
                <w:sz w:val="21"/>
              </w:rPr>
              <w:t>纯度高，杂质少</w:t>
            </w:r>
            <w:r>
              <w:rPr>
                <w:sz w:val="21"/>
              </w:rPr>
              <w:t>,含水量低</w:t>
            </w:r>
          </w:p>
        </w:tc>
      </w:tr>
      <w:tr>
        <w:tc>
          <w:tcPr>
            <w:tcW w:type="dxa" w:w="670"/>
            <w:tcBorders>
              <w:top w:val="none" w:color="000000" w:sz="4"/>
              <w:left w:val="single" w:color="000000" w:sz="4"/>
              <w:bottom w:val="single" w:color="000000" w:sz="4"/>
              <w:right w:val="single" w:color="000000" w:sz="4"/>
            </w:tcBorders>
            <w:vAlign w:val="top"/>
          </w:tcPr>
          <w:p>
            <w:pPr>
              <w:jc w:val="center"/>
            </w:pPr>
            <w:r>
              <w:rPr>
                <w:sz w:val="21"/>
              </w:rPr>
              <w:t>5</w:t>
            </w:r>
          </w:p>
        </w:tc>
        <w:tc>
          <w:tcPr>
            <w:tcW w:type="dxa" w:w="1146"/>
            <w:tcBorders>
              <w:top w:val="none" w:color="000000" w:sz="4"/>
              <w:left w:val="single" w:color="000000" w:sz="4"/>
              <w:bottom w:val="single" w:color="000000" w:sz="4"/>
              <w:right w:val="single" w:color="000000" w:sz="4"/>
            </w:tcBorders>
            <w:vAlign w:val="top"/>
          </w:tcPr>
          <w:p>
            <w:pPr>
              <w:jc w:val="center"/>
            </w:pPr>
            <w:r>
              <w:rPr>
                <w:sz w:val="21"/>
              </w:rPr>
              <w:t>调料品</w:t>
            </w:r>
          </w:p>
        </w:tc>
        <w:tc>
          <w:tcPr>
            <w:tcW w:type="dxa" w:w="6490"/>
            <w:tcBorders>
              <w:top w:val="none" w:color="000000" w:sz="4"/>
              <w:left w:val="single" w:color="000000" w:sz="4"/>
              <w:bottom w:val="single" w:color="000000" w:sz="4"/>
              <w:right w:val="single" w:color="000000" w:sz="4"/>
            </w:tcBorders>
            <w:vAlign w:val="top"/>
          </w:tcPr>
          <w:p>
            <w:pPr>
              <w:jc w:val="both"/>
            </w:pPr>
            <w:r>
              <w:rPr>
                <w:sz w:val="21"/>
              </w:rPr>
              <w:t>有</w:t>
            </w:r>
            <w:r>
              <w:rPr>
                <w:sz w:val="21"/>
              </w:rPr>
              <w:t>“QS”标志，标明商品名称、规格、生产商、产地、生产日期、质保期或保存期，质保期不低于30日，所有商品须具有《产品质量检验报告》和《出厂检验报告》</w:t>
            </w:r>
          </w:p>
        </w:tc>
      </w:tr>
    </w:tbl>
    <w:p>
      <w:pPr>
        <w:ind w:firstLine="420"/>
        <w:jc w:val="both"/>
      </w:pPr>
      <w:r>
        <w:rPr>
          <w:sz w:val="21"/>
        </w:rPr>
        <w:t>（九）蔬菜瓜果类要求</w:t>
      </w:r>
    </w:p>
    <w:p>
      <w:pPr>
        <w:ind w:firstLine="420"/>
        <w:jc w:val="both"/>
      </w:pPr>
      <w:r>
        <w:rPr>
          <w:sz w:val="21"/>
        </w:rPr>
        <w:t>1、蔬菜瓜果必须是优质货品，正常色泽，新鲜，无腐烂变质，无害虫侵蚀，不带泥沙，无异味，不得含有残留农药或污染物，容器(框、箱、袋)要求清洁、干燥、牢固、透气，无污染、无异味。乙方必须保证所供应的蔬菜符合卫生质量标准，同时承担因所供蔬菜问题引起的一切事故后果。卫生质量指标，应符合我国无公害果蔬上的卫生指标规定。</w:t>
      </w:r>
    </w:p>
    <w:tbl>
      <w:tblPr>
        <w:tblW w:w="0" w:type="auto"/>
        <w:tblBorders>
          <w:top w:val="none" w:color="000000" w:sz="4"/>
          <w:left w:val="none" w:color="000000" w:sz="4"/>
          <w:bottom w:val="none" w:color="000000" w:sz="4"/>
          <w:right w:val="none" w:color="000000" w:sz="4"/>
          <w:insideH w:val="none"/>
          <w:insideV w:val="none"/>
        </w:tblBorders>
      </w:tblPr>
      <w:tblGrid>
        <w:gridCol w:w="2984"/>
        <w:gridCol w:w="2984"/>
      </w:tblGrid>
      <w:tr>
        <w:tc>
          <w:tcPr>
            <w:tcW w:type="dxa" w:w="2984"/>
            <w:tcBorders>
              <w:top w:val="single" w:color="000000" w:sz="4"/>
              <w:left w:val="single" w:color="000000" w:sz="4"/>
              <w:bottom w:val="single" w:color="000000" w:sz="4"/>
              <w:right w:val="single" w:color="000000" w:sz="4"/>
            </w:tcBorders>
            <w:vAlign w:val="top"/>
          </w:tcPr>
          <w:p>
            <w:pPr>
              <w:jc w:val="center"/>
            </w:pPr>
            <w:r>
              <w:rPr>
                <w:sz w:val="21"/>
              </w:rPr>
              <w:t>项目</w:t>
            </w:r>
          </w:p>
        </w:tc>
        <w:tc>
          <w:tcPr>
            <w:tcW w:type="dxa" w:w="2984"/>
            <w:tcBorders>
              <w:top w:val="single" w:color="000000" w:sz="4"/>
              <w:left w:val="single" w:color="000000" w:sz="4"/>
              <w:bottom w:val="single" w:color="000000" w:sz="4"/>
              <w:right w:val="single" w:color="000000" w:sz="4"/>
            </w:tcBorders>
            <w:vAlign w:val="top"/>
          </w:tcPr>
          <w:p>
            <w:pPr>
              <w:jc w:val="center"/>
            </w:pPr>
            <w:r>
              <w:rPr>
                <w:sz w:val="21"/>
              </w:rPr>
              <w:t>指标</w:t>
            </w:r>
            <w:r>
              <w:rPr>
                <w:sz w:val="21"/>
              </w:rPr>
              <w:t>(mg/kg)</w:t>
            </w:r>
          </w:p>
        </w:tc>
      </w:tr>
      <w:tr>
        <w:tc>
          <w:tcPr>
            <w:tcW w:type="dxa" w:w="2984"/>
            <w:tcBorders>
              <w:top w:val="none" w:color="000000" w:sz="4"/>
              <w:left w:val="single" w:color="000000" w:sz="4"/>
              <w:bottom w:val="single" w:color="000000" w:sz="4"/>
              <w:right w:val="single" w:color="000000" w:sz="4"/>
            </w:tcBorders>
            <w:vAlign w:val="top"/>
          </w:tcPr>
          <w:p>
            <w:pPr>
              <w:jc w:val="center"/>
            </w:pPr>
            <w:r>
              <w:rPr>
                <w:sz w:val="21"/>
              </w:rPr>
              <w:t>甲胺磷</w:t>
            </w:r>
          </w:p>
        </w:tc>
        <w:tc>
          <w:tcPr>
            <w:tcW w:type="dxa" w:w="2984"/>
            <w:tcBorders>
              <w:top w:val="none" w:color="000000" w:sz="4"/>
              <w:left w:val="single" w:color="000000" w:sz="4"/>
              <w:bottom w:val="single" w:color="000000" w:sz="4"/>
              <w:right w:val="single" w:color="000000" w:sz="4"/>
            </w:tcBorders>
            <w:vAlign w:val="top"/>
          </w:tcPr>
          <w:p>
            <w:pPr>
              <w:jc w:val="center"/>
            </w:pPr>
            <w:r>
              <w:rPr>
                <w:sz w:val="21"/>
              </w:rPr>
              <w:t>不得检岀</w:t>
            </w:r>
          </w:p>
        </w:tc>
      </w:tr>
      <w:tr>
        <w:tc>
          <w:tcPr>
            <w:tcW w:type="dxa" w:w="2984"/>
            <w:tcBorders>
              <w:top w:val="none" w:color="000000" w:sz="4"/>
              <w:left w:val="single" w:color="000000" w:sz="4"/>
              <w:bottom w:val="single" w:color="000000" w:sz="4"/>
              <w:right w:val="single" w:color="000000" w:sz="4"/>
            </w:tcBorders>
            <w:vAlign w:val="top"/>
          </w:tcPr>
          <w:p>
            <w:pPr>
              <w:jc w:val="center"/>
            </w:pPr>
            <w:r>
              <w:rPr>
                <w:sz w:val="21"/>
              </w:rPr>
              <w:t>甲拌磷</w:t>
            </w:r>
          </w:p>
        </w:tc>
        <w:tc>
          <w:tcPr>
            <w:tcW w:type="dxa" w:w="2984"/>
            <w:tcBorders>
              <w:top w:val="none" w:color="000000" w:sz="4"/>
              <w:left w:val="single" w:color="000000" w:sz="4"/>
              <w:bottom w:val="single" w:color="000000" w:sz="4"/>
              <w:right w:val="single" w:color="000000" w:sz="4"/>
            </w:tcBorders>
            <w:vAlign w:val="top"/>
          </w:tcPr>
          <w:p>
            <w:pPr>
              <w:jc w:val="center"/>
            </w:pPr>
            <w:r>
              <w:rPr>
                <w:sz w:val="21"/>
              </w:rPr>
              <w:t>不得检出</w:t>
            </w:r>
          </w:p>
        </w:tc>
      </w:tr>
      <w:tr>
        <w:tc>
          <w:tcPr>
            <w:tcW w:type="dxa" w:w="2984"/>
            <w:tcBorders>
              <w:top w:val="none" w:color="000000" w:sz="4"/>
              <w:left w:val="single" w:color="000000" w:sz="4"/>
              <w:bottom w:val="single" w:color="000000" w:sz="4"/>
              <w:right w:val="single" w:color="000000" w:sz="4"/>
            </w:tcBorders>
            <w:vAlign w:val="top"/>
          </w:tcPr>
          <w:p>
            <w:pPr>
              <w:jc w:val="center"/>
            </w:pPr>
            <w:r>
              <w:rPr>
                <w:sz w:val="21"/>
              </w:rPr>
              <w:t>氧化乐果</w:t>
            </w:r>
          </w:p>
        </w:tc>
        <w:tc>
          <w:tcPr>
            <w:tcW w:type="dxa" w:w="2984"/>
            <w:tcBorders>
              <w:top w:val="none" w:color="000000" w:sz="4"/>
              <w:left w:val="single" w:color="000000" w:sz="4"/>
              <w:bottom w:val="single" w:color="000000" w:sz="4"/>
              <w:right w:val="single" w:color="000000" w:sz="4"/>
            </w:tcBorders>
            <w:vAlign w:val="top"/>
          </w:tcPr>
          <w:p>
            <w:pPr>
              <w:jc w:val="center"/>
            </w:pPr>
            <w:r>
              <w:rPr>
                <w:sz w:val="21"/>
              </w:rPr>
              <w:t>不得检岀</w:t>
            </w:r>
          </w:p>
        </w:tc>
      </w:tr>
      <w:tr>
        <w:tc>
          <w:tcPr>
            <w:tcW w:type="dxa" w:w="2984"/>
            <w:tcBorders>
              <w:top w:val="none" w:color="000000" w:sz="4"/>
              <w:left w:val="single" w:color="000000" w:sz="4"/>
              <w:bottom w:val="single" w:color="000000" w:sz="4"/>
              <w:right w:val="single" w:color="000000" w:sz="4"/>
            </w:tcBorders>
            <w:vAlign w:val="top"/>
          </w:tcPr>
          <w:p>
            <w:pPr>
              <w:jc w:val="center"/>
            </w:pPr>
            <w:r>
              <w:rPr>
                <w:sz w:val="21"/>
              </w:rPr>
              <w:t>甲基对硫磷</w:t>
            </w:r>
          </w:p>
        </w:tc>
        <w:tc>
          <w:tcPr>
            <w:tcW w:type="dxa" w:w="2984"/>
            <w:tcBorders>
              <w:top w:val="none" w:color="000000" w:sz="4"/>
              <w:left w:val="single" w:color="000000" w:sz="4"/>
              <w:bottom w:val="single" w:color="000000" w:sz="4"/>
              <w:right w:val="single" w:color="000000" w:sz="4"/>
            </w:tcBorders>
            <w:vAlign w:val="top"/>
          </w:tcPr>
          <w:p>
            <w:pPr>
              <w:jc w:val="center"/>
            </w:pPr>
            <w:r>
              <w:rPr>
                <w:sz w:val="21"/>
              </w:rPr>
              <w:t>不得检出</w:t>
            </w:r>
          </w:p>
        </w:tc>
      </w:tr>
      <w:tr>
        <w:tc>
          <w:tcPr>
            <w:tcW w:type="dxa" w:w="2984"/>
            <w:tcBorders>
              <w:top w:val="none" w:color="000000" w:sz="4"/>
              <w:left w:val="single" w:color="000000" w:sz="4"/>
              <w:bottom w:val="single" w:color="000000" w:sz="4"/>
              <w:right w:val="single" w:color="000000" w:sz="4"/>
            </w:tcBorders>
            <w:vAlign w:val="top"/>
          </w:tcPr>
          <w:p>
            <w:pPr>
              <w:jc w:val="center"/>
            </w:pPr>
            <w:r>
              <w:rPr>
                <w:sz w:val="21"/>
              </w:rPr>
              <w:t>味喃丹</w:t>
            </w:r>
          </w:p>
        </w:tc>
        <w:tc>
          <w:tcPr>
            <w:tcW w:type="dxa" w:w="2984"/>
            <w:tcBorders>
              <w:top w:val="none" w:color="000000" w:sz="4"/>
              <w:left w:val="single" w:color="000000" w:sz="4"/>
              <w:bottom w:val="single" w:color="000000" w:sz="4"/>
              <w:right w:val="single" w:color="000000" w:sz="4"/>
            </w:tcBorders>
            <w:vAlign w:val="top"/>
          </w:tcPr>
          <w:p>
            <w:pPr>
              <w:jc w:val="center"/>
            </w:pPr>
            <w:r>
              <w:rPr>
                <w:sz w:val="21"/>
              </w:rPr>
              <w:t>不得检出</w:t>
            </w:r>
          </w:p>
        </w:tc>
      </w:tr>
      <w:tr>
        <w:tc>
          <w:tcPr>
            <w:tcW w:type="dxa" w:w="2984"/>
            <w:tcBorders>
              <w:top w:val="none" w:color="000000" w:sz="4"/>
              <w:left w:val="single" w:color="000000" w:sz="4"/>
              <w:bottom w:val="single" w:color="000000" w:sz="4"/>
              <w:right w:val="single" w:color="000000" w:sz="4"/>
            </w:tcBorders>
            <w:vAlign w:val="top"/>
          </w:tcPr>
          <w:p>
            <w:pPr>
              <w:jc w:val="center"/>
            </w:pPr>
            <w:r>
              <w:rPr>
                <w:sz w:val="21"/>
              </w:rPr>
              <w:t>白菌清</w:t>
            </w:r>
          </w:p>
        </w:tc>
        <w:tc>
          <w:tcPr>
            <w:tcW w:type="dxa" w:w="2984"/>
            <w:tcBorders>
              <w:top w:val="none" w:color="000000" w:sz="4"/>
              <w:left w:val="single" w:color="000000" w:sz="4"/>
              <w:bottom w:val="single" w:color="000000" w:sz="4"/>
              <w:right w:val="single" w:color="000000" w:sz="4"/>
            </w:tcBorders>
            <w:vAlign w:val="top"/>
          </w:tcPr>
          <w:p>
            <w:pPr>
              <w:jc w:val="center"/>
            </w:pPr>
            <w:r>
              <w:rPr>
                <w:sz w:val="21"/>
              </w:rPr>
              <w:t>≤1.0</w:t>
            </w:r>
          </w:p>
        </w:tc>
      </w:tr>
      <w:tr>
        <w:tc>
          <w:tcPr>
            <w:tcW w:type="dxa" w:w="2984"/>
            <w:tcBorders>
              <w:top w:val="none" w:color="000000" w:sz="4"/>
              <w:left w:val="single" w:color="000000" w:sz="4"/>
              <w:bottom w:val="single" w:color="000000" w:sz="4"/>
              <w:right w:val="single" w:color="000000" w:sz="4"/>
            </w:tcBorders>
            <w:vAlign w:val="top"/>
          </w:tcPr>
          <w:p>
            <w:pPr>
              <w:jc w:val="center"/>
            </w:pPr>
            <w:r>
              <w:rPr>
                <w:sz w:val="21"/>
              </w:rPr>
              <w:t>多菌灵</w:t>
            </w:r>
          </w:p>
        </w:tc>
        <w:tc>
          <w:tcPr>
            <w:tcW w:type="dxa" w:w="2984"/>
            <w:tcBorders>
              <w:top w:val="none" w:color="000000" w:sz="4"/>
              <w:left w:val="single" w:color="000000" w:sz="4"/>
              <w:bottom w:val="single" w:color="000000" w:sz="4"/>
              <w:right w:val="single" w:color="000000" w:sz="4"/>
            </w:tcBorders>
            <w:vAlign w:val="top"/>
          </w:tcPr>
          <w:p>
            <w:pPr>
              <w:jc w:val="center"/>
            </w:pPr>
            <w:r>
              <w:rPr>
                <w:sz w:val="21"/>
              </w:rPr>
              <w:t>≤0.5</w:t>
            </w:r>
          </w:p>
        </w:tc>
      </w:tr>
      <w:tr>
        <w:tc>
          <w:tcPr>
            <w:tcW w:type="dxa" w:w="2984"/>
            <w:tcBorders>
              <w:top w:val="none" w:color="000000" w:sz="4"/>
              <w:left w:val="single" w:color="000000" w:sz="4"/>
              <w:bottom w:val="single" w:color="000000" w:sz="4"/>
              <w:right w:val="single" w:color="000000" w:sz="4"/>
            </w:tcBorders>
            <w:vAlign w:val="top"/>
          </w:tcPr>
          <w:p>
            <w:pPr>
              <w:jc w:val="center"/>
            </w:pPr>
            <w:r>
              <w:rPr>
                <w:sz w:val="21"/>
              </w:rPr>
              <w:t>汞（以</w:t>
            </w:r>
            <w:r>
              <w:rPr>
                <w:sz w:val="21"/>
              </w:rPr>
              <w:t>Hg 计）</w:t>
            </w:r>
          </w:p>
        </w:tc>
        <w:tc>
          <w:tcPr>
            <w:tcW w:type="dxa" w:w="2984"/>
            <w:tcBorders>
              <w:top w:val="none" w:color="000000" w:sz="4"/>
              <w:left w:val="single" w:color="000000" w:sz="4"/>
              <w:bottom w:val="single" w:color="000000" w:sz="4"/>
              <w:right w:val="single" w:color="000000" w:sz="4"/>
            </w:tcBorders>
            <w:vAlign w:val="top"/>
          </w:tcPr>
          <w:p>
            <w:pPr>
              <w:jc w:val="center"/>
            </w:pPr>
            <w:r>
              <w:rPr>
                <w:sz w:val="21"/>
              </w:rPr>
              <w:t>≤0.01</w:t>
            </w:r>
          </w:p>
        </w:tc>
      </w:tr>
      <w:tr>
        <w:tc>
          <w:tcPr>
            <w:tcW w:type="dxa" w:w="2984"/>
            <w:tcBorders>
              <w:top w:val="none" w:color="000000" w:sz="4"/>
              <w:left w:val="single" w:color="000000" w:sz="4"/>
              <w:bottom w:val="single" w:color="000000" w:sz="4"/>
              <w:right w:val="single" w:color="000000" w:sz="4"/>
            </w:tcBorders>
            <w:vAlign w:val="top"/>
          </w:tcPr>
          <w:p>
            <w:pPr>
              <w:jc w:val="center"/>
            </w:pPr>
            <w:r>
              <w:rPr>
                <w:sz w:val="21"/>
              </w:rPr>
              <w:t>铅（以</w:t>
            </w:r>
            <w:r>
              <w:rPr>
                <w:sz w:val="21"/>
              </w:rPr>
              <w:t>Pb 计）</w:t>
            </w:r>
          </w:p>
        </w:tc>
        <w:tc>
          <w:tcPr>
            <w:tcW w:type="dxa" w:w="2984"/>
            <w:tcBorders>
              <w:top w:val="none" w:color="000000" w:sz="4"/>
              <w:left w:val="single" w:color="000000" w:sz="4"/>
              <w:bottom w:val="single" w:color="000000" w:sz="4"/>
              <w:right w:val="single" w:color="000000" w:sz="4"/>
            </w:tcBorders>
            <w:vAlign w:val="top"/>
          </w:tcPr>
          <w:p>
            <w:pPr>
              <w:jc w:val="center"/>
            </w:pPr>
            <w:r>
              <w:rPr>
                <w:sz w:val="21"/>
              </w:rPr>
              <w:t>≤0.2</w:t>
            </w:r>
          </w:p>
        </w:tc>
      </w:tr>
      <w:tr>
        <w:tc>
          <w:tcPr>
            <w:tcW w:type="dxa" w:w="2984"/>
            <w:tcBorders>
              <w:top w:val="none" w:color="000000" w:sz="4"/>
              <w:left w:val="single" w:color="000000" w:sz="4"/>
              <w:bottom w:val="single" w:color="000000" w:sz="4"/>
              <w:right w:val="single" w:color="000000" w:sz="4"/>
            </w:tcBorders>
            <w:vAlign w:val="top"/>
          </w:tcPr>
          <w:p>
            <w:pPr>
              <w:jc w:val="center"/>
            </w:pPr>
            <w:r>
              <w:rPr>
                <w:sz w:val="21"/>
              </w:rPr>
              <w:t>神（以</w:t>
            </w:r>
            <w:r>
              <w:rPr>
                <w:sz w:val="21"/>
              </w:rPr>
              <w:t>As 计）</w:t>
            </w:r>
          </w:p>
        </w:tc>
        <w:tc>
          <w:tcPr>
            <w:tcW w:type="dxa" w:w="2984"/>
            <w:tcBorders>
              <w:top w:val="none" w:color="000000" w:sz="4"/>
              <w:left w:val="single" w:color="000000" w:sz="4"/>
              <w:bottom w:val="single" w:color="000000" w:sz="4"/>
              <w:right w:val="single" w:color="000000" w:sz="4"/>
            </w:tcBorders>
            <w:vAlign w:val="top"/>
          </w:tcPr>
          <w:p>
            <w:pPr>
              <w:jc w:val="center"/>
            </w:pPr>
            <w:r>
              <w:rPr>
                <w:sz w:val="21"/>
              </w:rPr>
              <w:t>≤0.5</w:t>
            </w:r>
          </w:p>
        </w:tc>
      </w:tr>
      <w:tr>
        <w:tc>
          <w:tcPr>
            <w:tcW w:type="dxa" w:w="2984"/>
            <w:tcBorders>
              <w:top w:val="none" w:color="000000" w:sz="4"/>
              <w:left w:val="single" w:color="000000" w:sz="4"/>
              <w:bottom w:val="single" w:color="000000" w:sz="4"/>
              <w:right w:val="single" w:color="000000" w:sz="4"/>
            </w:tcBorders>
            <w:vAlign w:val="top"/>
          </w:tcPr>
          <w:p>
            <w:pPr>
              <w:jc w:val="center"/>
            </w:pPr>
            <w:r>
              <w:rPr>
                <w:sz w:val="21"/>
              </w:rPr>
              <w:t>氟（以</w:t>
            </w:r>
            <w:r>
              <w:rPr>
                <w:sz w:val="21"/>
              </w:rPr>
              <w:t>F 计）</w:t>
            </w:r>
          </w:p>
        </w:tc>
        <w:tc>
          <w:tcPr>
            <w:tcW w:type="dxa" w:w="2984"/>
            <w:tcBorders>
              <w:top w:val="none" w:color="000000" w:sz="4"/>
              <w:left w:val="single" w:color="000000" w:sz="4"/>
              <w:bottom w:val="single" w:color="000000" w:sz="4"/>
              <w:right w:val="single" w:color="000000" w:sz="4"/>
            </w:tcBorders>
            <w:vAlign w:val="top"/>
          </w:tcPr>
          <w:p>
            <w:pPr>
              <w:jc w:val="center"/>
            </w:pPr>
            <w:r>
              <w:rPr>
                <w:sz w:val="21"/>
              </w:rPr>
              <w:t>≤0.5</w:t>
            </w:r>
          </w:p>
        </w:tc>
      </w:tr>
      <w:tr>
        <w:tc>
          <w:tcPr>
            <w:tcW w:type="dxa" w:w="2984"/>
            <w:tcBorders>
              <w:top w:val="none" w:color="000000" w:sz="4"/>
              <w:left w:val="single" w:color="000000" w:sz="4"/>
              <w:bottom w:val="single" w:color="000000" w:sz="4"/>
              <w:right w:val="single" w:color="000000" w:sz="4"/>
            </w:tcBorders>
            <w:vAlign w:val="top"/>
          </w:tcPr>
          <w:p>
            <w:pPr>
              <w:jc w:val="center"/>
            </w:pPr>
            <w:r>
              <w:rPr>
                <w:sz w:val="21"/>
              </w:rPr>
              <w:t>硝酸盐（以</w:t>
            </w:r>
            <w:r>
              <w:rPr>
                <w:sz w:val="21"/>
              </w:rPr>
              <w:t>NaN03 计）</w:t>
            </w:r>
          </w:p>
        </w:tc>
        <w:tc>
          <w:tcPr>
            <w:tcW w:type="dxa" w:w="2984"/>
            <w:tcBorders>
              <w:top w:val="none" w:color="000000" w:sz="4"/>
              <w:left w:val="single" w:color="000000" w:sz="4"/>
              <w:bottom w:val="single" w:color="000000" w:sz="4"/>
              <w:right w:val="single" w:color="000000" w:sz="4"/>
            </w:tcBorders>
            <w:vAlign w:val="top"/>
          </w:tcPr>
          <w:p>
            <w:pPr>
              <w:jc w:val="center"/>
            </w:pPr>
            <w:r>
              <w:rPr>
                <w:sz w:val="21"/>
              </w:rPr>
              <w:t>瓜果类</w:t>
            </w:r>
            <w:r>
              <w:rPr>
                <w:sz w:val="21"/>
              </w:rPr>
              <w:t>≤600；叶菜根茎类≤1200</w:t>
            </w:r>
          </w:p>
        </w:tc>
      </w:tr>
      <w:tr>
        <w:tc>
          <w:tcPr>
            <w:tcW w:type="dxa" w:w="2984"/>
            <w:tcBorders>
              <w:top w:val="none" w:color="000000" w:sz="4"/>
              <w:left w:val="single" w:color="000000" w:sz="4"/>
              <w:bottom w:val="single" w:color="000000" w:sz="4"/>
              <w:right w:val="single" w:color="000000" w:sz="4"/>
            </w:tcBorders>
            <w:vAlign w:val="top"/>
          </w:tcPr>
          <w:p>
            <w:pPr>
              <w:jc w:val="center"/>
            </w:pPr>
            <w:r>
              <w:rPr>
                <w:sz w:val="21"/>
              </w:rPr>
              <w:t>亚硝酸盐（以</w:t>
            </w:r>
            <w:r>
              <w:rPr>
                <w:sz w:val="21"/>
              </w:rPr>
              <w:t>NaNO2 计）</w:t>
            </w:r>
          </w:p>
        </w:tc>
        <w:tc>
          <w:tcPr>
            <w:tcW w:type="dxa" w:w="2984"/>
            <w:tcBorders>
              <w:top w:val="none" w:color="000000" w:sz="4"/>
              <w:left w:val="single" w:color="000000" w:sz="4"/>
              <w:bottom w:val="single" w:color="000000" w:sz="4"/>
              <w:right w:val="single" w:color="000000" w:sz="4"/>
            </w:tcBorders>
            <w:vAlign w:val="top"/>
          </w:tcPr>
          <w:p>
            <w:pPr>
              <w:jc w:val="center"/>
            </w:pPr>
            <w:r>
              <w:rPr>
                <w:sz w:val="21"/>
              </w:rPr>
              <w:t>≤4</w:t>
            </w:r>
          </w:p>
        </w:tc>
      </w:tr>
    </w:tbl>
    <w:p>
      <w:pPr>
        <w:ind w:firstLine="420"/>
        <w:jc w:val="both"/>
      </w:pPr>
      <w:r>
        <w:rPr>
          <w:sz w:val="21"/>
        </w:rPr>
        <w:t>2、质量要求</w:t>
      </w:r>
    </w:p>
    <w:tbl>
      <w:tblPr>
        <w:tblW w:w="0" w:type="auto"/>
        <w:tblBorders>
          <w:top w:val="none" w:color="000000" w:sz="4"/>
          <w:left w:val="none" w:color="000000" w:sz="4"/>
          <w:bottom w:val="none" w:color="000000" w:sz="4"/>
          <w:right w:val="none" w:color="000000" w:sz="4"/>
          <w:insideH w:val="none"/>
          <w:insideV w:val="none"/>
        </w:tblBorders>
      </w:tblPr>
      <w:tblGrid>
        <w:gridCol w:w="670"/>
        <w:gridCol w:w="1144"/>
        <w:gridCol w:w="6489"/>
        <w:gridCol w:w="3"/>
      </w:tblGrid>
      <w:tr>
        <w:tc>
          <w:tcPr>
            <w:tcW w:type="dxa" w:w="670"/>
            <w:tcBorders>
              <w:top w:val="single" w:color="000000" w:sz="4"/>
              <w:left w:val="single" w:color="000000" w:sz="4"/>
              <w:bottom w:val="single" w:color="000000" w:sz="4"/>
              <w:right w:val="single" w:color="000000" w:sz="4"/>
            </w:tcBorders>
            <w:vAlign w:val="top"/>
          </w:tcPr>
          <w:p>
            <w:pPr>
              <w:jc w:val="center"/>
            </w:pPr>
            <w:r>
              <w:rPr>
                <w:b/>
                <w:sz w:val="21"/>
              </w:rPr>
              <w:t>序号</w:t>
            </w:r>
          </w:p>
        </w:tc>
        <w:tc>
          <w:tcPr>
            <w:tcW w:type="dxa" w:w="1144"/>
            <w:tcBorders>
              <w:top w:val="single" w:color="000000" w:sz="4"/>
              <w:left w:val="single" w:color="000000" w:sz="4"/>
              <w:bottom w:val="single" w:color="000000" w:sz="4"/>
              <w:right w:val="single" w:color="000000" w:sz="4"/>
            </w:tcBorders>
            <w:vAlign w:val="top"/>
          </w:tcPr>
          <w:p>
            <w:pPr>
              <w:jc w:val="center"/>
            </w:pPr>
            <w:r>
              <w:rPr>
                <w:b/>
                <w:sz w:val="21"/>
              </w:rPr>
              <w:t>品名</w:t>
            </w:r>
          </w:p>
        </w:tc>
        <w:tc>
          <w:tcPr>
            <w:tcW w:type="dxa" w:w="6492"/>
            <w:gridSpan w:val="2"/>
            <w:tcBorders>
              <w:top w:val="single" w:color="000000" w:sz="4"/>
              <w:left w:val="single" w:color="000000" w:sz="4"/>
              <w:bottom w:val="single" w:color="000000" w:sz="4"/>
              <w:right w:val="single" w:color="000000" w:sz="4"/>
            </w:tcBorders>
            <w:vAlign w:val="top"/>
          </w:tcPr>
          <w:p>
            <w:pPr>
              <w:jc w:val="center"/>
            </w:pPr>
            <w:r>
              <w:rPr>
                <w:b/>
                <w:sz w:val="21"/>
              </w:rPr>
              <w:t>质量要求</w:t>
            </w:r>
          </w:p>
        </w:tc>
      </w:tr>
      <w:tr>
        <w:tc>
          <w:tcPr>
            <w:tcW w:type="dxa" w:w="670"/>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144"/>
            <w:tcBorders>
              <w:top w:val="none" w:color="000000" w:sz="4"/>
              <w:left w:val="single" w:color="000000" w:sz="4"/>
              <w:bottom w:val="single" w:color="000000" w:sz="4"/>
              <w:right w:val="single" w:color="000000" w:sz="4"/>
            </w:tcBorders>
            <w:vAlign w:val="top"/>
          </w:tcPr>
          <w:p>
            <w:pPr>
              <w:jc w:val="center"/>
            </w:pPr>
            <w:r>
              <w:rPr>
                <w:sz w:val="21"/>
              </w:rPr>
              <w:t>大白菜</w:t>
            </w:r>
          </w:p>
        </w:tc>
        <w:tc>
          <w:tcPr>
            <w:tcW w:type="dxa" w:w="6492"/>
            <w:gridSpan w:val="2"/>
            <w:tcBorders>
              <w:top w:val="none" w:color="000000" w:sz="4"/>
              <w:left w:val="single" w:color="000000" w:sz="4"/>
              <w:bottom w:val="single" w:color="000000" w:sz="4"/>
              <w:right w:val="single" w:color="000000" w:sz="4"/>
            </w:tcBorders>
            <w:vAlign w:val="top"/>
          </w:tcPr>
          <w:p>
            <w:pPr>
              <w:jc w:val="both"/>
            </w:pPr>
            <w:r>
              <w:rPr>
                <w:sz w:val="21"/>
              </w:rPr>
              <w:t>干爽，新鲜洁白，表面无黑色斑点，里面无烂心、无开花。</w:t>
            </w:r>
          </w:p>
        </w:tc>
      </w:tr>
      <w:tr>
        <w:tc>
          <w:tcPr>
            <w:tcW w:type="dxa" w:w="670"/>
            <w:tcBorders>
              <w:top w:val="none" w:color="000000" w:sz="4"/>
              <w:left w:val="single" w:color="000000" w:sz="4"/>
              <w:bottom w:val="single" w:color="000000" w:sz="4"/>
              <w:right w:val="single" w:color="000000" w:sz="4"/>
            </w:tcBorders>
            <w:vAlign w:val="top"/>
          </w:tcPr>
          <w:p>
            <w:pPr>
              <w:jc w:val="center"/>
            </w:pPr>
            <w:r>
              <w:rPr>
                <w:sz w:val="21"/>
              </w:rPr>
              <w:t>2</w:t>
            </w:r>
          </w:p>
        </w:tc>
        <w:tc>
          <w:tcPr>
            <w:tcW w:type="dxa" w:w="1144"/>
            <w:tcBorders>
              <w:top w:val="none" w:color="000000" w:sz="4"/>
              <w:left w:val="single" w:color="000000" w:sz="4"/>
              <w:bottom w:val="single" w:color="000000" w:sz="4"/>
              <w:right w:val="single" w:color="000000" w:sz="4"/>
            </w:tcBorders>
            <w:vAlign w:val="top"/>
          </w:tcPr>
          <w:p>
            <w:pPr>
              <w:jc w:val="center"/>
            </w:pPr>
            <w:r>
              <w:rPr>
                <w:sz w:val="21"/>
              </w:rPr>
              <w:t>小白菜</w:t>
            </w:r>
          </w:p>
        </w:tc>
        <w:tc>
          <w:tcPr>
            <w:tcW w:type="dxa" w:w="6492"/>
            <w:gridSpan w:val="2"/>
            <w:tcBorders>
              <w:top w:val="none" w:color="000000" w:sz="4"/>
              <w:left w:val="single" w:color="000000" w:sz="4"/>
              <w:bottom w:val="single" w:color="000000" w:sz="4"/>
              <w:right w:val="single" w:color="000000" w:sz="4"/>
            </w:tcBorders>
            <w:vAlign w:val="top"/>
          </w:tcPr>
          <w:p>
            <w:pPr>
              <w:jc w:val="both"/>
            </w:pPr>
            <w:r>
              <w:rPr>
                <w:sz w:val="21"/>
              </w:rPr>
              <w:t>干爽，茎叶完整、无枯黄、无烂叶、无泥土杂物。</w:t>
            </w:r>
          </w:p>
        </w:tc>
      </w:tr>
      <w:tr>
        <w:tc>
          <w:tcPr>
            <w:tcW w:type="dxa" w:w="670"/>
            <w:tcBorders>
              <w:top w:val="none" w:color="000000" w:sz="4"/>
              <w:left w:val="single" w:color="000000" w:sz="4"/>
              <w:bottom w:val="single" w:color="000000" w:sz="4"/>
              <w:right w:val="single" w:color="000000" w:sz="4"/>
            </w:tcBorders>
            <w:vAlign w:val="top"/>
          </w:tcPr>
          <w:p>
            <w:pPr>
              <w:jc w:val="center"/>
            </w:pPr>
            <w:r>
              <w:rPr>
                <w:sz w:val="21"/>
              </w:rPr>
              <w:t>3</w:t>
            </w:r>
          </w:p>
        </w:tc>
        <w:tc>
          <w:tcPr>
            <w:tcW w:type="dxa" w:w="1144"/>
            <w:tcBorders>
              <w:top w:val="none" w:color="000000" w:sz="4"/>
              <w:left w:val="single" w:color="000000" w:sz="4"/>
              <w:bottom w:val="single" w:color="000000" w:sz="4"/>
              <w:right w:val="single" w:color="000000" w:sz="4"/>
            </w:tcBorders>
            <w:vAlign w:val="top"/>
          </w:tcPr>
          <w:p>
            <w:pPr>
              <w:jc w:val="center"/>
            </w:pPr>
            <w:r>
              <w:rPr>
                <w:sz w:val="21"/>
              </w:rPr>
              <w:t>生</w:t>
            </w:r>
            <w:r>
              <w:rPr>
                <w:sz w:val="21"/>
              </w:rPr>
              <w:t>菜</w:t>
            </w:r>
          </w:p>
        </w:tc>
        <w:tc>
          <w:tcPr>
            <w:tcW w:type="dxa" w:w="6492"/>
            <w:gridSpan w:val="2"/>
            <w:tcBorders>
              <w:top w:val="none" w:color="000000" w:sz="4"/>
              <w:left w:val="single" w:color="000000" w:sz="4"/>
              <w:bottom w:val="single" w:color="000000" w:sz="4"/>
              <w:right w:val="single" w:color="000000" w:sz="4"/>
            </w:tcBorders>
            <w:vAlign w:val="top"/>
          </w:tcPr>
          <w:p>
            <w:pPr>
              <w:jc w:val="both"/>
            </w:pPr>
            <w:r>
              <w:rPr>
                <w:sz w:val="21"/>
              </w:rPr>
              <w:t>干爽，叶质鲜嫩、叶翠绿、梗白，无烂叶、干叶、无虫害、病斑。</w:t>
            </w:r>
          </w:p>
        </w:tc>
      </w:tr>
      <w:tr>
        <w:tc>
          <w:tcPr>
            <w:tcW w:type="dxa" w:w="670"/>
            <w:tcBorders>
              <w:top w:val="none" w:color="000000" w:sz="4"/>
              <w:left w:val="single" w:color="000000" w:sz="4"/>
              <w:bottom w:val="single" w:color="000000" w:sz="4"/>
              <w:right w:val="single" w:color="000000" w:sz="4"/>
            </w:tcBorders>
            <w:vAlign w:val="top"/>
          </w:tcPr>
          <w:p>
            <w:pPr>
              <w:jc w:val="center"/>
            </w:pPr>
            <w:r>
              <w:rPr>
                <w:sz w:val="21"/>
              </w:rPr>
              <w:t>4</w:t>
            </w:r>
          </w:p>
        </w:tc>
        <w:tc>
          <w:tcPr>
            <w:tcW w:type="dxa" w:w="1144"/>
            <w:tcBorders>
              <w:top w:val="none" w:color="000000" w:sz="4"/>
              <w:left w:val="single" w:color="000000" w:sz="4"/>
              <w:bottom w:val="single" w:color="000000" w:sz="4"/>
              <w:right w:val="single" w:color="000000" w:sz="4"/>
            </w:tcBorders>
            <w:vAlign w:val="top"/>
          </w:tcPr>
          <w:p>
            <w:pPr>
              <w:jc w:val="center"/>
            </w:pPr>
            <w:r>
              <w:rPr>
                <w:sz w:val="21"/>
              </w:rPr>
              <w:t>花</w:t>
            </w:r>
            <w:r>
              <w:rPr>
                <w:sz w:val="21"/>
              </w:rPr>
              <w:t>菜</w:t>
            </w:r>
          </w:p>
        </w:tc>
        <w:tc>
          <w:tcPr>
            <w:tcW w:type="dxa" w:w="6492"/>
            <w:gridSpan w:val="2"/>
            <w:tcBorders>
              <w:top w:val="none" w:color="000000" w:sz="4"/>
              <w:left w:val="single" w:color="000000" w:sz="4"/>
              <w:bottom w:val="single" w:color="000000" w:sz="4"/>
              <w:right w:val="single" w:color="000000" w:sz="4"/>
            </w:tcBorders>
            <w:vAlign w:val="top"/>
          </w:tcPr>
          <w:p>
            <w:pPr>
              <w:jc w:val="both"/>
            </w:pPr>
            <w:r>
              <w:rPr>
                <w:sz w:val="21"/>
              </w:rPr>
              <w:t>干爽，洁白而无黑点斑点、无虫，箱装则防冻烂。</w:t>
            </w:r>
          </w:p>
        </w:tc>
      </w:tr>
      <w:tr>
        <w:tc>
          <w:tcPr>
            <w:tcW w:type="dxa" w:w="670"/>
            <w:tcBorders>
              <w:top w:val="none" w:color="000000" w:sz="4"/>
              <w:left w:val="single" w:color="000000" w:sz="4"/>
              <w:bottom w:val="single" w:color="000000" w:sz="4"/>
              <w:right w:val="single" w:color="000000" w:sz="4"/>
            </w:tcBorders>
            <w:vAlign w:val="top"/>
          </w:tcPr>
          <w:p>
            <w:pPr>
              <w:jc w:val="center"/>
            </w:pPr>
            <w:r>
              <w:rPr>
                <w:sz w:val="21"/>
              </w:rPr>
              <w:t>5</w:t>
            </w:r>
          </w:p>
        </w:tc>
        <w:tc>
          <w:tcPr>
            <w:tcW w:type="dxa" w:w="1144"/>
            <w:tcBorders>
              <w:top w:val="none" w:color="000000" w:sz="4"/>
              <w:left w:val="single" w:color="000000" w:sz="4"/>
              <w:bottom w:val="single" w:color="000000" w:sz="4"/>
              <w:right w:val="single" w:color="000000" w:sz="4"/>
            </w:tcBorders>
            <w:vAlign w:val="top"/>
          </w:tcPr>
          <w:p>
            <w:pPr>
              <w:jc w:val="center"/>
            </w:pPr>
            <w:r>
              <w:rPr>
                <w:sz w:val="21"/>
              </w:rPr>
              <w:t>西兰花</w:t>
            </w:r>
          </w:p>
        </w:tc>
        <w:tc>
          <w:tcPr>
            <w:tcW w:type="dxa" w:w="6492"/>
            <w:gridSpan w:val="2"/>
            <w:tcBorders>
              <w:top w:val="none" w:color="000000" w:sz="4"/>
              <w:left w:val="single" w:color="000000" w:sz="4"/>
              <w:bottom w:val="single" w:color="000000" w:sz="4"/>
              <w:right w:val="single" w:color="000000" w:sz="4"/>
            </w:tcBorders>
            <w:vAlign w:val="top"/>
          </w:tcPr>
          <w:p>
            <w:pPr>
              <w:jc w:val="both"/>
            </w:pPr>
            <w:r>
              <w:rPr>
                <w:sz w:val="21"/>
              </w:rPr>
              <w:t>干爽，表面蓓蕾平展</w:t>
            </w:r>
            <w:r>
              <w:rPr>
                <w:sz w:val="21"/>
              </w:rPr>
              <w:t>,无开花、发黄现象，无异味臭味，外表如有潮表色则证明已变质。</w:t>
            </w:r>
          </w:p>
        </w:tc>
      </w:tr>
      <w:tr>
        <w:tc>
          <w:tcPr>
            <w:tcW w:type="dxa" w:w="670"/>
            <w:tcBorders>
              <w:top w:val="none" w:color="000000" w:sz="4"/>
              <w:left w:val="single" w:color="000000" w:sz="4"/>
              <w:bottom w:val="single" w:color="000000" w:sz="4"/>
              <w:right w:val="single" w:color="000000" w:sz="4"/>
            </w:tcBorders>
            <w:vAlign w:val="top"/>
          </w:tcPr>
          <w:p>
            <w:pPr>
              <w:jc w:val="center"/>
            </w:pPr>
            <w:r>
              <w:rPr>
                <w:sz w:val="21"/>
              </w:rPr>
              <w:t>6</w:t>
            </w:r>
          </w:p>
        </w:tc>
        <w:tc>
          <w:tcPr>
            <w:tcW w:type="dxa" w:w="1144"/>
            <w:tcBorders>
              <w:top w:val="none" w:color="000000" w:sz="4"/>
              <w:left w:val="single" w:color="000000" w:sz="4"/>
              <w:bottom w:val="single" w:color="000000" w:sz="4"/>
              <w:right w:val="single" w:color="000000" w:sz="4"/>
            </w:tcBorders>
            <w:vAlign w:val="top"/>
          </w:tcPr>
          <w:p>
            <w:pPr>
              <w:jc w:val="center"/>
            </w:pPr>
            <w:r>
              <w:rPr>
                <w:sz w:val="21"/>
              </w:rPr>
              <w:t>菘菜花</w:t>
            </w:r>
          </w:p>
        </w:tc>
        <w:tc>
          <w:tcPr>
            <w:tcW w:type="dxa" w:w="6492"/>
            <w:gridSpan w:val="2"/>
            <w:tcBorders>
              <w:top w:val="none" w:color="000000" w:sz="4"/>
              <w:left w:val="single" w:color="000000" w:sz="4"/>
              <w:bottom w:val="single" w:color="000000" w:sz="4"/>
              <w:right w:val="single" w:color="000000" w:sz="4"/>
            </w:tcBorders>
            <w:vAlign w:val="top"/>
          </w:tcPr>
          <w:p>
            <w:pPr>
              <w:jc w:val="both"/>
            </w:pPr>
            <w:r>
              <w:rPr>
                <w:sz w:val="21"/>
              </w:rPr>
              <w:t>干爽，表面蓓蕾平展、无发黄、无黑点、无虫。</w:t>
            </w:r>
          </w:p>
        </w:tc>
      </w:tr>
      <w:tr>
        <w:tc>
          <w:tcPr>
            <w:tcW w:type="dxa" w:w="670"/>
            <w:tcBorders>
              <w:top w:val="none" w:color="000000" w:sz="4"/>
              <w:left w:val="single" w:color="000000" w:sz="4"/>
              <w:bottom w:val="single" w:color="000000" w:sz="4"/>
              <w:right w:val="single" w:color="000000" w:sz="4"/>
            </w:tcBorders>
            <w:vAlign w:val="top"/>
          </w:tcPr>
          <w:p>
            <w:pPr>
              <w:jc w:val="center"/>
            </w:pPr>
            <w:r>
              <w:rPr>
                <w:sz w:val="21"/>
              </w:rPr>
              <w:t>7</w:t>
            </w:r>
          </w:p>
        </w:tc>
        <w:tc>
          <w:tcPr>
            <w:tcW w:type="dxa" w:w="1144"/>
            <w:tcBorders>
              <w:top w:val="none" w:color="000000" w:sz="4"/>
              <w:left w:val="single" w:color="000000" w:sz="4"/>
              <w:bottom w:val="single" w:color="000000" w:sz="4"/>
              <w:right w:val="single" w:color="000000" w:sz="4"/>
            </w:tcBorders>
            <w:vAlign w:val="top"/>
          </w:tcPr>
          <w:p>
            <w:pPr>
              <w:jc w:val="center"/>
            </w:pPr>
            <w:r>
              <w:rPr>
                <w:sz w:val="21"/>
              </w:rPr>
              <w:t>菜</w:t>
            </w:r>
            <w:r>
              <w:rPr>
                <w:sz w:val="21"/>
              </w:rPr>
              <w:t>心</w:t>
            </w:r>
          </w:p>
        </w:tc>
        <w:tc>
          <w:tcPr>
            <w:tcW w:type="dxa" w:w="6492"/>
            <w:gridSpan w:val="2"/>
            <w:tcBorders>
              <w:top w:val="none" w:color="000000" w:sz="4"/>
              <w:left w:val="single" w:color="000000" w:sz="4"/>
              <w:bottom w:val="single" w:color="000000" w:sz="4"/>
              <w:right w:val="single" w:color="000000" w:sz="4"/>
            </w:tcBorders>
            <w:vAlign w:val="top"/>
          </w:tcPr>
          <w:p>
            <w:pPr>
              <w:jc w:val="both"/>
            </w:pPr>
            <w:r>
              <w:rPr>
                <w:sz w:val="21"/>
              </w:rPr>
              <w:t>干爽，叶呈绿色戓深绿色、个体均匀、肥壮、</w:t>
            </w:r>
            <w:r>
              <w:rPr>
                <w:sz w:val="21"/>
              </w:rPr>
              <w:t>直立、质地脆嫩、无黄叶、干叶、腐烂。</w:t>
            </w:r>
          </w:p>
        </w:tc>
      </w:tr>
      <w:tr>
        <w:tc>
          <w:tcPr>
            <w:tcW w:type="dxa" w:w="670"/>
            <w:tcBorders>
              <w:top w:val="none" w:color="000000" w:sz="4"/>
              <w:left w:val="single" w:color="000000" w:sz="4"/>
              <w:bottom w:val="single" w:color="000000" w:sz="4"/>
              <w:right w:val="single" w:color="000000" w:sz="4"/>
            </w:tcBorders>
            <w:vAlign w:val="top"/>
          </w:tcPr>
          <w:p>
            <w:pPr>
              <w:jc w:val="center"/>
            </w:pPr>
            <w:r>
              <w:rPr>
                <w:sz w:val="21"/>
              </w:rPr>
              <w:t>8</w:t>
            </w:r>
          </w:p>
        </w:tc>
        <w:tc>
          <w:tcPr>
            <w:tcW w:type="dxa" w:w="1144"/>
            <w:tcBorders>
              <w:top w:val="none" w:color="000000" w:sz="4"/>
              <w:left w:val="single" w:color="000000" w:sz="4"/>
              <w:bottom w:val="single" w:color="000000" w:sz="4"/>
              <w:right w:val="single" w:color="000000" w:sz="4"/>
            </w:tcBorders>
            <w:vAlign w:val="top"/>
          </w:tcPr>
          <w:p>
            <w:pPr>
              <w:jc w:val="center"/>
            </w:pPr>
            <w:r>
              <w:rPr>
                <w:sz w:val="21"/>
              </w:rPr>
              <w:t>西</w:t>
            </w:r>
            <w:r>
              <w:rPr>
                <w:sz w:val="21"/>
              </w:rPr>
              <w:t>芹</w:t>
            </w:r>
          </w:p>
        </w:tc>
        <w:tc>
          <w:tcPr>
            <w:tcW w:type="dxa" w:w="6492"/>
            <w:gridSpan w:val="2"/>
            <w:tcBorders>
              <w:top w:val="none" w:color="000000" w:sz="4"/>
              <w:left w:val="single" w:color="000000" w:sz="4"/>
              <w:bottom w:val="single" w:color="000000" w:sz="4"/>
              <w:right w:val="single" w:color="000000" w:sz="4"/>
            </w:tcBorders>
            <w:vAlign w:val="top"/>
          </w:tcPr>
          <w:p>
            <w:pPr>
              <w:jc w:val="both"/>
            </w:pPr>
            <w:r>
              <w:rPr>
                <w:sz w:val="21"/>
              </w:rPr>
              <w:t>干爽，嫩绿色折断无筋</w:t>
            </w:r>
            <w:r>
              <w:rPr>
                <w:sz w:val="21"/>
              </w:rPr>
              <w:t>,无烂心；进口西芹则棵大、杆长、节稀。</w:t>
            </w:r>
          </w:p>
        </w:tc>
      </w:tr>
      <w:tr>
        <w:tc>
          <w:tcPr>
            <w:tcW w:type="dxa" w:w="670"/>
            <w:tcBorders>
              <w:top w:val="none" w:color="000000" w:sz="4"/>
              <w:left w:val="single" w:color="000000" w:sz="4"/>
              <w:bottom w:val="single" w:color="000000" w:sz="4"/>
              <w:right w:val="single" w:color="000000" w:sz="4"/>
            </w:tcBorders>
            <w:vAlign w:val="top"/>
          </w:tcPr>
          <w:p>
            <w:pPr>
              <w:jc w:val="center"/>
            </w:pPr>
            <w:r>
              <w:rPr>
                <w:sz w:val="21"/>
              </w:rPr>
              <w:t>9</w:t>
            </w:r>
          </w:p>
        </w:tc>
        <w:tc>
          <w:tcPr>
            <w:tcW w:type="dxa" w:w="1144"/>
            <w:tcBorders>
              <w:top w:val="none" w:color="000000" w:sz="4"/>
              <w:left w:val="single" w:color="000000" w:sz="4"/>
              <w:bottom w:val="single" w:color="000000" w:sz="4"/>
              <w:right w:val="single" w:color="000000" w:sz="4"/>
            </w:tcBorders>
            <w:vAlign w:val="top"/>
          </w:tcPr>
          <w:p>
            <w:pPr>
              <w:jc w:val="center"/>
            </w:pPr>
            <w:r>
              <w:rPr>
                <w:sz w:val="21"/>
              </w:rPr>
              <w:t>油麦菜</w:t>
            </w:r>
          </w:p>
        </w:tc>
        <w:tc>
          <w:tcPr>
            <w:tcW w:type="dxa" w:w="6492"/>
            <w:gridSpan w:val="2"/>
            <w:tcBorders>
              <w:top w:val="none" w:color="000000" w:sz="4"/>
              <w:left w:val="single" w:color="000000" w:sz="4"/>
              <w:bottom w:val="single" w:color="000000" w:sz="4"/>
              <w:right w:val="single" w:color="000000" w:sz="4"/>
            </w:tcBorders>
            <w:vAlign w:val="top"/>
          </w:tcPr>
          <w:p>
            <w:pPr>
              <w:jc w:val="both"/>
            </w:pPr>
            <w:r>
              <w:rPr>
                <w:sz w:val="21"/>
              </w:rPr>
              <w:t>干爽、青绿，无枯黄叶、无花斑叶、无烂叶、无裂口损伤、无泥土、无农药残留</w:t>
            </w:r>
          </w:p>
        </w:tc>
      </w:tr>
      <w:tr>
        <w:tc>
          <w:tcPr>
            <w:tcW w:type="dxa" w:w="670"/>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1144"/>
            <w:tcBorders>
              <w:top w:val="none" w:color="000000" w:sz="4"/>
              <w:left w:val="single" w:color="000000" w:sz="4"/>
              <w:bottom w:val="single" w:color="000000" w:sz="4"/>
              <w:right w:val="single" w:color="000000" w:sz="4"/>
            </w:tcBorders>
            <w:vAlign w:val="top"/>
          </w:tcPr>
          <w:p>
            <w:pPr>
              <w:jc w:val="center"/>
            </w:pPr>
            <w:r>
              <w:rPr>
                <w:sz w:val="21"/>
              </w:rPr>
              <w:t>春</w:t>
            </w:r>
            <w:r>
              <w:rPr>
                <w:sz w:val="21"/>
              </w:rPr>
              <w:t>菜</w:t>
            </w:r>
          </w:p>
        </w:tc>
        <w:tc>
          <w:tcPr>
            <w:tcW w:type="dxa" w:w="6492"/>
            <w:gridSpan w:val="2"/>
            <w:tcBorders>
              <w:top w:val="none" w:color="000000" w:sz="4"/>
              <w:left w:val="single" w:color="000000" w:sz="4"/>
              <w:bottom w:val="single" w:color="000000" w:sz="4"/>
              <w:right w:val="single" w:color="000000" w:sz="4"/>
            </w:tcBorders>
            <w:vAlign w:val="top"/>
          </w:tcPr>
          <w:p>
            <w:pPr>
              <w:jc w:val="both"/>
            </w:pPr>
            <w:r>
              <w:rPr>
                <w:sz w:val="21"/>
              </w:rPr>
              <w:t>干爽、鲜嫩，无枯黄叶、无花斑叶、无烂叶、无裂口损伤、无泥土、无农药残留。</w:t>
            </w:r>
          </w:p>
        </w:tc>
      </w:tr>
      <w:tr>
        <w:tc>
          <w:tcPr>
            <w:tcW w:type="dxa" w:w="670"/>
            <w:tcBorders>
              <w:top w:val="none" w:color="000000" w:sz="4"/>
              <w:left w:val="single" w:color="000000" w:sz="4"/>
              <w:bottom w:val="single" w:color="000000" w:sz="4"/>
              <w:right w:val="single" w:color="000000" w:sz="4"/>
            </w:tcBorders>
            <w:vAlign w:val="top"/>
          </w:tcPr>
          <w:p>
            <w:pPr>
              <w:jc w:val="center"/>
            </w:pPr>
            <w:r>
              <w:rPr>
                <w:sz w:val="21"/>
              </w:rPr>
              <w:t>11</w:t>
            </w:r>
          </w:p>
        </w:tc>
        <w:tc>
          <w:tcPr>
            <w:tcW w:type="dxa" w:w="1144"/>
            <w:tcBorders>
              <w:top w:val="none" w:color="000000" w:sz="4"/>
              <w:left w:val="single" w:color="000000" w:sz="4"/>
              <w:bottom w:val="single" w:color="000000" w:sz="4"/>
              <w:right w:val="single" w:color="000000" w:sz="4"/>
            </w:tcBorders>
            <w:vAlign w:val="top"/>
          </w:tcPr>
          <w:p>
            <w:pPr>
              <w:jc w:val="center"/>
            </w:pPr>
            <w:r>
              <w:rPr>
                <w:sz w:val="21"/>
              </w:rPr>
              <w:t>芥</w:t>
            </w:r>
            <w:r>
              <w:rPr>
                <w:sz w:val="21"/>
              </w:rPr>
              <w:t>菜</w:t>
            </w:r>
          </w:p>
        </w:tc>
        <w:tc>
          <w:tcPr>
            <w:tcW w:type="dxa" w:w="6492"/>
            <w:gridSpan w:val="2"/>
            <w:tcBorders>
              <w:top w:val="none" w:color="000000" w:sz="4"/>
              <w:left w:val="single" w:color="000000" w:sz="4"/>
              <w:bottom w:val="single" w:color="000000" w:sz="4"/>
              <w:right w:val="single" w:color="000000" w:sz="4"/>
            </w:tcBorders>
            <w:vAlign w:val="top"/>
          </w:tcPr>
          <w:p>
            <w:pPr>
              <w:jc w:val="both"/>
            </w:pPr>
            <w:r>
              <w:rPr>
                <w:sz w:val="21"/>
              </w:rPr>
              <w:t>干爽、青绿，无枯黄叶、无花斑叶、无烂叶、叶茎完整、无裂口损伤、无泥土。</w:t>
            </w:r>
          </w:p>
        </w:tc>
      </w:tr>
      <w:tr>
        <w:tc>
          <w:tcPr>
            <w:tcW w:type="dxa" w:w="670"/>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1144"/>
            <w:tcBorders>
              <w:top w:val="none" w:color="000000" w:sz="4"/>
              <w:left w:val="single" w:color="000000" w:sz="4"/>
              <w:bottom w:val="single" w:color="000000" w:sz="4"/>
              <w:right w:val="single" w:color="000000" w:sz="4"/>
            </w:tcBorders>
            <w:vAlign w:val="top"/>
          </w:tcPr>
          <w:p>
            <w:pPr>
              <w:jc w:val="center"/>
            </w:pPr>
            <w:r>
              <w:rPr>
                <w:sz w:val="21"/>
              </w:rPr>
              <w:t>奶白菜</w:t>
            </w:r>
          </w:p>
        </w:tc>
        <w:tc>
          <w:tcPr>
            <w:tcW w:type="dxa" w:w="6492"/>
            <w:gridSpan w:val="2"/>
            <w:tcBorders>
              <w:top w:val="none" w:color="000000" w:sz="4"/>
              <w:left w:val="single" w:color="000000" w:sz="4"/>
              <w:bottom w:val="single" w:color="000000" w:sz="4"/>
              <w:right w:val="single" w:color="000000" w:sz="4"/>
            </w:tcBorders>
            <w:vAlign w:val="top"/>
          </w:tcPr>
          <w:p>
            <w:pPr>
              <w:jc w:val="both"/>
            </w:pPr>
            <w:r>
              <w:rPr>
                <w:sz w:val="21"/>
              </w:rPr>
              <w:t>干爽，新鲜、无枯黄叶、无花斑叶、无烂叶、无裂口损伤、无泥土、中间无腐烂。</w:t>
            </w:r>
          </w:p>
        </w:tc>
      </w:tr>
      <w:tr>
        <w:tc>
          <w:tcPr>
            <w:tcW w:type="dxa" w:w="670"/>
            <w:tcBorders>
              <w:top w:val="none" w:color="000000" w:sz="4"/>
              <w:left w:val="single" w:color="000000" w:sz="4"/>
              <w:bottom w:val="single" w:color="000000" w:sz="4"/>
              <w:right w:val="single" w:color="000000" w:sz="4"/>
            </w:tcBorders>
            <w:vAlign w:val="top"/>
          </w:tcPr>
          <w:p>
            <w:pPr>
              <w:jc w:val="center"/>
            </w:pPr>
            <w:r>
              <w:rPr>
                <w:sz w:val="21"/>
              </w:rPr>
              <w:t>13</w:t>
            </w:r>
          </w:p>
        </w:tc>
        <w:tc>
          <w:tcPr>
            <w:tcW w:type="dxa" w:w="1144"/>
            <w:tcBorders>
              <w:top w:val="none" w:color="000000" w:sz="4"/>
              <w:left w:val="single" w:color="000000" w:sz="4"/>
              <w:bottom w:val="single" w:color="000000" w:sz="4"/>
              <w:right w:val="single" w:color="000000" w:sz="4"/>
            </w:tcBorders>
            <w:vAlign w:val="top"/>
          </w:tcPr>
          <w:p>
            <w:pPr>
              <w:jc w:val="center"/>
            </w:pPr>
            <w:r>
              <w:rPr>
                <w:sz w:val="21"/>
              </w:rPr>
              <w:t>韭</w:t>
            </w:r>
            <w:r>
              <w:rPr>
                <w:sz w:val="21"/>
              </w:rPr>
              <w:t>黄</w:t>
            </w:r>
          </w:p>
        </w:tc>
        <w:tc>
          <w:tcPr>
            <w:tcW w:type="dxa" w:w="6492"/>
            <w:gridSpan w:val="2"/>
            <w:tcBorders>
              <w:top w:val="none" w:color="000000" w:sz="4"/>
              <w:left w:val="single" w:color="000000" w:sz="4"/>
              <w:bottom w:val="single" w:color="000000" w:sz="4"/>
              <w:right w:val="single" w:color="000000" w:sz="4"/>
            </w:tcBorders>
            <w:vAlign w:val="top"/>
          </w:tcPr>
          <w:p>
            <w:pPr>
              <w:jc w:val="both"/>
            </w:pPr>
            <w:r>
              <w:rPr>
                <w:sz w:val="21"/>
              </w:rPr>
              <w:t>干爽，鲜黄色、有光泽、大小均匀、完整叶片肥挺、稍弯曲、无烂叶、无折叶、无泥污、香味浓郁。</w:t>
            </w:r>
          </w:p>
        </w:tc>
      </w:tr>
      <w:tr>
        <w:tc>
          <w:tcPr>
            <w:tcW w:type="dxa" w:w="670"/>
            <w:tcBorders>
              <w:top w:val="none" w:color="000000" w:sz="4"/>
              <w:left w:val="single" w:color="000000" w:sz="4"/>
              <w:bottom w:val="single" w:color="000000" w:sz="4"/>
              <w:right w:val="single" w:color="000000" w:sz="4"/>
            </w:tcBorders>
            <w:vAlign w:val="top"/>
          </w:tcPr>
          <w:p>
            <w:pPr>
              <w:jc w:val="center"/>
            </w:pPr>
            <w:r>
              <w:rPr>
                <w:sz w:val="21"/>
              </w:rPr>
              <w:t>14</w:t>
            </w:r>
          </w:p>
        </w:tc>
        <w:tc>
          <w:tcPr>
            <w:tcW w:type="dxa" w:w="1144"/>
            <w:tcBorders>
              <w:top w:val="none" w:color="000000" w:sz="4"/>
              <w:left w:val="single" w:color="000000" w:sz="4"/>
              <w:bottom w:val="single" w:color="000000" w:sz="4"/>
              <w:right w:val="single" w:color="000000" w:sz="4"/>
            </w:tcBorders>
            <w:vAlign w:val="top"/>
          </w:tcPr>
          <w:p>
            <w:pPr>
              <w:jc w:val="center"/>
            </w:pPr>
            <w:r>
              <w:rPr>
                <w:sz w:val="21"/>
              </w:rPr>
              <w:t>韭</w:t>
            </w:r>
            <w:r>
              <w:rPr>
                <w:sz w:val="21"/>
              </w:rPr>
              <w:t>菜</w:t>
            </w:r>
          </w:p>
        </w:tc>
        <w:tc>
          <w:tcPr>
            <w:tcW w:type="dxa" w:w="6492"/>
            <w:gridSpan w:val="2"/>
            <w:tcBorders>
              <w:top w:val="none" w:color="000000" w:sz="4"/>
              <w:left w:val="single" w:color="000000" w:sz="4"/>
              <w:bottom w:val="single" w:color="000000" w:sz="4"/>
              <w:right w:val="single" w:color="000000" w:sz="4"/>
            </w:tcBorders>
            <w:vAlign w:val="top"/>
          </w:tcPr>
          <w:p>
            <w:pPr>
              <w:jc w:val="both"/>
            </w:pPr>
            <w:r>
              <w:rPr>
                <w:sz w:val="21"/>
              </w:rPr>
              <w:t>干爽，细长、叶呈淡绿、无烂叶、杂叶、枯黄。</w:t>
            </w:r>
          </w:p>
        </w:tc>
      </w:tr>
      <w:tr>
        <w:tc>
          <w:tcPr>
            <w:tcW w:type="dxa" w:w="670"/>
            <w:tcBorders>
              <w:top w:val="none" w:color="000000" w:sz="4"/>
              <w:left w:val="single" w:color="000000" w:sz="4"/>
              <w:bottom w:val="single" w:color="000000" w:sz="4"/>
              <w:right w:val="single" w:color="000000" w:sz="4"/>
            </w:tcBorders>
            <w:vAlign w:val="top"/>
          </w:tcPr>
          <w:p>
            <w:pPr>
              <w:jc w:val="center"/>
            </w:pPr>
            <w:r>
              <w:rPr>
                <w:sz w:val="21"/>
              </w:rPr>
              <w:t>15</w:t>
            </w:r>
          </w:p>
        </w:tc>
        <w:tc>
          <w:tcPr>
            <w:tcW w:type="dxa" w:w="1144"/>
            <w:tcBorders>
              <w:top w:val="none" w:color="000000" w:sz="4"/>
              <w:left w:val="single" w:color="000000" w:sz="4"/>
              <w:bottom w:val="single" w:color="000000" w:sz="4"/>
              <w:right w:val="single" w:color="000000" w:sz="4"/>
            </w:tcBorders>
            <w:vAlign w:val="top"/>
          </w:tcPr>
          <w:p>
            <w:pPr>
              <w:jc w:val="center"/>
            </w:pPr>
            <w:r>
              <w:rPr>
                <w:sz w:val="21"/>
              </w:rPr>
              <w:t>菠</w:t>
            </w:r>
            <w:r>
              <w:rPr>
                <w:sz w:val="21"/>
              </w:rPr>
              <w:t>菜</w:t>
            </w:r>
          </w:p>
        </w:tc>
        <w:tc>
          <w:tcPr>
            <w:tcW w:type="dxa" w:w="6492"/>
            <w:gridSpan w:val="2"/>
            <w:tcBorders>
              <w:top w:val="none" w:color="000000" w:sz="4"/>
              <w:left w:val="single" w:color="000000" w:sz="4"/>
              <w:bottom w:val="single" w:color="000000" w:sz="4"/>
              <w:right w:val="single" w:color="000000" w:sz="4"/>
            </w:tcBorders>
            <w:vAlign w:val="top"/>
          </w:tcPr>
          <w:p>
            <w:pPr>
              <w:jc w:val="both"/>
            </w:pPr>
            <w:r>
              <w:rPr>
                <w:sz w:val="21"/>
              </w:rPr>
              <w:t>干爽，去头、叶色青绿、鲜嫩、个体均匀、叶片肥厚、无枯黄和霉烂的叶鞘、无烂根、无杂质、清洁无污泥。</w:t>
            </w:r>
          </w:p>
        </w:tc>
      </w:tr>
      <w:tr>
        <w:tc>
          <w:tcPr>
            <w:tcW w:type="dxa" w:w="670"/>
            <w:tcBorders>
              <w:top w:val="none" w:color="000000" w:sz="4"/>
              <w:left w:val="single" w:color="000000" w:sz="4"/>
              <w:bottom w:val="single" w:color="000000" w:sz="4"/>
              <w:right w:val="single" w:color="000000" w:sz="4"/>
            </w:tcBorders>
            <w:vAlign w:val="top"/>
          </w:tcPr>
          <w:p>
            <w:pPr>
              <w:jc w:val="center"/>
            </w:pPr>
            <w:r>
              <w:rPr>
                <w:sz w:val="21"/>
              </w:rPr>
              <w:t>16</w:t>
            </w:r>
          </w:p>
        </w:tc>
        <w:tc>
          <w:tcPr>
            <w:tcW w:type="dxa" w:w="1144"/>
            <w:tcBorders>
              <w:top w:val="none" w:color="000000" w:sz="4"/>
              <w:left w:val="single" w:color="000000" w:sz="4"/>
              <w:bottom w:val="single" w:color="000000" w:sz="4"/>
              <w:right w:val="single" w:color="000000" w:sz="4"/>
            </w:tcBorders>
            <w:vAlign w:val="top"/>
          </w:tcPr>
          <w:p>
            <w:pPr>
              <w:jc w:val="center"/>
            </w:pPr>
            <w:r>
              <w:rPr>
                <w:sz w:val="21"/>
              </w:rPr>
              <w:t>绿豆芽菜</w:t>
            </w:r>
          </w:p>
        </w:tc>
        <w:tc>
          <w:tcPr>
            <w:tcW w:type="dxa" w:w="6492"/>
            <w:gridSpan w:val="2"/>
            <w:tcBorders>
              <w:top w:val="none" w:color="000000" w:sz="4"/>
              <w:left w:val="single" w:color="000000" w:sz="4"/>
              <w:bottom w:val="single" w:color="000000" w:sz="4"/>
              <w:right w:val="single" w:color="000000" w:sz="4"/>
            </w:tcBorders>
            <w:vAlign w:val="top"/>
          </w:tcPr>
          <w:p>
            <w:pPr>
              <w:jc w:val="both"/>
            </w:pPr>
            <w:r>
              <w:rPr>
                <w:sz w:val="21"/>
              </w:rPr>
              <w:t>牙茎鲜嫩、色清洁白净、跟呈白色、头呈淡黄、无折断、无变色变质、去脚。</w:t>
            </w:r>
          </w:p>
        </w:tc>
      </w:tr>
      <w:tr>
        <w:tc>
          <w:tcPr>
            <w:tcW w:type="dxa" w:w="670"/>
            <w:tcBorders>
              <w:top w:val="none" w:color="000000" w:sz="4"/>
              <w:left w:val="single" w:color="000000" w:sz="4"/>
              <w:bottom w:val="single" w:color="000000" w:sz="4"/>
              <w:right w:val="single" w:color="000000" w:sz="4"/>
            </w:tcBorders>
            <w:vAlign w:val="top"/>
          </w:tcPr>
          <w:p>
            <w:pPr>
              <w:jc w:val="center"/>
            </w:pPr>
            <w:r>
              <w:rPr>
                <w:sz w:val="21"/>
              </w:rPr>
              <w:t>17</w:t>
            </w:r>
          </w:p>
        </w:tc>
        <w:tc>
          <w:tcPr>
            <w:tcW w:type="dxa" w:w="1144"/>
            <w:tcBorders>
              <w:top w:val="none" w:color="000000" w:sz="4"/>
              <w:left w:val="single" w:color="000000" w:sz="4"/>
              <w:bottom w:val="single" w:color="000000" w:sz="4"/>
              <w:right w:val="single" w:color="000000" w:sz="4"/>
            </w:tcBorders>
            <w:vAlign w:val="top"/>
          </w:tcPr>
          <w:p>
            <w:pPr>
              <w:jc w:val="center"/>
            </w:pPr>
            <w:r>
              <w:rPr>
                <w:sz w:val="21"/>
              </w:rPr>
              <w:t>黄豆芽菜</w:t>
            </w:r>
          </w:p>
        </w:tc>
        <w:tc>
          <w:tcPr>
            <w:tcW w:type="dxa" w:w="6489"/>
            <w:tcBorders>
              <w:top w:val="none" w:color="000000" w:sz="4"/>
              <w:left w:val="single" w:color="000000" w:sz="4"/>
              <w:bottom w:val="single" w:color="000000" w:sz="4"/>
              <w:right w:val="single" w:color="000000" w:sz="4"/>
            </w:tcBorders>
            <w:vAlign w:val="top"/>
          </w:tcPr>
          <w:p>
            <w:pPr>
              <w:jc w:val="both"/>
            </w:pPr>
            <w:r>
              <w:rPr>
                <w:sz w:val="21"/>
              </w:rPr>
              <w:t>牙茎鲜嫩、色清洁白净、跟呈白色、头呈淡黄、无折断、无变色变质、去脚。</w:t>
            </w:r>
          </w:p>
        </w:tc>
      </w:tr>
      <w:tr>
        <w:tc>
          <w:tcPr>
            <w:tcW w:type="dxa" w:w="670"/>
            <w:tcBorders>
              <w:top w:val="none" w:color="000000" w:sz="4"/>
              <w:left w:val="single" w:color="000000" w:sz="4"/>
              <w:bottom w:val="single" w:color="000000" w:sz="4"/>
              <w:right w:val="single" w:color="000000" w:sz="4"/>
            </w:tcBorders>
            <w:vAlign w:val="top"/>
          </w:tcPr>
          <w:p>
            <w:pPr>
              <w:jc w:val="center"/>
            </w:pPr>
            <w:r>
              <w:rPr>
                <w:sz w:val="21"/>
              </w:rPr>
              <w:t>18</w:t>
            </w:r>
          </w:p>
        </w:tc>
        <w:tc>
          <w:tcPr>
            <w:tcW w:type="dxa" w:w="1144"/>
            <w:tcBorders>
              <w:top w:val="none" w:color="000000" w:sz="4"/>
              <w:left w:val="single" w:color="000000" w:sz="4"/>
              <w:bottom w:val="single" w:color="000000" w:sz="4"/>
              <w:right w:val="single" w:color="000000" w:sz="4"/>
            </w:tcBorders>
            <w:vAlign w:val="top"/>
          </w:tcPr>
          <w:p>
            <w:pPr>
              <w:jc w:val="center"/>
            </w:pPr>
            <w:r>
              <w:rPr>
                <w:sz w:val="21"/>
              </w:rPr>
              <w:t>芫</w:t>
            </w:r>
            <w:r>
              <w:rPr>
                <w:sz w:val="21"/>
              </w:rPr>
              <w:t>茜</w:t>
            </w:r>
          </w:p>
        </w:tc>
        <w:tc>
          <w:tcPr>
            <w:tcW w:type="dxa" w:w="6489"/>
            <w:tcBorders>
              <w:top w:val="none" w:color="000000" w:sz="4"/>
              <w:left w:val="single" w:color="000000" w:sz="4"/>
              <w:bottom w:val="single" w:color="000000" w:sz="4"/>
              <w:right w:val="single" w:color="000000" w:sz="4"/>
            </w:tcBorders>
            <w:vAlign w:val="top"/>
          </w:tcPr>
          <w:p>
            <w:pPr>
              <w:jc w:val="both"/>
            </w:pPr>
            <w:r>
              <w:rPr>
                <w:sz w:val="21"/>
              </w:rPr>
              <w:t>干爽、青绿，去头、株颗完整无折断、不干枯、无黄叶、无烂叶、</w:t>
            </w:r>
            <w:r>
              <w:rPr>
                <w:sz w:val="21"/>
              </w:rPr>
              <w:t>无泥土。</w:t>
            </w:r>
          </w:p>
        </w:tc>
      </w:tr>
      <w:tr>
        <w:tc>
          <w:tcPr>
            <w:tcW w:type="dxa" w:w="670"/>
            <w:tcBorders>
              <w:top w:val="none" w:color="000000" w:sz="4"/>
              <w:left w:val="single" w:color="000000" w:sz="4"/>
              <w:bottom w:val="single" w:color="000000" w:sz="4"/>
              <w:right w:val="single" w:color="000000" w:sz="4"/>
            </w:tcBorders>
            <w:vAlign w:val="top"/>
          </w:tcPr>
          <w:p>
            <w:pPr>
              <w:jc w:val="center"/>
            </w:pPr>
            <w:r>
              <w:rPr>
                <w:sz w:val="21"/>
              </w:rPr>
              <w:t>19</w:t>
            </w:r>
          </w:p>
        </w:tc>
        <w:tc>
          <w:tcPr>
            <w:tcW w:type="dxa" w:w="1144"/>
            <w:tcBorders>
              <w:top w:val="none" w:color="000000" w:sz="4"/>
              <w:left w:val="single" w:color="000000" w:sz="4"/>
              <w:bottom w:val="single" w:color="000000" w:sz="4"/>
              <w:right w:val="single" w:color="000000" w:sz="4"/>
            </w:tcBorders>
            <w:vAlign w:val="top"/>
          </w:tcPr>
          <w:p>
            <w:pPr>
              <w:jc w:val="center"/>
            </w:pPr>
            <w:r>
              <w:rPr>
                <w:sz w:val="21"/>
              </w:rPr>
              <w:t>蒜</w:t>
            </w:r>
            <w:r>
              <w:rPr>
                <w:sz w:val="21"/>
              </w:rPr>
              <w:t>苔</w:t>
            </w:r>
          </w:p>
        </w:tc>
        <w:tc>
          <w:tcPr>
            <w:tcW w:type="dxa" w:w="6489"/>
            <w:tcBorders>
              <w:top w:val="none" w:color="000000" w:sz="4"/>
              <w:left w:val="single" w:color="000000" w:sz="4"/>
              <w:bottom w:val="single" w:color="000000" w:sz="4"/>
              <w:right w:val="single" w:color="000000" w:sz="4"/>
            </w:tcBorders>
            <w:vAlign w:val="top"/>
          </w:tcPr>
          <w:p>
            <w:pPr>
              <w:jc w:val="both"/>
            </w:pPr>
            <w:r>
              <w:rPr>
                <w:sz w:val="21"/>
              </w:rPr>
              <w:t>干爽，长而匀称、绿色鲜艳、无暗斑、尾部老硬不能超过</w:t>
            </w:r>
            <w:r>
              <w:rPr>
                <w:sz w:val="21"/>
              </w:rPr>
              <w:t>1寸，没有冻伤(中间抽看，防冻烂）。</w:t>
            </w:r>
          </w:p>
        </w:tc>
      </w:tr>
      <w:tr>
        <w:tc>
          <w:tcPr>
            <w:tcW w:type="dxa" w:w="670"/>
            <w:tcBorders>
              <w:top w:val="none" w:color="000000" w:sz="4"/>
              <w:left w:val="single" w:color="000000" w:sz="4"/>
              <w:bottom w:val="single" w:color="000000" w:sz="4"/>
              <w:right w:val="single" w:color="000000" w:sz="4"/>
            </w:tcBorders>
            <w:vAlign w:val="top"/>
          </w:tcPr>
          <w:p>
            <w:pPr>
              <w:jc w:val="center"/>
            </w:pPr>
            <w:r>
              <w:rPr>
                <w:sz w:val="21"/>
              </w:rPr>
              <w:t>20</w:t>
            </w:r>
          </w:p>
        </w:tc>
        <w:tc>
          <w:tcPr>
            <w:tcW w:type="dxa" w:w="1144"/>
            <w:tcBorders>
              <w:top w:val="none" w:color="000000" w:sz="4"/>
              <w:left w:val="single" w:color="000000" w:sz="4"/>
              <w:bottom w:val="single" w:color="000000" w:sz="4"/>
              <w:right w:val="single" w:color="000000" w:sz="4"/>
            </w:tcBorders>
            <w:vAlign w:val="top"/>
          </w:tcPr>
          <w:p>
            <w:pPr>
              <w:jc w:val="center"/>
            </w:pPr>
            <w:r>
              <w:rPr>
                <w:sz w:val="21"/>
              </w:rPr>
              <w:t>葱</w:t>
            </w:r>
          </w:p>
        </w:tc>
        <w:tc>
          <w:tcPr>
            <w:tcW w:type="dxa" w:w="6489"/>
            <w:tcBorders>
              <w:top w:val="none" w:color="000000" w:sz="4"/>
              <w:left w:val="single" w:color="000000" w:sz="4"/>
              <w:bottom w:val="single" w:color="000000" w:sz="4"/>
              <w:right w:val="single" w:color="000000" w:sz="4"/>
            </w:tcBorders>
            <w:vAlign w:val="top"/>
          </w:tcPr>
          <w:p>
            <w:pPr>
              <w:jc w:val="both"/>
            </w:pPr>
            <w:r>
              <w:rPr>
                <w:sz w:val="21"/>
              </w:rPr>
              <w:t>干爽、青绿，株颗完整无折断、不干枯、无黄叶、无烂叶、无泥土、去头尾。</w:t>
            </w:r>
          </w:p>
        </w:tc>
      </w:tr>
      <w:tr>
        <w:tc>
          <w:tcPr>
            <w:tcW w:type="dxa" w:w="670"/>
            <w:tcBorders>
              <w:top w:val="none" w:color="000000" w:sz="4"/>
              <w:left w:val="single" w:color="000000" w:sz="4"/>
              <w:bottom w:val="single" w:color="000000" w:sz="4"/>
              <w:right w:val="single" w:color="000000" w:sz="4"/>
            </w:tcBorders>
            <w:vAlign w:val="top"/>
          </w:tcPr>
          <w:p>
            <w:pPr>
              <w:jc w:val="center"/>
            </w:pPr>
            <w:r>
              <w:rPr>
                <w:sz w:val="21"/>
              </w:rPr>
              <w:t>21</w:t>
            </w:r>
          </w:p>
        </w:tc>
        <w:tc>
          <w:tcPr>
            <w:tcW w:type="dxa" w:w="1144"/>
            <w:tcBorders>
              <w:top w:val="none" w:color="000000" w:sz="4"/>
              <w:left w:val="single" w:color="000000" w:sz="4"/>
              <w:bottom w:val="single" w:color="000000" w:sz="4"/>
              <w:right w:val="single" w:color="000000" w:sz="4"/>
            </w:tcBorders>
            <w:vAlign w:val="top"/>
          </w:tcPr>
          <w:p>
            <w:pPr>
              <w:jc w:val="center"/>
            </w:pPr>
            <w:r>
              <w:rPr>
                <w:sz w:val="21"/>
              </w:rPr>
              <w:t>大蒜苗</w:t>
            </w:r>
          </w:p>
        </w:tc>
        <w:tc>
          <w:tcPr>
            <w:tcW w:type="dxa" w:w="6489"/>
            <w:tcBorders>
              <w:top w:val="none" w:color="000000" w:sz="4"/>
              <w:left w:val="single" w:color="000000" w:sz="4"/>
              <w:bottom w:val="single" w:color="000000" w:sz="4"/>
              <w:right w:val="single" w:color="000000" w:sz="4"/>
            </w:tcBorders>
            <w:vAlign w:val="top"/>
          </w:tcPr>
          <w:p>
            <w:pPr>
              <w:jc w:val="both"/>
            </w:pPr>
            <w:r>
              <w:rPr>
                <w:sz w:val="21"/>
              </w:rPr>
              <w:t>干爽、青绿，株颗完整无折断、不干枯、无黄叶、无烂叶、无泥土、去头尾。</w:t>
            </w:r>
          </w:p>
        </w:tc>
      </w:tr>
      <w:tr>
        <w:tc>
          <w:tcPr>
            <w:tcW w:type="dxa" w:w="670"/>
            <w:tcBorders>
              <w:top w:val="none" w:color="000000" w:sz="4"/>
              <w:left w:val="single" w:color="000000" w:sz="4"/>
              <w:bottom w:val="single" w:color="000000" w:sz="4"/>
              <w:right w:val="single" w:color="000000" w:sz="4"/>
            </w:tcBorders>
            <w:vAlign w:val="top"/>
          </w:tcPr>
          <w:p>
            <w:pPr>
              <w:jc w:val="center"/>
            </w:pPr>
            <w:r>
              <w:rPr>
                <w:sz w:val="21"/>
              </w:rPr>
              <w:t>22</w:t>
            </w:r>
          </w:p>
        </w:tc>
        <w:tc>
          <w:tcPr>
            <w:tcW w:type="dxa" w:w="1144"/>
            <w:tcBorders>
              <w:top w:val="none" w:color="000000" w:sz="4"/>
              <w:left w:val="single" w:color="000000" w:sz="4"/>
              <w:bottom w:val="single" w:color="000000" w:sz="4"/>
              <w:right w:val="single" w:color="000000" w:sz="4"/>
            </w:tcBorders>
            <w:vAlign w:val="top"/>
          </w:tcPr>
          <w:p>
            <w:pPr>
              <w:jc w:val="center"/>
            </w:pPr>
            <w:r>
              <w:rPr>
                <w:sz w:val="21"/>
              </w:rPr>
              <w:t>蒜</w:t>
            </w:r>
            <w:r>
              <w:rPr>
                <w:sz w:val="21"/>
              </w:rPr>
              <w:t>肉</w:t>
            </w:r>
          </w:p>
        </w:tc>
        <w:tc>
          <w:tcPr>
            <w:tcW w:type="dxa" w:w="6489"/>
            <w:tcBorders>
              <w:top w:val="none" w:color="000000" w:sz="4"/>
              <w:left w:val="single" w:color="000000" w:sz="4"/>
              <w:bottom w:val="single" w:color="000000" w:sz="4"/>
              <w:right w:val="single" w:color="000000" w:sz="4"/>
            </w:tcBorders>
            <w:vAlign w:val="top"/>
          </w:tcPr>
          <w:p>
            <w:pPr>
              <w:jc w:val="both"/>
            </w:pPr>
            <w:r>
              <w:rPr>
                <w:sz w:val="21"/>
              </w:rPr>
              <w:t>干爽，新鲜、无腐烂、无发霉、个体均匀、去衣。</w:t>
            </w:r>
          </w:p>
        </w:tc>
      </w:tr>
      <w:tr>
        <w:tc>
          <w:tcPr>
            <w:tcW w:type="dxa" w:w="670"/>
            <w:tcBorders>
              <w:top w:val="none" w:color="000000" w:sz="4"/>
              <w:left w:val="single" w:color="000000" w:sz="4"/>
              <w:bottom w:val="single" w:color="000000" w:sz="4"/>
              <w:right w:val="single" w:color="000000" w:sz="4"/>
            </w:tcBorders>
            <w:vAlign w:val="top"/>
          </w:tcPr>
          <w:p>
            <w:pPr>
              <w:jc w:val="center"/>
            </w:pPr>
            <w:r>
              <w:rPr>
                <w:sz w:val="21"/>
              </w:rPr>
              <w:t>23</w:t>
            </w:r>
          </w:p>
        </w:tc>
        <w:tc>
          <w:tcPr>
            <w:tcW w:type="dxa" w:w="1144"/>
            <w:tcBorders>
              <w:top w:val="none" w:color="000000" w:sz="4"/>
              <w:left w:val="single" w:color="000000" w:sz="4"/>
              <w:bottom w:val="single" w:color="000000" w:sz="4"/>
              <w:right w:val="single" w:color="000000" w:sz="4"/>
            </w:tcBorders>
            <w:vAlign w:val="top"/>
          </w:tcPr>
          <w:p>
            <w:pPr>
              <w:jc w:val="center"/>
            </w:pPr>
            <w:r>
              <w:rPr>
                <w:sz w:val="21"/>
              </w:rPr>
              <w:t>生</w:t>
            </w:r>
            <w:r>
              <w:rPr>
                <w:sz w:val="21"/>
              </w:rPr>
              <w:t>姜</w:t>
            </w:r>
          </w:p>
        </w:tc>
        <w:tc>
          <w:tcPr>
            <w:tcW w:type="dxa" w:w="6489"/>
            <w:tcBorders>
              <w:top w:val="none" w:color="000000" w:sz="4"/>
              <w:left w:val="single" w:color="000000" w:sz="4"/>
              <w:bottom w:val="single" w:color="000000" w:sz="4"/>
              <w:right w:val="single" w:color="000000" w:sz="4"/>
            </w:tcBorders>
            <w:vAlign w:val="top"/>
          </w:tcPr>
          <w:p>
            <w:pPr>
              <w:jc w:val="both"/>
            </w:pPr>
            <w:r>
              <w:rPr>
                <w:sz w:val="21"/>
              </w:rPr>
              <w:t>干爽，个大、金黄色、无芽、黑色则烂</w:t>
            </w:r>
            <w:r>
              <w:rPr>
                <w:sz w:val="21"/>
              </w:rPr>
              <w:t>,白色则嫩。</w:t>
            </w:r>
          </w:p>
        </w:tc>
      </w:tr>
      <w:tr>
        <w:tc>
          <w:tcPr>
            <w:tcW w:type="dxa" w:w="670"/>
            <w:tcBorders>
              <w:top w:val="none" w:color="000000" w:sz="4"/>
              <w:left w:val="single" w:color="000000" w:sz="4"/>
              <w:bottom w:val="single" w:color="000000" w:sz="4"/>
              <w:right w:val="single" w:color="000000" w:sz="4"/>
            </w:tcBorders>
            <w:vAlign w:val="top"/>
          </w:tcPr>
          <w:p>
            <w:pPr>
              <w:jc w:val="center"/>
            </w:pPr>
            <w:r>
              <w:rPr>
                <w:sz w:val="21"/>
              </w:rPr>
              <w:t>24</w:t>
            </w:r>
          </w:p>
        </w:tc>
        <w:tc>
          <w:tcPr>
            <w:tcW w:type="dxa" w:w="1144"/>
            <w:tcBorders>
              <w:top w:val="none" w:color="000000" w:sz="4"/>
              <w:left w:val="single" w:color="000000" w:sz="4"/>
              <w:bottom w:val="single" w:color="000000" w:sz="4"/>
              <w:right w:val="single" w:color="000000" w:sz="4"/>
            </w:tcBorders>
            <w:vAlign w:val="top"/>
          </w:tcPr>
          <w:p>
            <w:pPr>
              <w:jc w:val="center"/>
            </w:pPr>
            <w:r>
              <w:rPr>
                <w:sz w:val="21"/>
              </w:rPr>
              <w:t>鲜沙姜</w:t>
            </w:r>
          </w:p>
        </w:tc>
        <w:tc>
          <w:tcPr>
            <w:tcW w:type="dxa" w:w="6489"/>
            <w:tcBorders>
              <w:top w:val="none" w:color="000000" w:sz="4"/>
              <w:left w:val="single" w:color="000000" w:sz="4"/>
              <w:bottom w:val="single" w:color="000000" w:sz="4"/>
              <w:right w:val="single" w:color="000000" w:sz="4"/>
            </w:tcBorders>
            <w:vAlign w:val="top"/>
          </w:tcPr>
          <w:p>
            <w:pPr>
              <w:jc w:val="both"/>
            </w:pPr>
            <w:r>
              <w:rPr>
                <w:sz w:val="21"/>
              </w:rPr>
              <w:t>干爽，无芽、有特有气味、无发霉、腐烂。</w:t>
            </w:r>
          </w:p>
        </w:tc>
      </w:tr>
      <w:tr>
        <w:tc>
          <w:tcPr>
            <w:tcW w:type="dxa" w:w="670"/>
            <w:tcBorders>
              <w:top w:val="none" w:color="000000" w:sz="4"/>
              <w:left w:val="single" w:color="000000" w:sz="4"/>
              <w:bottom w:val="single" w:color="000000" w:sz="4"/>
              <w:right w:val="single" w:color="000000" w:sz="4"/>
            </w:tcBorders>
            <w:vAlign w:val="top"/>
          </w:tcPr>
          <w:p>
            <w:pPr>
              <w:jc w:val="center"/>
            </w:pPr>
            <w:r>
              <w:rPr>
                <w:sz w:val="21"/>
              </w:rPr>
              <w:t>25</w:t>
            </w:r>
          </w:p>
        </w:tc>
        <w:tc>
          <w:tcPr>
            <w:tcW w:type="dxa" w:w="1144"/>
            <w:tcBorders>
              <w:top w:val="none" w:color="000000" w:sz="4"/>
              <w:left w:val="single" w:color="000000" w:sz="4"/>
              <w:bottom w:val="single" w:color="000000" w:sz="4"/>
              <w:right w:val="single" w:color="000000" w:sz="4"/>
            </w:tcBorders>
            <w:vAlign w:val="top"/>
          </w:tcPr>
          <w:p>
            <w:pPr>
              <w:jc w:val="center"/>
            </w:pPr>
            <w:r>
              <w:rPr>
                <w:sz w:val="21"/>
              </w:rPr>
              <w:t>洋</w:t>
            </w:r>
            <w:r>
              <w:rPr>
                <w:sz w:val="21"/>
              </w:rPr>
              <w:t>葱</w:t>
            </w:r>
          </w:p>
        </w:tc>
        <w:tc>
          <w:tcPr>
            <w:tcW w:type="dxa" w:w="6489"/>
            <w:tcBorders>
              <w:top w:val="none" w:color="000000" w:sz="4"/>
              <w:left w:val="single" w:color="000000" w:sz="4"/>
              <w:bottom w:val="single" w:color="000000" w:sz="4"/>
              <w:right w:val="single" w:color="000000" w:sz="4"/>
            </w:tcBorders>
            <w:vAlign w:val="top"/>
          </w:tcPr>
          <w:p>
            <w:pPr>
              <w:jc w:val="both"/>
            </w:pPr>
            <w:r>
              <w:rPr>
                <w:sz w:val="21"/>
              </w:rPr>
              <w:t>干爽，葱头呈球形、肥大饱满、完整、坚实、鳞片紧密、肉质柔嫩、无腐烂、病斑。</w:t>
            </w:r>
          </w:p>
        </w:tc>
      </w:tr>
      <w:tr>
        <w:tc>
          <w:tcPr>
            <w:tcW w:type="dxa" w:w="670"/>
            <w:tcBorders>
              <w:top w:val="none" w:color="000000" w:sz="4"/>
              <w:left w:val="single" w:color="000000" w:sz="4"/>
              <w:bottom w:val="single" w:color="000000" w:sz="4"/>
              <w:right w:val="single" w:color="000000" w:sz="4"/>
            </w:tcBorders>
            <w:vAlign w:val="top"/>
          </w:tcPr>
          <w:p>
            <w:pPr>
              <w:jc w:val="center"/>
            </w:pPr>
            <w:r>
              <w:rPr>
                <w:sz w:val="21"/>
              </w:rPr>
              <w:t>26</w:t>
            </w:r>
          </w:p>
        </w:tc>
        <w:tc>
          <w:tcPr>
            <w:tcW w:type="dxa" w:w="1144"/>
            <w:tcBorders>
              <w:top w:val="none" w:color="000000" w:sz="4"/>
              <w:left w:val="single" w:color="000000" w:sz="4"/>
              <w:bottom w:val="single" w:color="000000" w:sz="4"/>
              <w:right w:val="single" w:color="000000" w:sz="4"/>
            </w:tcBorders>
            <w:vAlign w:val="top"/>
          </w:tcPr>
          <w:p>
            <w:pPr>
              <w:jc w:val="center"/>
            </w:pPr>
            <w:r>
              <w:rPr>
                <w:sz w:val="21"/>
              </w:rPr>
              <w:t>鲜百合</w:t>
            </w:r>
          </w:p>
        </w:tc>
        <w:tc>
          <w:tcPr>
            <w:tcW w:type="dxa" w:w="6489"/>
            <w:tcBorders>
              <w:top w:val="none" w:color="000000" w:sz="4"/>
              <w:left w:val="single" w:color="000000" w:sz="4"/>
              <w:bottom w:val="single" w:color="000000" w:sz="4"/>
              <w:right w:val="single" w:color="000000" w:sz="4"/>
            </w:tcBorders>
            <w:vAlign w:val="top"/>
          </w:tcPr>
          <w:p>
            <w:pPr>
              <w:jc w:val="both"/>
            </w:pPr>
            <w:r>
              <w:rPr>
                <w:sz w:val="21"/>
              </w:rPr>
              <w:t>干爽，叶体完整、无损伤、切口新鲜、紧实、饱满、无异味。</w:t>
            </w:r>
          </w:p>
        </w:tc>
      </w:tr>
      <w:tr>
        <w:tc>
          <w:tcPr>
            <w:tcW w:type="dxa" w:w="670"/>
            <w:tcBorders>
              <w:top w:val="none" w:color="000000" w:sz="4"/>
              <w:left w:val="single" w:color="000000" w:sz="4"/>
              <w:bottom w:val="single" w:color="000000" w:sz="4"/>
              <w:right w:val="single" w:color="000000" w:sz="4"/>
            </w:tcBorders>
            <w:vAlign w:val="top"/>
          </w:tcPr>
          <w:p>
            <w:pPr>
              <w:jc w:val="center"/>
            </w:pPr>
            <w:r>
              <w:rPr>
                <w:sz w:val="21"/>
              </w:rPr>
              <w:t>27</w:t>
            </w:r>
          </w:p>
        </w:tc>
        <w:tc>
          <w:tcPr>
            <w:tcW w:type="dxa" w:w="1144"/>
            <w:tcBorders>
              <w:top w:val="none" w:color="000000" w:sz="4"/>
              <w:left w:val="single" w:color="000000" w:sz="4"/>
              <w:bottom w:val="single" w:color="000000" w:sz="4"/>
              <w:right w:val="single" w:color="000000" w:sz="4"/>
            </w:tcBorders>
            <w:vAlign w:val="top"/>
          </w:tcPr>
          <w:p>
            <w:pPr>
              <w:jc w:val="center"/>
            </w:pPr>
            <w:r>
              <w:rPr>
                <w:sz w:val="21"/>
              </w:rPr>
              <w:t>马</w:t>
            </w:r>
            <w:r>
              <w:rPr>
                <w:sz w:val="21"/>
              </w:rPr>
              <w:t>蹄</w:t>
            </w:r>
          </w:p>
        </w:tc>
        <w:tc>
          <w:tcPr>
            <w:tcW w:type="dxa" w:w="6489"/>
            <w:tcBorders>
              <w:top w:val="none" w:color="000000" w:sz="4"/>
              <w:left w:val="single" w:color="000000" w:sz="4"/>
              <w:bottom w:val="single" w:color="000000" w:sz="4"/>
              <w:right w:val="single" w:color="000000" w:sz="4"/>
            </w:tcBorders>
            <w:vAlign w:val="top"/>
          </w:tcPr>
          <w:p>
            <w:pPr>
              <w:jc w:val="both"/>
            </w:pPr>
            <w:r>
              <w:rPr>
                <w:sz w:val="21"/>
              </w:rPr>
              <w:t>干爽，个体饱满、无泥土、无空洞干枯、不起皱，口感爽甜、无渣。</w:t>
            </w:r>
          </w:p>
        </w:tc>
      </w:tr>
      <w:tr>
        <w:tc>
          <w:tcPr>
            <w:tcW w:type="dxa" w:w="670"/>
            <w:tcBorders>
              <w:top w:val="none" w:color="000000" w:sz="4"/>
              <w:left w:val="single" w:color="000000" w:sz="4"/>
              <w:bottom w:val="single" w:color="000000" w:sz="4"/>
              <w:right w:val="single" w:color="000000" w:sz="4"/>
            </w:tcBorders>
            <w:vAlign w:val="top"/>
          </w:tcPr>
          <w:p>
            <w:pPr>
              <w:jc w:val="center"/>
            </w:pPr>
            <w:r>
              <w:rPr>
                <w:sz w:val="21"/>
              </w:rPr>
              <w:t>28</w:t>
            </w:r>
          </w:p>
        </w:tc>
        <w:tc>
          <w:tcPr>
            <w:tcW w:type="dxa" w:w="1144"/>
            <w:tcBorders>
              <w:top w:val="none" w:color="000000" w:sz="4"/>
              <w:left w:val="single" w:color="000000" w:sz="4"/>
              <w:bottom w:val="single" w:color="000000" w:sz="4"/>
              <w:right w:val="single" w:color="000000" w:sz="4"/>
            </w:tcBorders>
            <w:vAlign w:val="top"/>
          </w:tcPr>
          <w:p>
            <w:pPr>
              <w:jc w:val="center"/>
            </w:pPr>
            <w:r>
              <w:rPr>
                <w:sz w:val="21"/>
              </w:rPr>
              <w:t>白萝卜</w:t>
            </w:r>
          </w:p>
        </w:tc>
        <w:tc>
          <w:tcPr>
            <w:tcW w:type="dxa" w:w="6489"/>
            <w:tcBorders>
              <w:top w:val="none" w:color="000000" w:sz="4"/>
              <w:left w:val="single" w:color="000000" w:sz="4"/>
              <w:bottom w:val="single" w:color="000000" w:sz="4"/>
              <w:right w:val="single" w:color="000000" w:sz="4"/>
            </w:tcBorders>
            <w:vAlign w:val="top"/>
          </w:tcPr>
          <w:p>
            <w:pPr>
              <w:jc w:val="both"/>
            </w:pPr>
            <w:r>
              <w:rPr>
                <w:sz w:val="21"/>
              </w:rPr>
              <w:t>干爽，表皮光洁，无黑心、无空心。</w:t>
            </w:r>
          </w:p>
        </w:tc>
      </w:tr>
      <w:tr>
        <w:tc>
          <w:tcPr>
            <w:tcW w:type="dxa" w:w="670"/>
            <w:tcBorders>
              <w:top w:val="none" w:color="000000" w:sz="4"/>
              <w:left w:val="single" w:color="000000" w:sz="4"/>
              <w:bottom w:val="single" w:color="000000" w:sz="4"/>
              <w:right w:val="single" w:color="000000" w:sz="4"/>
            </w:tcBorders>
            <w:vAlign w:val="top"/>
          </w:tcPr>
          <w:p>
            <w:pPr>
              <w:jc w:val="center"/>
            </w:pPr>
            <w:r>
              <w:rPr>
                <w:sz w:val="21"/>
              </w:rPr>
              <w:t>29</w:t>
            </w:r>
          </w:p>
        </w:tc>
        <w:tc>
          <w:tcPr>
            <w:tcW w:type="dxa" w:w="1144"/>
            <w:tcBorders>
              <w:top w:val="none" w:color="000000" w:sz="4"/>
              <w:left w:val="single" w:color="000000" w:sz="4"/>
              <w:bottom w:val="single" w:color="000000" w:sz="4"/>
              <w:right w:val="single" w:color="000000" w:sz="4"/>
            </w:tcBorders>
            <w:vAlign w:val="top"/>
          </w:tcPr>
          <w:p>
            <w:pPr>
              <w:jc w:val="center"/>
            </w:pPr>
            <w:r>
              <w:rPr>
                <w:sz w:val="21"/>
              </w:rPr>
              <w:t>红萝卜</w:t>
            </w:r>
          </w:p>
        </w:tc>
        <w:tc>
          <w:tcPr>
            <w:tcW w:type="dxa" w:w="6489"/>
            <w:tcBorders>
              <w:top w:val="none" w:color="000000" w:sz="4"/>
              <w:left w:val="single" w:color="000000" w:sz="4"/>
              <w:bottom w:val="single" w:color="000000" w:sz="4"/>
              <w:right w:val="single" w:color="000000" w:sz="4"/>
            </w:tcBorders>
            <w:vAlign w:val="top"/>
          </w:tcPr>
          <w:p>
            <w:pPr>
              <w:jc w:val="both"/>
            </w:pPr>
            <w:r>
              <w:rPr>
                <w:sz w:val="21"/>
              </w:rPr>
              <w:t>干爽、大而均匀、色泽鲜艳。</w:t>
            </w:r>
          </w:p>
        </w:tc>
      </w:tr>
      <w:tr>
        <w:tc>
          <w:tcPr>
            <w:tcW w:type="dxa" w:w="670"/>
            <w:tcBorders>
              <w:top w:val="none" w:color="000000" w:sz="4"/>
              <w:left w:val="single" w:color="000000" w:sz="4"/>
              <w:bottom w:val="single" w:color="000000" w:sz="4"/>
              <w:right w:val="single" w:color="000000" w:sz="4"/>
            </w:tcBorders>
            <w:vAlign w:val="top"/>
          </w:tcPr>
          <w:p>
            <w:pPr>
              <w:jc w:val="center"/>
            </w:pPr>
            <w:r>
              <w:rPr>
                <w:sz w:val="21"/>
              </w:rPr>
              <w:t>30</w:t>
            </w:r>
          </w:p>
        </w:tc>
        <w:tc>
          <w:tcPr>
            <w:tcW w:type="dxa" w:w="1144"/>
            <w:tcBorders>
              <w:top w:val="none" w:color="000000" w:sz="4"/>
              <w:left w:val="single" w:color="000000" w:sz="4"/>
              <w:bottom w:val="single" w:color="000000" w:sz="4"/>
              <w:right w:val="single" w:color="000000" w:sz="4"/>
            </w:tcBorders>
            <w:vAlign w:val="top"/>
          </w:tcPr>
          <w:p>
            <w:pPr>
              <w:jc w:val="center"/>
            </w:pPr>
            <w:r>
              <w:rPr>
                <w:sz w:val="21"/>
              </w:rPr>
              <w:t>秋</w:t>
            </w:r>
            <w:r>
              <w:rPr>
                <w:sz w:val="21"/>
              </w:rPr>
              <w:t>葵</w:t>
            </w:r>
          </w:p>
        </w:tc>
        <w:tc>
          <w:tcPr>
            <w:tcW w:type="dxa" w:w="6489"/>
            <w:tcBorders>
              <w:top w:val="none" w:color="000000" w:sz="4"/>
              <w:left w:val="single" w:color="000000" w:sz="4"/>
              <w:bottom w:val="single" w:color="000000" w:sz="4"/>
              <w:right w:val="single" w:color="000000" w:sz="4"/>
            </w:tcBorders>
            <w:vAlign w:val="top"/>
          </w:tcPr>
          <w:p>
            <w:pPr>
              <w:jc w:val="both"/>
            </w:pPr>
            <w:r>
              <w:rPr>
                <w:sz w:val="21"/>
              </w:rPr>
              <w:t>干爽，果荚鲜嫩匀直、无裂纹、无木质化。</w:t>
            </w:r>
          </w:p>
        </w:tc>
      </w:tr>
      <w:tr>
        <w:tc>
          <w:tcPr>
            <w:tcW w:type="dxa" w:w="670"/>
            <w:tcBorders>
              <w:top w:val="none" w:color="000000" w:sz="4"/>
              <w:left w:val="single" w:color="000000" w:sz="4"/>
              <w:bottom w:val="single" w:color="000000" w:sz="4"/>
              <w:right w:val="single" w:color="000000" w:sz="4"/>
            </w:tcBorders>
            <w:vAlign w:val="top"/>
          </w:tcPr>
          <w:p>
            <w:pPr>
              <w:jc w:val="center"/>
            </w:pPr>
            <w:r>
              <w:rPr>
                <w:sz w:val="21"/>
              </w:rPr>
              <w:t>31</w:t>
            </w:r>
          </w:p>
        </w:tc>
        <w:tc>
          <w:tcPr>
            <w:tcW w:type="dxa" w:w="1144"/>
            <w:tcBorders>
              <w:top w:val="none" w:color="000000" w:sz="4"/>
              <w:left w:val="single" w:color="000000" w:sz="4"/>
              <w:bottom w:val="single" w:color="000000" w:sz="4"/>
              <w:right w:val="single" w:color="000000" w:sz="4"/>
            </w:tcBorders>
            <w:vAlign w:val="top"/>
          </w:tcPr>
          <w:p>
            <w:pPr>
              <w:jc w:val="center"/>
            </w:pPr>
            <w:r>
              <w:rPr>
                <w:sz w:val="21"/>
              </w:rPr>
              <w:t>尖</w:t>
            </w:r>
            <w:r>
              <w:rPr>
                <w:sz w:val="21"/>
              </w:rPr>
              <w:t>椒</w:t>
            </w:r>
          </w:p>
        </w:tc>
        <w:tc>
          <w:tcPr>
            <w:tcW w:type="dxa" w:w="6489"/>
            <w:tcBorders>
              <w:top w:val="none" w:color="000000" w:sz="4"/>
              <w:left w:val="single" w:color="000000" w:sz="4"/>
              <w:bottom w:val="single" w:color="000000" w:sz="4"/>
              <w:right w:val="single" w:color="000000" w:sz="4"/>
            </w:tcBorders>
            <w:vAlign w:val="top"/>
          </w:tcPr>
          <w:p>
            <w:pPr>
              <w:jc w:val="both"/>
            </w:pPr>
            <w:r>
              <w:rPr>
                <w:sz w:val="21"/>
              </w:rPr>
              <w:t>干爽，无异味，尾部新鲜、硬朗</w:t>
            </w:r>
            <w:r>
              <w:rPr>
                <w:sz w:val="21"/>
              </w:rPr>
              <w:t>。</w:t>
            </w:r>
          </w:p>
        </w:tc>
      </w:tr>
      <w:tr>
        <w:tc>
          <w:tcPr>
            <w:tcW w:type="dxa" w:w="670"/>
            <w:tcBorders>
              <w:top w:val="none" w:color="000000" w:sz="4"/>
              <w:left w:val="single" w:color="000000" w:sz="4"/>
              <w:bottom w:val="single" w:color="000000" w:sz="4"/>
              <w:right w:val="single" w:color="000000" w:sz="4"/>
            </w:tcBorders>
            <w:vAlign w:val="top"/>
          </w:tcPr>
          <w:p>
            <w:pPr>
              <w:jc w:val="center"/>
            </w:pPr>
            <w:r>
              <w:rPr>
                <w:sz w:val="21"/>
              </w:rPr>
              <w:t>32</w:t>
            </w:r>
          </w:p>
        </w:tc>
        <w:tc>
          <w:tcPr>
            <w:tcW w:type="dxa" w:w="1144"/>
            <w:tcBorders>
              <w:top w:val="none" w:color="000000" w:sz="4"/>
              <w:left w:val="single" w:color="000000" w:sz="4"/>
              <w:bottom w:val="single" w:color="000000" w:sz="4"/>
              <w:right w:val="single" w:color="000000" w:sz="4"/>
            </w:tcBorders>
            <w:vAlign w:val="top"/>
          </w:tcPr>
          <w:p>
            <w:pPr>
              <w:jc w:val="center"/>
            </w:pPr>
            <w:r>
              <w:rPr>
                <w:sz w:val="21"/>
              </w:rPr>
              <w:t>红尖椒</w:t>
            </w:r>
          </w:p>
        </w:tc>
        <w:tc>
          <w:tcPr>
            <w:tcW w:type="dxa" w:w="6489"/>
            <w:tcBorders>
              <w:top w:val="none" w:color="000000" w:sz="4"/>
              <w:left w:val="single" w:color="000000" w:sz="4"/>
              <w:bottom w:val="single" w:color="000000" w:sz="4"/>
              <w:right w:val="single" w:color="000000" w:sz="4"/>
            </w:tcBorders>
            <w:vAlign w:val="top"/>
          </w:tcPr>
          <w:p>
            <w:pPr>
              <w:jc w:val="both"/>
            </w:pPr>
            <w:r>
              <w:rPr>
                <w:sz w:val="21"/>
              </w:rPr>
              <w:t>干爽，表面光滑、无腐烂、无异味、结蒂部不发黑、不发软皱缩。</w:t>
            </w:r>
          </w:p>
        </w:tc>
      </w:tr>
      <w:tr>
        <w:tc>
          <w:tcPr>
            <w:tcW w:type="dxa" w:w="670"/>
            <w:tcBorders>
              <w:top w:val="none" w:color="000000" w:sz="4"/>
              <w:left w:val="single" w:color="000000" w:sz="4"/>
              <w:bottom w:val="single" w:color="000000" w:sz="4"/>
              <w:right w:val="single" w:color="000000" w:sz="4"/>
            </w:tcBorders>
            <w:vAlign w:val="top"/>
          </w:tcPr>
          <w:p>
            <w:pPr>
              <w:jc w:val="center"/>
            </w:pPr>
            <w:r>
              <w:rPr>
                <w:sz w:val="21"/>
              </w:rPr>
              <w:t>33</w:t>
            </w:r>
          </w:p>
        </w:tc>
        <w:tc>
          <w:tcPr>
            <w:tcW w:type="dxa" w:w="1144"/>
            <w:tcBorders>
              <w:top w:val="none" w:color="000000" w:sz="4"/>
              <w:left w:val="single" w:color="000000" w:sz="4"/>
              <w:bottom w:val="single" w:color="000000" w:sz="4"/>
              <w:right w:val="single" w:color="000000" w:sz="4"/>
            </w:tcBorders>
            <w:vAlign w:val="top"/>
          </w:tcPr>
          <w:p>
            <w:pPr>
              <w:jc w:val="center"/>
            </w:pPr>
            <w:r>
              <w:rPr>
                <w:sz w:val="21"/>
              </w:rPr>
              <w:t>红圆椒</w:t>
            </w:r>
          </w:p>
        </w:tc>
        <w:tc>
          <w:tcPr>
            <w:tcW w:type="dxa" w:w="6489"/>
            <w:tcBorders>
              <w:top w:val="none" w:color="000000" w:sz="4"/>
              <w:left w:val="single" w:color="000000" w:sz="4"/>
              <w:bottom w:val="single" w:color="000000" w:sz="4"/>
              <w:right w:val="single" w:color="000000" w:sz="4"/>
            </w:tcBorders>
            <w:vAlign w:val="top"/>
          </w:tcPr>
          <w:p>
            <w:pPr>
              <w:jc w:val="both"/>
            </w:pPr>
            <w:r>
              <w:rPr>
                <w:sz w:val="21"/>
              </w:rPr>
              <w:t>干爽，通身鲜红、无腐烂伤口、梗部切口新鲜。</w:t>
            </w:r>
          </w:p>
        </w:tc>
      </w:tr>
      <w:tr>
        <w:tc>
          <w:tcPr>
            <w:tcW w:type="dxa" w:w="670"/>
            <w:tcBorders>
              <w:top w:val="none" w:color="000000" w:sz="4"/>
              <w:left w:val="single" w:color="000000" w:sz="4"/>
              <w:bottom w:val="single" w:color="000000" w:sz="4"/>
              <w:right w:val="single" w:color="000000" w:sz="4"/>
            </w:tcBorders>
            <w:vAlign w:val="top"/>
          </w:tcPr>
          <w:p>
            <w:pPr>
              <w:jc w:val="center"/>
            </w:pPr>
            <w:r>
              <w:rPr>
                <w:sz w:val="21"/>
              </w:rPr>
              <w:t>34</w:t>
            </w:r>
          </w:p>
        </w:tc>
        <w:tc>
          <w:tcPr>
            <w:tcW w:type="dxa" w:w="1144"/>
            <w:tcBorders>
              <w:top w:val="none" w:color="000000" w:sz="4"/>
              <w:left w:val="single" w:color="000000" w:sz="4"/>
              <w:bottom w:val="single" w:color="000000" w:sz="4"/>
              <w:right w:val="single" w:color="000000" w:sz="4"/>
            </w:tcBorders>
            <w:vAlign w:val="top"/>
          </w:tcPr>
          <w:p>
            <w:pPr>
              <w:jc w:val="center"/>
            </w:pPr>
            <w:r>
              <w:rPr>
                <w:sz w:val="21"/>
              </w:rPr>
              <w:t>青圆椒</w:t>
            </w:r>
          </w:p>
        </w:tc>
        <w:tc>
          <w:tcPr>
            <w:tcW w:type="dxa" w:w="6489"/>
            <w:tcBorders>
              <w:top w:val="none" w:color="000000" w:sz="4"/>
              <w:left w:val="single" w:color="000000" w:sz="4"/>
              <w:bottom w:val="single" w:color="000000" w:sz="4"/>
              <w:right w:val="single" w:color="000000" w:sz="4"/>
            </w:tcBorders>
            <w:vAlign w:val="top"/>
          </w:tcPr>
          <w:p>
            <w:pPr>
              <w:jc w:val="both"/>
            </w:pPr>
            <w:r>
              <w:rPr>
                <w:sz w:val="21"/>
              </w:rPr>
              <w:t>干爽，新鲜无异味、硬朗、不发软皱缩。</w:t>
            </w:r>
          </w:p>
        </w:tc>
      </w:tr>
      <w:tr>
        <w:tc>
          <w:tcPr>
            <w:tcW w:type="dxa" w:w="670"/>
            <w:tcBorders>
              <w:top w:val="none" w:color="000000" w:sz="4"/>
              <w:left w:val="single" w:color="000000" w:sz="4"/>
              <w:bottom w:val="single" w:color="000000" w:sz="4"/>
              <w:right w:val="single" w:color="000000" w:sz="4"/>
            </w:tcBorders>
            <w:vAlign w:val="top"/>
          </w:tcPr>
          <w:p>
            <w:pPr>
              <w:jc w:val="center"/>
            </w:pPr>
            <w:r>
              <w:rPr>
                <w:sz w:val="21"/>
              </w:rPr>
              <w:t>35</w:t>
            </w:r>
          </w:p>
        </w:tc>
        <w:tc>
          <w:tcPr>
            <w:tcW w:type="dxa" w:w="1144"/>
            <w:tcBorders>
              <w:top w:val="none" w:color="000000" w:sz="4"/>
              <w:left w:val="single" w:color="000000" w:sz="4"/>
              <w:bottom w:val="single" w:color="000000" w:sz="4"/>
              <w:right w:val="single" w:color="000000" w:sz="4"/>
            </w:tcBorders>
            <w:vAlign w:val="top"/>
          </w:tcPr>
          <w:p>
            <w:pPr>
              <w:jc w:val="center"/>
            </w:pPr>
            <w:r>
              <w:rPr>
                <w:sz w:val="21"/>
              </w:rPr>
              <w:t>西红柿</w:t>
            </w:r>
          </w:p>
        </w:tc>
        <w:tc>
          <w:tcPr>
            <w:tcW w:type="dxa" w:w="6489"/>
            <w:tcBorders>
              <w:top w:val="none" w:color="000000" w:sz="4"/>
              <w:left w:val="single" w:color="000000" w:sz="4"/>
              <w:bottom w:val="single" w:color="000000" w:sz="4"/>
              <w:right w:val="single" w:color="000000" w:sz="4"/>
            </w:tcBorders>
            <w:vAlign w:val="top"/>
          </w:tcPr>
          <w:p>
            <w:pPr>
              <w:jc w:val="both"/>
            </w:pPr>
            <w:r>
              <w:rPr>
                <w:sz w:val="21"/>
              </w:rPr>
              <w:t>干爽，红而不软</w:t>
            </w:r>
            <w:r>
              <w:rPr>
                <w:sz w:val="21"/>
              </w:rPr>
              <w:t>,硬而不青、果形圆正、大小均匀、光滑无畸形、</w:t>
            </w:r>
            <w:r>
              <w:rPr>
                <w:sz w:val="21"/>
              </w:rPr>
              <w:t>无裂口、无虫蛀孔洞、无腐烂。</w:t>
            </w:r>
          </w:p>
        </w:tc>
      </w:tr>
      <w:tr>
        <w:tc>
          <w:tcPr>
            <w:tcW w:type="dxa" w:w="670"/>
            <w:tcBorders>
              <w:top w:val="none" w:color="000000" w:sz="4"/>
              <w:left w:val="single" w:color="000000" w:sz="4"/>
              <w:bottom w:val="single" w:color="000000" w:sz="4"/>
              <w:right w:val="single" w:color="000000" w:sz="4"/>
            </w:tcBorders>
            <w:vAlign w:val="top"/>
          </w:tcPr>
          <w:p>
            <w:pPr>
              <w:jc w:val="center"/>
            </w:pPr>
            <w:r>
              <w:rPr>
                <w:sz w:val="21"/>
              </w:rPr>
              <w:t>36</w:t>
            </w:r>
          </w:p>
        </w:tc>
        <w:tc>
          <w:tcPr>
            <w:tcW w:type="dxa" w:w="1144"/>
            <w:tcBorders>
              <w:top w:val="none" w:color="000000" w:sz="4"/>
              <w:left w:val="single" w:color="000000" w:sz="4"/>
              <w:bottom w:val="single" w:color="000000" w:sz="4"/>
              <w:right w:val="single" w:color="000000" w:sz="4"/>
            </w:tcBorders>
            <w:vAlign w:val="top"/>
          </w:tcPr>
          <w:p>
            <w:pPr>
              <w:jc w:val="center"/>
            </w:pPr>
            <w:r>
              <w:rPr>
                <w:sz w:val="21"/>
              </w:rPr>
              <w:t>豆</w:t>
            </w:r>
            <w:r>
              <w:rPr>
                <w:sz w:val="21"/>
              </w:rPr>
              <w:t>角</w:t>
            </w:r>
          </w:p>
        </w:tc>
        <w:tc>
          <w:tcPr>
            <w:tcW w:type="dxa" w:w="6489"/>
            <w:tcBorders>
              <w:top w:val="none" w:color="000000" w:sz="4"/>
              <w:left w:val="single" w:color="000000" w:sz="4"/>
              <w:bottom w:val="single" w:color="000000" w:sz="4"/>
              <w:right w:val="single" w:color="000000" w:sz="4"/>
            </w:tcBorders>
            <w:vAlign w:val="top"/>
          </w:tcPr>
          <w:p>
            <w:pPr>
              <w:jc w:val="both"/>
            </w:pPr>
            <w:r>
              <w:rPr>
                <w:sz w:val="21"/>
              </w:rPr>
              <w:t>干爽、新鲜，长而结实，折断为实心、无虫。</w:t>
            </w:r>
          </w:p>
        </w:tc>
      </w:tr>
      <w:tr>
        <w:tc>
          <w:tcPr>
            <w:tcW w:type="dxa" w:w="670"/>
            <w:tcBorders>
              <w:top w:val="none" w:color="000000" w:sz="4"/>
              <w:left w:val="single" w:color="000000" w:sz="4"/>
              <w:bottom w:val="single" w:color="000000" w:sz="4"/>
              <w:right w:val="single" w:color="000000" w:sz="4"/>
            </w:tcBorders>
            <w:vAlign w:val="top"/>
          </w:tcPr>
          <w:p>
            <w:pPr>
              <w:jc w:val="center"/>
            </w:pPr>
            <w:r>
              <w:rPr>
                <w:sz w:val="21"/>
              </w:rPr>
              <w:t>37</w:t>
            </w:r>
          </w:p>
        </w:tc>
        <w:tc>
          <w:tcPr>
            <w:tcW w:type="dxa" w:w="1144"/>
            <w:tcBorders>
              <w:top w:val="none" w:color="000000" w:sz="4"/>
              <w:left w:val="single" w:color="000000" w:sz="4"/>
              <w:bottom w:val="single" w:color="000000" w:sz="4"/>
              <w:right w:val="single" w:color="000000" w:sz="4"/>
            </w:tcBorders>
            <w:vAlign w:val="top"/>
          </w:tcPr>
          <w:p>
            <w:pPr>
              <w:jc w:val="center"/>
            </w:pPr>
            <w:r>
              <w:rPr>
                <w:sz w:val="21"/>
              </w:rPr>
              <w:t>粉</w:t>
            </w:r>
            <w:r>
              <w:rPr>
                <w:sz w:val="21"/>
              </w:rPr>
              <w:t>葛</w:t>
            </w:r>
          </w:p>
        </w:tc>
        <w:tc>
          <w:tcPr>
            <w:tcW w:type="dxa" w:w="6489"/>
            <w:tcBorders>
              <w:top w:val="none" w:color="000000" w:sz="4"/>
              <w:left w:val="single" w:color="000000" w:sz="4"/>
              <w:bottom w:val="single" w:color="000000" w:sz="4"/>
              <w:right w:val="single" w:color="000000" w:sz="4"/>
            </w:tcBorders>
            <w:vAlign w:val="top"/>
          </w:tcPr>
          <w:p>
            <w:pPr>
              <w:jc w:val="both"/>
            </w:pPr>
            <w:r>
              <w:rPr>
                <w:sz w:val="21"/>
              </w:rPr>
              <w:t>干爽，根形完整、无畸形、无细小根、无空心、无发霉、无破损。</w:t>
            </w:r>
          </w:p>
        </w:tc>
      </w:tr>
      <w:tr>
        <w:tc>
          <w:tcPr>
            <w:tcW w:type="dxa" w:w="670"/>
            <w:tcBorders>
              <w:top w:val="none" w:color="000000" w:sz="4"/>
              <w:left w:val="single" w:color="000000" w:sz="4"/>
              <w:bottom w:val="single" w:color="000000" w:sz="4"/>
              <w:right w:val="single" w:color="000000" w:sz="4"/>
            </w:tcBorders>
            <w:vAlign w:val="top"/>
          </w:tcPr>
          <w:p>
            <w:pPr>
              <w:jc w:val="center"/>
            </w:pPr>
            <w:r>
              <w:rPr>
                <w:sz w:val="21"/>
              </w:rPr>
              <w:t>38</w:t>
            </w:r>
          </w:p>
        </w:tc>
        <w:tc>
          <w:tcPr>
            <w:tcW w:type="dxa" w:w="1144"/>
            <w:tcBorders>
              <w:top w:val="none" w:color="000000" w:sz="4"/>
              <w:left w:val="single" w:color="000000" w:sz="4"/>
              <w:bottom w:val="single" w:color="000000" w:sz="4"/>
              <w:right w:val="single" w:color="000000" w:sz="4"/>
            </w:tcBorders>
            <w:vAlign w:val="top"/>
          </w:tcPr>
          <w:p>
            <w:pPr>
              <w:jc w:val="center"/>
            </w:pPr>
            <w:r>
              <w:rPr>
                <w:sz w:val="21"/>
              </w:rPr>
              <w:t>沙</w:t>
            </w:r>
            <w:r>
              <w:rPr>
                <w:sz w:val="21"/>
              </w:rPr>
              <w:t>葛</w:t>
            </w:r>
          </w:p>
        </w:tc>
        <w:tc>
          <w:tcPr>
            <w:tcW w:type="dxa" w:w="6489"/>
            <w:tcBorders>
              <w:top w:val="none" w:color="000000" w:sz="4"/>
              <w:left w:val="single" w:color="000000" w:sz="4"/>
              <w:bottom w:val="single" w:color="000000" w:sz="4"/>
              <w:right w:val="single" w:color="000000" w:sz="4"/>
            </w:tcBorders>
            <w:vAlign w:val="top"/>
          </w:tcPr>
          <w:p>
            <w:pPr>
              <w:jc w:val="both"/>
            </w:pPr>
            <w:r>
              <w:rPr>
                <w:sz w:val="21"/>
              </w:rPr>
              <w:t>干爽，根形完整、无畸形、无细小根、无空心、无发霉、无折断、</w:t>
            </w:r>
            <w:r>
              <w:rPr>
                <w:sz w:val="21"/>
              </w:rPr>
              <w:t>无破损。</w:t>
            </w:r>
          </w:p>
        </w:tc>
      </w:tr>
      <w:tr>
        <w:tc>
          <w:tcPr>
            <w:tcW w:type="dxa" w:w="670"/>
            <w:tcBorders>
              <w:top w:val="none" w:color="000000" w:sz="4"/>
              <w:left w:val="single" w:color="000000" w:sz="4"/>
              <w:bottom w:val="single" w:color="000000" w:sz="4"/>
              <w:right w:val="single" w:color="000000" w:sz="4"/>
            </w:tcBorders>
            <w:vAlign w:val="top"/>
          </w:tcPr>
          <w:p>
            <w:pPr>
              <w:jc w:val="center"/>
            </w:pPr>
            <w:r>
              <w:rPr>
                <w:sz w:val="21"/>
              </w:rPr>
              <w:t>39</w:t>
            </w:r>
          </w:p>
        </w:tc>
        <w:tc>
          <w:tcPr>
            <w:tcW w:type="dxa" w:w="1144"/>
            <w:tcBorders>
              <w:top w:val="none" w:color="000000" w:sz="4"/>
              <w:left w:val="single" w:color="000000" w:sz="4"/>
              <w:bottom w:val="single" w:color="000000" w:sz="4"/>
              <w:right w:val="single" w:color="000000" w:sz="4"/>
            </w:tcBorders>
            <w:vAlign w:val="top"/>
          </w:tcPr>
          <w:p>
            <w:pPr>
              <w:jc w:val="center"/>
            </w:pPr>
            <w:r>
              <w:rPr>
                <w:sz w:val="21"/>
              </w:rPr>
              <w:t>香</w:t>
            </w:r>
            <w:r>
              <w:rPr>
                <w:sz w:val="21"/>
              </w:rPr>
              <w:t>芋</w:t>
            </w:r>
          </w:p>
        </w:tc>
        <w:tc>
          <w:tcPr>
            <w:tcW w:type="dxa" w:w="6489"/>
            <w:tcBorders>
              <w:top w:val="none" w:color="000000" w:sz="4"/>
              <w:left w:val="single" w:color="000000" w:sz="4"/>
              <w:bottom w:val="single" w:color="000000" w:sz="4"/>
              <w:right w:val="single" w:color="000000" w:sz="4"/>
            </w:tcBorders>
            <w:vAlign w:val="top"/>
          </w:tcPr>
          <w:p>
            <w:pPr>
              <w:jc w:val="both"/>
            </w:pPr>
            <w:r>
              <w:rPr>
                <w:sz w:val="21"/>
              </w:rPr>
              <w:t>干爽，外观良好、干净、个头均匀、无开裂、无折断。</w:t>
            </w:r>
          </w:p>
        </w:tc>
      </w:tr>
      <w:tr>
        <w:tc>
          <w:tcPr>
            <w:tcW w:type="dxa" w:w="670"/>
            <w:tcBorders>
              <w:top w:val="none" w:color="000000" w:sz="4"/>
              <w:left w:val="single" w:color="000000" w:sz="4"/>
              <w:bottom w:val="single" w:color="000000" w:sz="4"/>
              <w:right w:val="single" w:color="000000" w:sz="4"/>
            </w:tcBorders>
            <w:vAlign w:val="top"/>
          </w:tcPr>
          <w:p>
            <w:pPr>
              <w:jc w:val="center"/>
            </w:pPr>
            <w:r>
              <w:rPr>
                <w:sz w:val="21"/>
              </w:rPr>
              <w:t>40</w:t>
            </w:r>
          </w:p>
        </w:tc>
        <w:tc>
          <w:tcPr>
            <w:tcW w:type="dxa" w:w="1144"/>
            <w:tcBorders>
              <w:top w:val="none" w:color="000000" w:sz="4"/>
              <w:left w:val="single" w:color="000000" w:sz="4"/>
              <w:bottom w:val="single" w:color="000000" w:sz="4"/>
              <w:right w:val="single" w:color="000000" w:sz="4"/>
            </w:tcBorders>
            <w:vAlign w:val="top"/>
          </w:tcPr>
          <w:p>
            <w:pPr>
              <w:jc w:val="center"/>
            </w:pPr>
            <w:r>
              <w:rPr>
                <w:sz w:val="21"/>
              </w:rPr>
              <w:t>小芋头</w:t>
            </w:r>
          </w:p>
        </w:tc>
        <w:tc>
          <w:tcPr>
            <w:tcW w:type="dxa" w:w="6489"/>
            <w:tcBorders>
              <w:top w:val="none" w:color="000000" w:sz="4"/>
              <w:left w:val="single" w:color="000000" w:sz="4"/>
              <w:bottom w:val="single" w:color="000000" w:sz="4"/>
              <w:right w:val="single" w:color="000000" w:sz="4"/>
            </w:tcBorders>
            <w:vAlign w:val="top"/>
          </w:tcPr>
          <w:p>
            <w:pPr>
              <w:jc w:val="both"/>
            </w:pPr>
            <w:r>
              <w:rPr>
                <w:sz w:val="21"/>
              </w:rPr>
              <w:t>干爽，外观良好、干净、个头均匀、无开裂、无折断，口感香糯。</w:t>
            </w:r>
          </w:p>
        </w:tc>
      </w:tr>
      <w:tr>
        <w:tc>
          <w:tcPr>
            <w:tcW w:type="dxa" w:w="670"/>
            <w:tcBorders>
              <w:top w:val="none" w:color="000000" w:sz="4"/>
              <w:left w:val="single" w:color="000000" w:sz="4"/>
              <w:bottom w:val="single" w:color="000000" w:sz="4"/>
              <w:right w:val="single" w:color="000000" w:sz="4"/>
            </w:tcBorders>
            <w:vAlign w:val="top"/>
          </w:tcPr>
          <w:p>
            <w:pPr>
              <w:jc w:val="center"/>
            </w:pPr>
            <w:r>
              <w:rPr>
                <w:sz w:val="21"/>
              </w:rPr>
              <w:t>41</w:t>
            </w:r>
          </w:p>
        </w:tc>
        <w:tc>
          <w:tcPr>
            <w:tcW w:type="dxa" w:w="1144"/>
            <w:tcBorders>
              <w:top w:val="none" w:color="000000" w:sz="4"/>
              <w:left w:val="single" w:color="000000" w:sz="4"/>
              <w:bottom w:val="single" w:color="000000" w:sz="4"/>
              <w:right w:val="single" w:color="000000" w:sz="4"/>
            </w:tcBorders>
            <w:vAlign w:val="top"/>
          </w:tcPr>
          <w:p>
            <w:pPr>
              <w:jc w:val="center"/>
            </w:pPr>
            <w:r>
              <w:rPr>
                <w:sz w:val="21"/>
              </w:rPr>
              <w:t>细番薯</w:t>
            </w:r>
          </w:p>
        </w:tc>
        <w:tc>
          <w:tcPr>
            <w:tcW w:type="dxa" w:w="6489"/>
            <w:tcBorders>
              <w:top w:val="none" w:color="000000" w:sz="4"/>
              <w:left w:val="single" w:color="000000" w:sz="4"/>
              <w:bottom w:val="single" w:color="000000" w:sz="4"/>
              <w:right w:val="single" w:color="000000" w:sz="4"/>
            </w:tcBorders>
            <w:vAlign w:val="top"/>
          </w:tcPr>
          <w:p>
            <w:pPr>
              <w:jc w:val="both"/>
            </w:pPr>
            <w:r>
              <w:rPr>
                <w:sz w:val="21"/>
              </w:rPr>
              <w:t>干爽，无虫眼、无腐烂、肉红水分足、个体均匀。</w:t>
            </w:r>
          </w:p>
        </w:tc>
      </w:tr>
      <w:tr>
        <w:tc>
          <w:tcPr>
            <w:tcW w:type="dxa" w:w="670"/>
            <w:tcBorders>
              <w:top w:val="none" w:color="000000" w:sz="4"/>
              <w:left w:val="single" w:color="000000" w:sz="4"/>
              <w:bottom w:val="single" w:color="000000" w:sz="4"/>
              <w:right w:val="single" w:color="000000" w:sz="4"/>
            </w:tcBorders>
            <w:vAlign w:val="top"/>
          </w:tcPr>
          <w:p>
            <w:pPr>
              <w:jc w:val="center"/>
            </w:pPr>
            <w:r>
              <w:rPr>
                <w:sz w:val="21"/>
              </w:rPr>
              <w:t>42</w:t>
            </w:r>
          </w:p>
        </w:tc>
        <w:tc>
          <w:tcPr>
            <w:tcW w:type="dxa" w:w="1144"/>
            <w:tcBorders>
              <w:top w:val="none" w:color="000000" w:sz="4"/>
              <w:left w:val="single" w:color="000000" w:sz="4"/>
              <w:bottom w:val="single" w:color="000000" w:sz="4"/>
              <w:right w:val="single" w:color="000000" w:sz="4"/>
            </w:tcBorders>
            <w:vAlign w:val="top"/>
          </w:tcPr>
          <w:p>
            <w:pPr>
              <w:jc w:val="center"/>
            </w:pPr>
            <w:r>
              <w:rPr>
                <w:sz w:val="21"/>
              </w:rPr>
              <w:t>鲜淮山</w:t>
            </w:r>
          </w:p>
        </w:tc>
        <w:tc>
          <w:tcPr>
            <w:tcW w:type="dxa" w:w="6489"/>
            <w:tcBorders>
              <w:top w:val="none" w:color="000000" w:sz="4"/>
              <w:left w:val="single" w:color="000000" w:sz="4"/>
              <w:bottom w:val="single" w:color="000000" w:sz="4"/>
              <w:right w:val="single" w:color="000000" w:sz="4"/>
            </w:tcBorders>
            <w:vAlign w:val="top"/>
          </w:tcPr>
          <w:p>
            <w:pPr>
              <w:jc w:val="both"/>
            </w:pPr>
            <w:r>
              <w:rPr>
                <w:sz w:val="21"/>
              </w:rPr>
              <w:t>干爽，根形完整、无畸形、无折断、无细小根、无空心、无发霉、无破损。</w:t>
            </w:r>
          </w:p>
        </w:tc>
      </w:tr>
      <w:tr>
        <w:tc>
          <w:tcPr>
            <w:tcW w:type="dxa" w:w="670"/>
            <w:tcBorders>
              <w:top w:val="none" w:color="000000" w:sz="4"/>
              <w:left w:val="single" w:color="000000" w:sz="4"/>
              <w:bottom w:val="single" w:color="000000" w:sz="4"/>
              <w:right w:val="single" w:color="000000" w:sz="4"/>
            </w:tcBorders>
            <w:vAlign w:val="top"/>
          </w:tcPr>
          <w:p>
            <w:pPr>
              <w:jc w:val="center"/>
            </w:pPr>
            <w:r>
              <w:rPr>
                <w:sz w:val="21"/>
              </w:rPr>
              <w:t>43</w:t>
            </w:r>
          </w:p>
        </w:tc>
        <w:tc>
          <w:tcPr>
            <w:tcW w:type="dxa" w:w="1144"/>
            <w:tcBorders>
              <w:top w:val="none" w:color="000000" w:sz="4"/>
              <w:left w:val="single" w:color="000000" w:sz="4"/>
              <w:bottom w:val="single" w:color="000000" w:sz="4"/>
              <w:right w:val="single" w:color="000000" w:sz="4"/>
            </w:tcBorders>
            <w:vAlign w:val="top"/>
          </w:tcPr>
          <w:p>
            <w:pPr>
              <w:jc w:val="center"/>
            </w:pPr>
            <w:r>
              <w:rPr>
                <w:sz w:val="21"/>
              </w:rPr>
              <w:t>介兰头</w:t>
            </w:r>
          </w:p>
        </w:tc>
        <w:tc>
          <w:tcPr>
            <w:tcW w:type="dxa" w:w="6489"/>
            <w:tcBorders>
              <w:top w:val="none" w:color="000000" w:sz="4"/>
              <w:left w:val="single" w:color="000000" w:sz="4"/>
              <w:bottom w:val="single" w:color="000000" w:sz="4"/>
              <w:right w:val="single" w:color="000000" w:sz="4"/>
            </w:tcBorders>
            <w:vAlign w:val="top"/>
          </w:tcPr>
          <w:p>
            <w:pPr>
              <w:jc w:val="both"/>
            </w:pPr>
            <w:r>
              <w:rPr>
                <w:sz w:val="21"/>
              </w:rPr>
              <w:t>干爽、无黄叶、虫叶、结实无烂心。</w:t>
            </w:r>
          </w:p>
        </w:tc>
      </w:tr>
      <w:tr>
        <w:tc>
          <w:tcPr>
            <w:tcW w:type="dxa" w:w="670"/>
            <w:tcBorders>
              <w:top w:val="none" w:color="000000" w:sz="4"/>
              <w:left w:val="single" w:color="000000" w:sz="4"/>
              <w:bottom w:val="single" w:color="000000" w:sz="4"/>
              <w:right w:val="single" w:color="000000" w:sz="4"/>
            </w:tcBorders>
            <w:vAlign w:val="top"/>
          </w:tcPr>
          <w:p>
            <w:pPr>
              <w:jc w:val="center"/>
            </w:pPr>
            <w:r>
              <w:rPr>
                <w:sz w:val="21"/>
              </w:rPr>
              <w:t>44</w:t>
            </w:r>
          </w:p>
        </w:tc>
        <w:tc>
          <w:tcPr>
            <w:tcW w:type="dxa" w:w="1144"/>
            <w:tcBorders>
              <w:top w:val="none" w:color="000000" w:sz="4"/>
              <w:left w:val="single" w:color="000000" w:sz="4"/>
              <w:bottom w:val="single" w:color="000000" w:sz="4"/>
              <w:right w:val="single" w:color="000000" w:sz="4"/>
            </w:tcBorders>
            <w:vAlign w:val="top"/>
          </w:tcPr>
          <w:p>
            <w:pPr>
              <w:jc w:val="center"/>
            </w:pPr>
            <w:r>
              <w:rPr>
                <w:sz w:val="21"/>
              </w:rPr>
              <w:t>莲</w:t>
            </w:r>
            <w:r>
              <w:rPr>
                <w:sz w:val="21"/>
              </w:rPr>
              <w:t>藕</w:t>
            </w:r>
          </w:p>
        </w:tc>
        <w:tc>
          <w:tcPr>
            <w:tcW w:type="dxa" w:w="6489"/>
            <w:tcBorders>
              <w:top w:val="none" w:color="000000" w:sz="4"/>
              <w:left w:val="single" w:color="000000" w:sz="4"/>
              <w:bottom w:val="single" w:color="000000" w:sz="4"/>
              <w:right w:val="single" w:color="000000" w:sz="4"/>
            </w:tcBorders>
            <w:vAlign w:val="top"/>
          </w:tcPr>
          <w:p>
            <w:pPr>
              <w:jc w:val="both"/>
            </w:pPr>
            <w:r>
              <w:rPr>
                <w:sz w:val="21"/>
              </w:rPr>
              <w:t>干爽，皮白、肉白、表面光滑、鲜嫩、藕节节头小、藕身粗直、质地坚实、藕肉肥厚、无伤、无腐烂、无污泥。</w:t>
            </w:r>
          </w:p>
        </w:tc>
      </w:tr>
      <w:tr>
        <w:tc>
          <w:tcPr>
            <w:tcW w:type="dxa" w:w="670"/>
            <w:tcBorders>
              <w:top w:val="none" w:color="000000" w:sz="4"/>
              <w:left w:val="single" w:color="000000" w:sz="4"/>
              <w:bottom w:val="single" w:color="000000" w:sz="4"/>
              <w:right w:val="single" w:color="000000" w:sz="4"/>
            </w:tcBorders>
            <w:vAlign w:val="top"/>
          </w:tcPr>
          <w:p>
            <w:pPr>
              <w:jc w:val="center"/>
            </w:pPr>
            <w:r>
              <w:rPr>
                <w:sz w:val="21"/>
              </w:rPr>
              <w:t>45</w:t>
            </w:r>
          </w:p>
        </w:tc>
        <w:tc>
          <w:tcPr>
            <w:tcW w:type="dxa" w:w="1144"/>
            <w:tcBorders>
              <w:top w:val="none" w:color="000000" w:sz="4"/>
              <w:left w:val="single" w:color="000000" w:sz="4"/>
              <w:bottom w:val="single" w:color="000000" w:sz="4"/>
              <w:right w:val="single" w:color="000000" w:sz="4"/>
            </w:tcBorders>
            <w:vAlign w:val="top"/>
          </w:tcPr>
          <w:p>
            <w:pPr>
              <w:jc w:val="center"/>
            </w:pPr>
            <w:r>
              <w:rPr>
                <w:sz w:val="21"/>
              </w:rPr>
              <w:t>土</w:t>
            </w:r>
            <w:r>
              <w:rPr>
                <w:sz w:val="21"/>
              </w:rPr>
              <w:t>豆</w:t>
            </w:r>
          </w:p>
        </w:tc>
        <w:tc>
          <w:tcPr>
            <w:tcW w:type="dxa" w:w="6489"/>
            <w:tcBorders>
              <w:top w:val="none" w:color="000000" w:sz="4"/>
              <w:left w:val="single" w:color="000000" w:sz="4"/>
              <w:bottom w:val="single" w:color="000000" w:sz="4"/>
              <w:right w:val="single" w:color="000000" w:sz="4"/>
            </w:tcBorders>
            <w:vAlign w:val="top"/>
          </w:tcPr>
          <w:p>
            <w:pPr>
              <w:jc w:val="both"/>
            </w:pPr>
            <w:r>
              <w:rPr>
                <w:sz w:val="21"/>
              </w:rPr>
              <w:t>干爽，大而圆滑、无泥土伤疤、无发芽、发绿。</w:t>
            </w:r>
          </w:p>
        </w:tc>
      </w:tr>
      <w:tr>
        <w:tc>
          <w:tcPr>
            <w:tcW w:type="dxa" w:w="670"/>
            <w:tcBorders>
              <w:top w:val="none" w:color="000000" w:sz="4"/>
              <w:left w:val="single" w:color="000000" w:sz="4"/>
              <w:bottom w:val="single" w:color="000000" w:sz="4"/>
              <w:right w:val="single" w:color="000000" w:sz="4"/>
            </w:tcBorders>
            <w:vAlign w:val="top"/>
          </w:tcPr>
          <w:p>
            <w:pPr>
              <w:jc w:val="center"/>
            </w:pPr>
            <w:r>
              <w:rPr>
                <w:sz w:val="21"/>
              </w:rPr>
              <w:t>46</w:t>
            </w:r>
          </w:p>
        </w:tc>
        <w:tc>
          <w:tcPr>
            <w:tcW w:type="dxa" w:w="1144"/>
            <w:tcBorders>
              <w:top w:val="none" w:color="000000" w:sz="4"/>
              <w:left w:val="single" w:color="000000" w:sz="4"/>
              <w:bottom w:val="single" w:color="000000" w:sz="4"/>
              <w:right w:val="single" w:color="000000" w:sz="4"/>
            </w:tcBorders>
            <w:vAlign w:val="top"/>
          </w:tcPr>
          <w:p>
            <w:pPr>
              <w:jc w:val="center"/>
            </w:pPr>
            <w:r>
              <w:rPr>
                <w:sz w:val="21"/>
              </w:rPr>
              <w:t>云南小瓜</w:t>
            </w:r>
          </w:p>
        </w:tc>
        <w:tc>
          <w:tcPr>
            <w:tcW w:type="dxa" w:w="6489"/>
            <w:tcBorders>
              <w:top w:val="none" w:color="000000" w:sz="4"/>
              <w:left w:val="single" w:color="000000" w:sz="4"/>
              <w:bottom w:val="single" w:color="000000" w:sz="4"/>
              <w:right w:val="single" w:color="000000" w:sz="4"/>
            </w:tcBorders>
            <w:vAlign w:val="top"/>
          </w:tcPr>
          <w:p>
            <w:pPr>
              <w:jc w:val="both"/>
            </w:pPr>
            <w:r>
              <w:rPr>
                <w:sz w:val="21"/>
              </w:rPr>
              <w:t>干爽，均匀整齐、无折断损伤、皮薄肉厚、无腐烂空心、无花斑、</w:t>
            </w:r>
            <w:r>
              <w:rPr>
                <w:sz w:val="21"/>
              </w:rPr>
              <w:t>不过熟。</w:t>
            </w:r>
          </w:p>
        </w:tc>
      </w:tr>
      <w:tr>
        <w:tc>
          <w:tcPr>
            <w:tcW w:type="dxa" w:w="670"/>
            <w:tcBorders>
              <w:top w:val="none" w:color="000000" w:sz="4"/>
              <w:left w:val="single" w:color="000000" w:sz="4"/>
              <w:bottom w:val="single" w:color="000000" w:sz="4"/>
              <w:right w:val="single" w:color="000000" w:sz="4"/>
            </w:tcBorders>
            <w:vAlign w:val="top"/>
          </w:tcPr>
          <w:p>
            <w:pPr>
              <w:jc w:val="center"/>
            </w:pPr>
            <w:r>
              <w:rPr>
                <w:sz w:val="21"/>
              </w:rPr>
              <w:t>47</w:t>
            </w:r>
          </w:p>
        </w:tc>
        <w:tc>
          <w:tcPr>
            <w:tcW w:type="dxa" w:w="1144"/>
            <w:tcBorders>
              <w:top w:val="none" w:color="000000" w:sz="4"/>
              <w:left w:val="single" w:color="000000" w:sz="4"/>
              <w:bottom w:val="single" w:color="000000" w:sz="4"/>
              <w:right w:val="single" w:color="000000" w:sz="4"/>
            </w:tcBorders>
            <w:vAlign w:val="top"/>
          </w:tcPr>
          <w:p>
            <w:pPr>
              <w:jc w:val="center"/>
            </w:pPr>
            <w:r>
              <w:rPr>
                <w:sz w:val="21"/>
              </w:rPr>
              <w:t>节</w:t>
            </w:r>
            <w:r>
              <w:rPr>
                <w:sz w:val="21"/>
              </w:rPr>
              <w:t>瓜</w:t>
            </w:r>
          </w:p>
        </w:tc>
        <w:tc>
          <w:tcPr>
            <w:tcW w:type="dxa" w:w="6489"/>
            <w:tcBorders>
              <w:top w:val="none" w:color="000000" w:sz="4"/>
              <w:left w:val="single" w:color="000000" w:sz="4"/>
              <w:bottom w:val="single" w:color="000000" w:sz="4"/>
              <w:right w:val="single" w:color="000000" w:sz="4"/>
            </w:tcBorders>
            <w:vAlign w:val="top"/>
          </w:tcPr>
          <w:p>
            <w:pPr>
              <w:jc w:val="both"/>
            </w:pPr>
            <w:r>
              <w:rPr>
                <w:sz w:val="21"/>
              </w:rPr>
              <w:t>干爽，瓜体直、不破裂、肉厚充实、不发黄、过熟。</w:t>
            </w:r>
          </w:p>
        </w:tc>
      </w:tr>
      <w:tr>
        <w:tc>
          <w:tcPr>
            <w:tcW w:type="dxa" w:w="670"/>
            <w:tcBorders>
              <w:top w:val="none" w:color="000000" w:sz="4"/>
              <w:left w:val="single" w:color="000000" w:sz="4"/>
              <w:bottom w:val="single" w:color="000000" w:sz="4"/>
              <w:right w:val="single" w:color="000000" w:sz="4"/>
            </w:tcBorders>
            <w:vAlign w:val="top"/>
          </w:tcPr>
          <w:p>
            <w:pPr>
              <w:jc w:val="center"/>
            </w:pPr>
            <w:r>
              <w:rPr>
                <w:sz w:val="21"/>
              </w:rPr>
              <w:t>48</w:t>
            </w:r>
          </w:p>
        </w:tc>
        <w:tc>
          <w:tcPr>
            <w:tcW w:type="dxa" w:w="1144"/>
            <w:tcBorders>
              <w:top w:val="none" w:color="000000" w:sz="4"/>
              <w:left w:val="single" w:color="000000" w:sz="4"/>
              <w:bottom w:val="single" w:color="000000" w:sz="4"/>
              <w:right w:val="single" w:color="000000" w:sz="4"/>
            </w:tcBorders>
            <w:vAlign w:val="top"/>
          </w:tcPr>
          <w:p>
            <w:pPr>
              <w:jc w:val="center"/>
            </w:pPr>
            <w:r>
              <w:rPr>
                <w:sz w:val="21"/>
              </w:rPr>
              <w:t>冬</w:t>
            </w:r>
            <w:r>
              <w:rPr>
                <w:sz w:val="21"/>
              </w:rPr>
              <w:t>瓜</w:t>
            </w:r>
          </w:p>
        </w:tc>
        <w:tc>
          <w:tcPr>
            <w:tcW w:type="dxa" w:w="6489"/>
            <w:tcBorders>
              <w:top w:val="none" w:color="000000" w:sz="4"/>
              <w:left w:val="single" w:color="000000" w:sz="4"/>
              <w:bottom w:val="single" w:color="000000" w:sz="4"/>
              <w:right w:val="single" w:color="000000" w:sz="4"/>
            </w:tcBorders>
            <w:vAlign w:val="top"/>
          </w:tcPr>
          <w:p>
            <w:pPr>
              <w:jc w:val="both"/>
            </w:pPr>
            <w:r>
              <w:rPr>
                <w:sz w:val="21"/>
              </w:rPr>
              <w:t>结实、检查表皮无松软感。</w:t>
            </w:r>
          </w:p>
        </w:tc>
      </w:tr>
      <w:tr>
        <w:tc>
          <w:tcPr>
            <w:tcW w:type="dxa" w:w="670"/>
            <w:tcBorders>
              <w:top w:val="none" w:color="000000" w:sz="4"/>
              <w:left w:val="single" w:color="000000" w:sz="4"/>
              <w:bottom w:val="single" w:color="000000" w:sz="4"/>
              <w:right w:val="single" w:color="000000" w:sz="4"/>
            </w:tcBorders>
            <w:vAlign w:val="top"/>
          </w:tcPr>
          <w:p>
            <w:pPr>
              <w:jc w:val="center"/>
            </w:pPr>
            <w:r>
              <w:rPr>
                <w:sz w:val="21"/>
              </w:rPr>
              <w:t>49</w:t>
            </w:r>
          </w:p>
        </w:tc>
        <w:tc>
          <w:tcPr>
            <w:tcW w:type="dxa" w:w="1144"/>
            <w:tcBorders>
              <w:top w:val="none" w:color="000000" w:sz="4"/>
              <w:left w:val="single" w:color="000000" w:sz="4"/>
              <w:bottom w:val="single" w:color="000000" w:sz="4"/>
              <w:right w:val="single" w:color="000000" w:sz="4"/>
            </w:tcBorders>
            <w:vAlign w:val="top"/>
          </w:tcPr>
          <w:p>
            <w:pPr>
              <w:jc w:val="center"/>
            </w:pPr>
            <w:r>
              <w:rPr>
                <w:sz w:val="21"/>
              </w:rPr>
              <w:t>丝</w:t>
            </w:r>
            <w:r>
              <w:rPr>
                <w:sz w:val="21"/>
              </w:rPr>
              <w:t>瓜</w:t>
            </w:r>
          </w:p>
        </w:tc>
        <w:tc>
          <w:tcPr>
            <w:tcW w:type="dxa" w:w="6489"/>
            <w:tcBorders>
              <w:top w:val="none" w:color="000000" w:sz="4"/>
              <w:left w:val="single" w:color="000000" w:sz="4"/>
              <w:bottom w:val="single" w:color="000000" w:sz="4"/>
              <w:right w:val="single" w:color="000000" w:sz="4"/>
            </w:tcBorders>
            <w:vAlign w:val="top"/>
          </w:tcPr>
          <w:p>
            <w:pPr>
              <w:jc w:val="both"/>
            </w:pPr>
            <w:r>
              <w:rPr>
                <w:sz w:val="21"/>
              </w:rPr>
              <w:t>干爽，头尾粗细较均匀</w:t>
            </w:r>
            <w:r>
              <w:rPr>
                <w:sz w:val="21"/>
              </w:rPr>
              <w:t>,皮嫩、有弹力。</w:t>
            </w:r>
          </w:p>
        </w:tc>
      </w:tr>
      <w:tr>
        <w:tc>
          <w:tcPr>
            <w:tcW w:type="dxa" w:w="670"/>
            <w:tcBorders>
              <w:top w:val="none" w:color="000000" w:sz="4"/>
              <w:left w:val="single" w:color="000000" w:sz="4"/>
              <w:bottom w:val="single" w:color="000000" w:sz="4"/>
              <w:right w:val="single" w:color="000000" w:sz="4"/>
            </w:tcBorders>
            <w:vAlign w:val="top"/>
          </w:tcPr>
          <w:p>
            <w:pPr>
              <w:jc w:val="center"/>
            </w:pPr>
            <w:r>
              <w:rPr>
                <w:sz w:val="21"/>
              </w:rPr>
              <w:t>50</w:t>
            </w:r>
          </w:p>
        </w:tc>
        <w:tc>
          <w:tcPr>
            <w:tcW w:type="dxa" w:w="1144"/>
            <w:tcBorders>
              <w:top w:val="none" w:color="000000" w:sz="4"/>
              <w:left w:val="single" w:color="000000" w:sz="4"/>
              <w:bottom w:val="single" w:color="000000" w:sz="4"/>
              <w:right w:val="single" w:color="000000" w:sz="4"/>
            </w:tcBorders>
            <w:vAlign w:val="top"/>
          </w:tcPr>
          <w:p>
            <w:pPr>
              <w:jc w:val="center"/>
            </w:pPr>
            <w:r>
              <w:rPr>
                <w:sz w:val="21"/>
              </w:rPr>
              <w:t>茄</w:t>
            </w:r>
            <w:r>
              <w:rPr>
                <w:sz w:val="21"/>
              </w:rPr>
              <w:t>子</w:t>
            </w:r>
          </w:p>
        </w:tc>
        <w:tc>
          <w:tcPr>
            <w:tcW w:type="dxa" w:w="6489"/>
            <w:tcBorders>
              <w:top w:val="none" w:color="000000" w:sz="4"/>
              <w:left w:val="single" w:color="000000" w:sz="4"/>
              <w:bottom w:val="single" w:color="000000" w:sz="4"/>
              <w:right w:val="single" w:color="000000" w:sz="4"/>
            </w:tcBorders>
            <w:vAlign w:val="top"/>
          </w:tcPr>
          <w:p>
            <w:pPr>
              <w:jc w:val="both"/>
            </w:pPr>
            <w:r>
              <w:rPr>
                <w:sz w:val="21"/>
              </w:rPr>
              <w:t>干爽，紫色或黑紫色、体长呈棒状、嫩度适中、肉厚、子少、无裂口、腐烂、无软身、病斑。</w:t>
            </w:r>
          </w:p>
        </w:tc>
      </w:tr>
      <w:tr>
        <w:tc>
          <w:tcPr>
            <w:tcW w:type="dxa" w:w="670"/>
            <w:tcBorders>
              <w:top w:val="none" w:color="000000" w:sz="4"/>
              <w:left w:val="single" w:color="000000" w:sz="4"/>
              <w:bottom w:val="single" w:color="000000" w:sz="4"/>
              <w:right w:val="single" w:color="000000" w:sz="4"/>
            </w:tcBorders>
            <w:vAlign w:val="top"/>
          </w:tcPr>
          <w:p>
            <w:pPr>
              <w:jc w:val="center"/>
            </w:pPr>
            <w:r>
              <w:rPr>
                <w:sz w:val="21"/>
              </w:rPr>
              <w:t>51</w:t>
            </w:r>
          </w:p>
        </w:tc>
        <w:tc>
          <w:tcPr>
            <w:tcW w:type="dxa" w:w="1144"/>
            <w:tcBorders>
              <w:top w:val="none" w:color="000000" w:sz="4"/>
              <w:left w:val="single" w:color="000000" w:sz="4"/>
              <w:bottom w:val="single" w:color="000000" w:sz="4"/>
              <w:right w:val="single" w:color="000000" w:sz="4"/>
            </w:tcBorders>
            <w:vAlign w:val="top"/>
          </w:tcPr>
          <w:p>
            <w:pPr>
              <w:jc w:val="center"/>
            </w:pPr>
            <w:r>
              <w:rPr>
                <w:sz w:val="21"/>
              </w:rPr>
              <w:t>南</w:t>
            </w:r>
            <w:r>
              <w:rPr>
                <w:sz w:val="21"/>
              </w:rPr>
              <w:t>瓜</w:t>
            </w:r>
          </w:p>
        </w:tc>
        <w:tc>
          <w:tcPr>
            <w:tcW w:type="dxa" w:w="6489"/>
            <w:tcBorders>
              <w:top w:val="none" w:color="000000" w:sz="4"/>
              <w:left w:val="single" w:color="000000" w:sz="4"/>
              <w:bottom w:val="single" w:color="000000" w:sz="4"/>
              <w:right w:val="single" w:color="000000" w:sz="4"/>
            </w:tcBorders>
            <w:vAlign w:val="top"/>
          </w:tcPr>
          <w:p>
            <w:pPr>
              <w:jc w:val="both"/>
            </w:pPr>
            <w:r>
              <w:rPr>
                <w:sz w:val="21"/>
              </w:rPr>
              <w:t>呈长圆形、表面光滑、平整结实、无斑点、无伤疤、无霉烂。</w:t>
            </w:r>
          </w:p>
        </w:tc>
      </w:tr>
      <w:tr>
        <w:tc>
          <w:tcPr>
            <w:tcW w:type="dxa" w:w="670"/>
            <w:tcBorders>
              <w:top w:val="none" w:color="000000" w:sz="4"/>
              <w:left w:val="single" w:color="000000" w:sz="4"/>
              <w:bottom w:val="single" w:color="000000" w:sz="4"/>
              <w:right w:val="single" w:color="000000" w:sz="4"/>
            </w:tcBorders>
            <w:vAlign w:val="top"/>
          </w:tcPr>
          <w:p>
            <w:pPr>
              <w:jc w:val="center"/>
            </w:pPr>
            <w:r>
              <w:rPr>
                <w:sz w:val="21"/>
              </w:rPr>
              <w:t>52</w:t>
            </w:r>
          </w:p>
        </w:tc>
        <w:tc>
          <w:tcPr>
            <w:tcW w:type="dxa" w:w="1144"/>
            <w:tcBorders>
              <w:top w:val="none" w:color="000000" w:sz="4"/>
              <w:left w:val="single" w:color="000000" w:sz="4"/>
              <w:bottom w:val="single" w:color="000000" w:sz="4"/>
              <w:right w:val="single" w:color="000000" w:sz="4"/>
            </w:tcBorders>
            <w:vAlign w:val="top"/>
          </w:tcPr>
          <w:p>
            <w:pPr>
              <w:jc w:val="center"/>
            </w:pPr>
            <w:r>
              <w:rPr>
                <w:sz w:val="21"/>
              </w:rPr>
              <w:t>青</w:t>
            </w:r>
            <w:r>
              <w:rPr>
                <w:sz w:val="21"/>
              </w:rPr>
              <w:t>瓜</w:t>
            </w:r>
          </w:p>
        </w:tc>
        <w:tc>
          <w:tcPr>
            <w:tcW w:type="dxa" w:w="6489"/>
            <w:tcBorders>
              <w:top w:val="none" w:color="000000" w:sz="4"/>
              <w:left w:val="single" w:color="000000" w:sz="4"/>
              <w:bottom w:val="single" w:color="000000" w:sz="4"/>
              <w:right w:val="single" w:color="000000" w:sz="4"/>
            </w:tcBorders>
            <w:vAlign w:val="top"/>
          </w:tcPr>
          <w:p>
            <w:pPr>
              <w:jc w:val="both"/>
            </w:pPr>
            <w:r>
              <w:rPr>
                <w:sz w:val="21"/>
              </w:rPr>
              <w:t>干爽，外观良好、表皮不破损、色泽正常、瓜肉坚实、无裂口、无折断、瓜条上无病斑、烂斑。</w:t>
            </w:r>
          </w:p>
        </w:tc>
      </w:tr>
      <w:tr>
        <w:tc>
          <w:tcPr>
            <w:tcW w:type="dxa" w:w="670"/>
            <w:tcBorders>
              <w:top w:val="none" w:color="000000" w:sz="4"/>
              <w:left w:val="single" w:color="000000" w:sz="4"/>
              <w:bottom w:val="single" w:color="000000" w:sz="4"/>
              <w:right w:val="single" w:color="000000" w:sz="4"/>
            </w:tcBorders>
            <w:vAlign w:val="top"/>
          </w:tcPr>
          <w:p>
            <w:pPr>
              <w:jc w:val="center"/>
            </w:pPr>
            <w:r>
              <w:rPr>
                <w:sz w:val="21"/>
              </w:rPr>
              <w:t>53</w:t>
            </w:r>
          </w:p>
        </w:tc>
        <w:tc>
          <w:tcPr>
            <w:tcW w:type="dxa" w:w="1144"/>
            <w:tcBorders>
              <w:top w:val="none" w:color="000000" w:sz="4"/>
              <w:left w:val="single" w:color="000000" w:sz="4"/>
              <w:bottom w:val="single" w:color="000000" w:sz="4"/>
              <w:right w:val="single" w:color="000000" w:sz="4"/>
            </w:tcBorders>
            <w:vAlign w:val="top"/>
          </w:tcPr>
          <w:p>
            <w:pPr>
              <w:jc w:val="center"/>
            </w:pPr>
            <w:r>
              <w:rPr>
                <w:sz w:val="21"/>
              </w:rPr>
              <w:t>凉</w:t>
            </w:r>
            <w:r>
              <w:rPr>
                <w:sz w:val="21"/>
              </w:rPr>
              <w:t>瓜</w:t>
            </w:r>
          </w:p>
        </w:tc>
        <w:tc>
          <w:tcPr>
            <w:tcW w:type="dxa" w:w="6489"/>
            <w:tcBorders>
              <w:top w:val="none" w:color="000000" w:sz="4"/>
              <w:left w:val="single" w:color="000000" w:sz="4"/>
              <w:bottom w:val="single" w:color="000000" w:sz="4"/>
              <w:right w:val="single" w:color="000000" w:sz="4"/>
            </w:tcBorders>
            <w:vAlign w:val="top"/>
          </w:tcPr>
          <w:p>
            <w:pPr>
              <w:jc w:val="both"/>
            </w:pPr>
            <w:r>
              <w:rPr>
                <w:sz w:val="21"/>
              </w:rPr>
              <w:t>干爽，新鲜光泽、表皮不破损、色泽正常、瓜肉坚实、无裂口、无折断、瓜条上无病斑。</w:t>
            </w:r>
          </w:p>
        </w:tc>
      </w:tr>
      <w:tr>
        <w:tc>
          <w:tcPr>
            <w:tcW w:type="dxa" w:w="670"/>
            <w:tcBorders>
              <w:top w:val="none" w:color="000000" w:sz="4"/>
              <w:left w:val="single" w:color="000000" w:sz="4"/>
              <w:bottom w:val="single" w:color="000000" w:sz="4"/>
              <w:right w:val="single" w:color="000000" w:sz="4"/>
            </w:tcBorders>
            <w:vAlign w:val="top"/>
          </w:tcPr>
          <w:p>
            <w:pPr>
              <w:jc w:val="center"/>
            </w:pPr>
            <w:r>
              <w:rPr>
                <w:sz w:val="21"/>
              </w:rPr>
              <w:t>54</w:t>
            </w:r>
          </w:p>
        </w:tc>
        <w:tc>
          <w:tcPr>
            <w:tcW w:type="dxa" w:w="1144"/>
            <w:tcBorders>
              <w:top w:val="none" w:color="000000" w:sz="4"/>
              <w:left w:val="single" w:color="000000" w:sz="4"/>
              <w:bottom w:val="single" w:color="000000" w:sz="4"/>
              <w:right w:val="single" w:color="000000" w:sz="4"/>
            </w:tcBorders>
            <w:vAlign w:val="top"/>
          </w:tcPr>
          <w:p>
            <w:pPr>
              <w:jc w:val="center"/>
            </w:pPr>
            <w:r>
              <w:rPr>
                <w:sz w:val="21"/>
              </w:rPr>
              <w:t>金针菇</w:t>
            </w:r>
          </w:p>
        </w:tc>
        <w:tc>
          <w:tcPr>
            <w:tcW w:type="dxa" w:w="6489"/>
            <w:tcBorders>
              <w:top w:val="none" w:color="000000" w:sz="4"/>
              <w:left w:val="single" w:color="000000" w:sz="4"/>
              <w:bottom w:val="single" w:color="000000" w:sz="4"/>
              <w:right w:val="single" w:color="000000" w:sz="4"/>
            </w:tcBorders>
            <w:vAlign w:val="top"/>
          </w:tcPr>
          <w:p>
            <w:pPr>
              <w:jc w:val="both"/>
            </w:pPr>
            <w:r>
              <w:rPr>
                <w:sz w:val="21"/>
              </w:rPr>
              <w:t>干爽，气味正常、无腐烂及虫蛀、无发霉、无失水干枯、朵片完整、手轻捏不能有水渗。</w:t>
            </w:r>
          </w:p>
        </w:tc>
      </w:tr>
      <w:tr>
        <w:tc>
          <w:tcPr>
            <w:tcW w:type="dxa" w:w="670"/>
            <w:tcBorders>
              <w:top w:val="none" w:color="000000" w:sz="4"/>
              <w:left w:val="single" w:color="000000" w:sz="4"/>
              <w:bottom w:val="single" w:color="000000" w:sz="4"/>
              <w:right w:val="single" w:color="000000" w:sz="4"/>
            </w:tcBorders>
            <w:vAlign w:val="top"/>
          </w:tcPr>
          <w:p>
            <w:pPr>
              <w:jc w:val="center"/>
            </w:pPr>
            <w:r>
              <w:rPr>
                <w:sz w:val="21"/>
              </w:rPr>
              <w:t>55</w:t>
            </w:r>
          </w:p>
        </w:tc>
        <w:tc>
          <w:tcPr>
            <w:tcW w:type="dxa" w:w="1144"/>
            <w:tcBorders>
              <w:top w:val="none" w:color="000000" w:sz="4"/>
              <w:left w:val="single" w:color="000000" w:sz="4"/>
              <w:bottom w:val="single" w:color="000000" w:sz="4"/>
              <w:right w:val="single" w:color="000000" w:sz="4"/>
            </w:tcBorders>
            <w:vAlign w:val="top"/>
          </w:tcPr>
          <w:p>
            <w:pPr>
              <w:jc w:val="center"/>
            </w:pPr>
            <w:r>
              <w:rPr>
                <w:sz w:val="21"/>
              </w:rPr>
              <w:t>海鲜菇</w:t>
            </w:r>
          </w:p>
        </w:tc>
        <w:tc>
          <w:tcPr>
            <w:tcW w:type="dxa" w:w="6489"/>
            <w:tcBorders>
              <w:top w:val="none" w:color="000000" w:sz="4"/>
              <w:left w:val="single" w:color="000000" w:sz="4"/>
              <w:bottom w:val="single" w:color="000000" w:sz="4"/>
              <w:right w:val="single" w:color="000000" w:sz="4"/>
            </w:tcBorders>
            <w:vAlign w:val="top"/>
          </w:tcPr>
          <w:p>
            <w:pPr>
              <w:jc w:val="both"/>
            </w:pPr>
            <w:r>
              <w:rPr>
                <w:sz w:val="21"/>
              </w:rPr>
              <w:t>干爽，气味正常、无腐烂及虫蛀、无发霉、无失水干枯、手轻捏不能有水渗。</w:t>
            </w:r>
          </w:p>
        </w:tc>
      </w:tr>
      <w:tr>
        <w:tc>
          <w:tcPr>
            <w:tcW w:type="dxa" w:w="670"/>
            <w:tcBorders>
              <w:top w:val="none" w:color="000000" w:sz="4"/>
              <w:left w:val="single" w:color="000000" w:sz="4"/>
              <w:bottom w:val="single" w:color="000000" w:sz="4"/>
              <w:right w:val="single" w:color="000000" w:sz="4"/>
            </w:tcBorders>
            <w:vAlign w:val="top"/>
          </w:tcPr>
          <w:p>
            <w:pPr>
              <w:jc w:val="center"/>
            </w:pPr>
            <w:r>
              <w:rPr>
                <w:sz w:val="21"/>
              </w:rPr>
              <w:t>56</w:t>
            </w:r>
          </w:p>
        </w:tc>
        <w:tc>
          <w:tcPr>
            <w:tcW w:type="dxa" w:w="1144"/>
            <w:tcBorders>
              <w:top w:val="none" w:color="000000" w:sz="4"/>
              <w:left w:val="single" w:color="000000" w:sz="4"/>
              <w:bottom w:val="single" w:color="000000" w:sz="4"/>
              <w:right w:val="single" w:color="000000" w:sz="4"/>
            </w:tcBorders>
            <w:vAlign w:val="top"/>
          </w:tcPr>
          <w:p>
            <w:pPr>
              <w:jc w:val="center"/>
            </w:pPr>
            <w:r>
              <w:rPr>
                <w:sz w:val="21"/>
              </w:rPr>
              <w:t>茶树菇</w:t>
            </w:r>
          </w:p>
        </w:tc>
        <w:tc>
          <w:tcPr>
            <w:tcW w:type="dxa" w:w="6489"/>
            <w:tcBorders>
              <w:top w:val="none" w:color="000000" w:sz="4"/>
              <w:left w:val="single" w:color="000000" w:sz="4"/>
              <w:bottom w:val="single" w:color="000000" w:sz="4"/>
              <w:right w:val="single" w:color="000000" w:sz="4"/>
            </w:tcBorders>
            <w:vAlign w:val="top"/>
          </w:tcPr>
          <w:p>
            <w:pPr>
              <w:jc w:val="both"/>
            </w:pPr>
            <w:r>
              <w:rPr>
                <w:sz w:val="21"/>
              </w:rPr>
              <w:t>干爽，新鲜、无腐烂及虫蛀、无发霉、无失水干枯、朵片完整、手轻捏不能有水渗。</w:t>
            </w:r>
          </w:p>
        </w:tc>
      </w:tr>
      <w:tr>
        <w:tc>
          <w:tcPr>
            <w:tcW w:type="dxa" w:w="670"/>
            <w:tcBorders>
              <w:top w:val="none" w:color="000000" w:sz="4"/>
              <w:left w:val="single" w:color="000000" w:sz="4"/>
              <w:bottom w:val="single" w:color="000000" w:sz="4"/>
              <w:right w:val="single" w:color="000000" w:sz="4"/>
            </w:tcBorders>
            <w:vAlign w:val="top"/>
          </w:tcPr>
          <w:p>
            <w:pPr>
              <w:jc w:val="center"/>
            </w:pPr>
            <w:r>
              <w:rPr>
                <w:sz w:val="21"/>
              </w:rPr>
              <w:t>57</w:t>
            </w:r>
          </w:p>
        </w:tc>
        <w:tc>
          <w:tcPr>
            <w:tcW w:type="dxa" w:w="1144"/>
            <w:tcBorders>
              <w:top w:val="none" w:color="000000" w:sz="4"/>
              <w:left w:val="single" w:color="000000" w:sz="4"/>
              <w:bottom w:val="single" w:color="000000" w:sz="4"/>
              <w:right w:val="single" w:color="000000" w:sz="4"/>
            </w:tcBorders>
            <w:vAlign w:val="top"/>
          </w:tcPr>
          <w:p>
            <w:pPr>
              <w:jc w:val="center"/>
            </w:pPr>
            <w:r>
              <w:rPr>
                <w:sz w:val="21"/>
              </w:rPr>
              <w:t>鲜冬菇</w:t>
            </w:r>
          </w:p>
        </w:tc>
        <w:tc>
          <w:tcPr>
            <w:tcW w:type="dxa" w:w="6489"/>
            <w:tcBorders>
              <w:top w:val="none" w:color="000000" w:sz="4"/>
              <w:left w:val="single" w:color="000000" w:sz="4"/>
              <w:bottom w:val="single" w:color="000000" w:sz="4"/>
              <w:right w:val="single" w:color="000000" w:sz="4"/>
            </w:tcBorders>
            <w:vAlign w:val="top"/>
          </w:tcPr>
          <w:p>
            <w:pPr>
              <w:jc w:val="both"/>
            </w:pPr>
            <w:r>
              <w:rPr>
                <w:sz w:val="21"/>
              </w:rPr>
              <w:t>干爽，气味正常、无腐烂及虫蛀、无发霉、无失水干枯、手轻捏不能有水渗、去脚。</w:t>
            </w:r>
          </w:p>
        </w:tc>
      </w:tr>
      <w:tr>
        <w:tc>
          <w:tcPr>
            <w:tcW w:type="dxa" w:w="670"/>
            <w:tcBorders>
              <w:top w:val="none" w:color="000000" w:sz="4"/>
              <w:left w:val="single" w:color="000000" w:sz="4"/>
              <w:bottom w:val="single" w:color="000000" w:sz="4"/>
              <w:right w:val="single" w:color="000000" w:sz="4"/>
            </w:tcBorders>
            <w:vAlign w:val="top"/>
          </w:tcPr>
          <w:p>
            <w:pPr>
              <w:jc w:val="center"/>
            </w:pPr>
            <w:r>
              <w:rPr>
                <w:sz w:val="21"/>
              </w:rPr>
              <w:t>58</w:t>
            </w:r>
          </w:p>
        </w:tc>
        <w:tc>
          <w:tcPr>
            <w:tcW w:type="dxa" w:w="1144"/>
            <w:tcBorders>
              <w:top w:val="none" w:color="000000" w:sz="4"/>
              <w:left w:val="single" w:color="000000" w:sz="4"/>
              <w:bottom w:val="single" w:color="000000" w:sz="4"/>
              <w:right w:val="single" w:color="000000" w:sz="4"/>
            </w:tcBorders>
            <w:vAlign w:val="top"/>
          </w:tcPr>
          <w:p>
            <w:pPr>
              <w:jc w:val="center"/>
            </w:pPr>
            <w:r>
              <w:rPr>
                <w:sz w:val="21"/>
              </w:rPr>
              <w:t>鲜草菇</w:t>
            </w:r>
          </w:p>
        </w:tc>
        <w:tc>
          <w:tcPr>
            <w:tcW w:type="dxa" w:w="6489"/>
            <w:tcBorders>
              <w:top w:val="none" w:color="000000" w:sz="4"/>
              <w:left w:val="single" w:color="000000" w:sz="4"/>
              <w:bottom w:val="single" w:color="000000" w:sz="4"/>
              <w:right w:val="single" w:color="000000" w:sz="4"/>
            </w:tcBorders>
            <w:vAlign w:val="top"/>
          </w:tcPr>
          <w:p>
            <w:pPr>
              <w:jc w:val="both"/>
            </w:pPr>
            <w:r>
              <w:rPr>
                <w:sz w:val="21"/>
              </w:rPr>
              <w:t>干爽，无腐烂及虫蛀、无发霉、无失水干枯、朵片完整、手轻捏不能有水渗。</w:t>
            </w:r>
          </w:p>
        </w:tc>
      </w:tr>
      <w:tr>
        <w:tc>
          <w:tcPr>
            <w:tcW w:type="dxa" w:w="670"/>
            <w:tcBorders>
              <w:top w:val="none" w:color="000000" w:sz="4"/>
              <w:left w:val="single" w:color="000000" w:sz="4"/>
              <w:bottom w:val="single" w:color="000000" w:sz="4"/>
              <w:right w:val="single" w:color="000000" w:sz="4"/>
            </w:tcBorders>
            <w:vAlign w:val="top"/>
          </w:tcPr>
          <w:p>
            <w:pPr>
              <w:jc w:val="center"/>
            </w:pPr>
            <w:r>
              <w:rPr>
                <w:sz w:val="21"/>
              </w:rPr>
              <w:t>59</w:t>
            </w:r>
          </w:p>
        </w:tc>
        <w:tc>
          <w:tcPr>
            <w:tcW w:type="dxa" w:w="1144"/>
            <w:tcBorders>
              <w:top w:val="none" w:color="000000" w:sz="4"/>
              <w:left w:val="single" w:color="000000" w:sz="4"/>
              <w:bottom w:val="single" w:color="000000" w:sz="4"/>
              <w:right w:val="single" w:color="000000" w:sz="4"/>
            </w:tcBorders>
            <w:vAlign w:val="top"/>
          </w:tcPr>
          <w:p>
            <w:pPr>
              <w:jc w:val="center"/>
            </w:pPr>
            <w:r>
              <w:rPr>
                <w:sz w:val="21"/>
              </w:rPr>
              <w:t>蘑</w:t>
            </w:r>
            <w:r>
              <w:rPr>
                <w:sz w:val="21"/>
              </w:rPr>
              <w:t>菇</w:t>
            </w:r>
          </w:p>
        </w:tc>
        <w:tc>
          <w:tcPr>
            <w:tcW w:type="dxa" w:w="6489"/>
            <w:tcBorders>
              <w:top w:val="none" w:color="000000" w:sz="4"/>
              <w:left w:val="single" w:color="000000" w:sz="4"/>
              <w:bottom w:val="single" w:color="000000" w:sz="4"/>
              <w:right w:val="single" w:color="000000" w:sz="4"/>
            </w:tcBorders>
            <w:vAlign w:val="top"/>
          </w:tcPr>
          <w:p>
            <w:pPr>
              <w:jc w:val="both"/>
            </w:pPr>
            <w:r>
              <w:rPr>
                <w:sz w:val="21"/>
              </w:rPr>
              <w:t>干爽，无腐烂及虫蛀、无发霉、无失水干枯、手轻捏不能有水渗。</w:t>
            </w:r>
          </w:p>
        </w:tc>
      </w:tr>
    </w:tbl>
    <w:p>
      <w:pPr>
        <w:ind w:firstLine="420"/>
        <w:jc w:val="both"/>
      </w:pPr>
      <w:r>
        <w:rPr>
          <w:sz w:val="21"/>
        </w:rPr>
        <w:t>（十）干货类要求</w:t>
      </w:r>
    </w:p>
    <w:p>
      <w:pPr>
        <w:ind w:firstLine="420"/>
        <w:jc w:val="both"/>
      </w:pPr>
      <w:r>
        <w:rPr>
          <w:sz w:val="21"/>
        </w:rPr>
        <w:t>基本标准要求符合国家相关行业标准，干爽，不霉烂、整齐、均匀、完整，无虫蛀、无杂质，保持应有的色泽。确保产品质量稳定，保证营养丰富、绿色安全、易存放、食用方便，保质期长。从加工、包装、运输、贮存到销售全部符合国家规定标准。尤其是二氧化硫残留量、总碑含量不超过国家卫生标准；木耳类的水分含量不能超过国家标准耍求。</w:t>
      </w:r>
    </w:p>
    <w:tbl>
      <w:tblPr>
        <w:tblW w:w="0" w:type="auto"/>
        <w:tblBorders>
          <w:top w:val="none" w:color="000000" w:sz="4"/>
          <w:left w:val="none" w:color="000000" w:sz="4"/>
          <w:bottom w:val="none" w:color="000000" w:sz="4"/>
          <w:right w:val="none" w:color="000000" w:sz="4"/>
          <w:insideH w:val="none"/>
          <w:insideV w:val="none"/>
        </w:tblBorders>
      </w:tblPr>
      <w:tblGrid>
        <w:gridCol w:w="669"/>
        <w:gridCol w:w="1144"/>
        <w:gridCol w:w="6493"/>
      </w:tblGrid>
      <w:tr>
        <w:tc>
          <w:tcPr>
            <w:tcW w:type="dxa" w:w="669"/>
            <w:tcBorders>
              <w:top w:val="single" w:color="000000" w:sz="4"/>
              <w:left w:val="single" w:color="000000" w:sz="4"/>
              <w:bottom w:val="single" w:color="000000" w:sz="4"/>
              <w:right w:val="single" w:color="000000" w:sz="4"/>
            </w:tcBorders>
            <w:vAlign w:val="top"/>
          </w:tcPr>
          <w:p>
            <w:pPr>
              <w:jc w:val="center"/>
            </w:pPr>
            <w:r>
              <w:rPr>
                <w:b/>
                <w:sz w:val="21"/>
              </w:rPr>
              <w:t>序号</w:t>
            </w:r>
          </w:p>
        </w:tc>
        <w:tc>
          <w:tcPr>
            <w:tcW w:type="dxa" w:w="1144"/>
            <w:tcBorders>
              <w:top w:val="single" w:color="000000" w:sz="4"/>
              <w:left w:val="single" w:color="000000" w:sz="4"/>
              <w:bottom w:val="single" w:color="000000" w:sz="4"/>
              <w:right w:val="single" w:color="000000" w:sz="4"/>
            </w:tcBorders>
            <w:vAlign w:val="top"/>
          </w:tcPr>
          <w:p>
            <w:pPr>
              <w:jc w:val="center"/>
            </w:pPr>
            <w:r>
              <w:rPr>
                <w:b/>
                <w:sz w:val="21"/>
              </w:rPr>
              <w:t>品名</w:t>
            </w:r>
          </w:p>
        </w:tc>
        <w:tc>
          <w:tcPr>
            <w:tcW w:type="dxa" w:w="6493"/>
            <w:tcBorders>
              <w:top w:val="single" w:color="000000" w:sz="4"/>
              <w:left w:val="single" w:color="000000" w:sz="4"/>
              <w:bottom w:val="single" w:color="000000" w:sz="4"/>
              <w:right w:val="single" w:color="000000" w:sz="4"/>
            </w:tcBorders>
            <w:vAlign w:val="top"/>
          </w:tcPr>
          <w:p>
            <w:pPr>
              <w:jc w:val="center"/>
            </w:pPr>
            <w:r>
              <w:rPr>
                <w:b/>
                <w:sz w:val="21"/>
              </w:rPr>
              <w:t>质量</w:t>
            </w:r>
            <w:r>
              <w:rPr>
                <w:b/>
                <w:sz w:val="21"/>
              </w:rPr>
              <w:t>要求</w:t>
            </w:r>
          </w:p>
        </w:tc>
      </w:tr>
      <w:tr>
        <w:tc>
          <w:tcPr>
            <w:tcW w:type="dxa" w:w="669"/>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144"/>
            <w:tcBorders>
              <w:top w:val="none" w:color="000000" w:sz="4"/>
              <w:left w:val="single" w:color="000000" w:sz="4"/>
              <w:bottom w:val="single" w:color="000000" w:sz="4"/>
              <w:right w:val="single" w:color="000000" w:sz="4"/>
            </w:tcBorders>
            <w:vAlign w:val="top"/>
          </w:tcPr>
          <w:p>
            <w:pPr>
              <w:jc w:val="center"/>
            </w:pPr>
            <w:r>
              <w:rPr>
                <w:sz w:val="21"/>
              </w:rPr>
              <w:t>肉皮</w:t>
            </w:r>
          </w:p>
        </w:tc>
        <w:tc>
          <w:tcPr>
            <w:tcW w:type="dxa" w:w="6493"/>
            <w:tcBorders>
              <w:top w:val="none" w:color="000000" w:sz="4"/>
              <w:left w:val="single" w:color="000000" w:sz="4"/>
              <w:bottom w:val="single" w:color="000000" w:sz="4"/>
              <w:right w:val="single" w:color="000000" w:sz="4"/>
            </w:tcBorders>
            <w:vAlign w:val="top"/>
          </w:tcPr>
          <w:p>
            <w:pPr>
              <w:jc w:val="both"/>
            </w:pPr>
            <w:r>
              <w:rPr>
                <w:sz w:val="21"/>
              </w:rPr>
              <w:t>无论什么部位，体表洁净无毛，白亮无残余肥膘，无虫蛀，干爽，敲击时响声清脆，质量均匀为好，反之则为次之，如已发霉，并有哈喇味，即已变质。</w:t>
            </w:r>
          </w:p>
        </w:tc>
      </w:tr>
      <w:tr>
        <w:tc>
          <w:tcPr>
            <w:tcW w:type="dxa" w:w="669"/>
            <w:tcBorders>
              <w:top w:val="none" w:color="000000" w:sz="4"/>
              <w:left w:val="single" w:color="000000" w:sz="4"/>
              <w:bottom w:val="single" w:color="000000" w:sz="4"/>
              <w:right w:val="single" w:color="000000" w:sz="4"/>
            </w:tcBorders>
            <w:vAlign w:val="top"/>
          </w:tcPr>
          <w:p>
            <w:pPr>
              <w:jc w:val="center"/>
            </w:pPr>
            <w:r>
              <w:rPr>
                <w:sz w:val="21"/>
              </w:rPr>
              <w:t>2</w:t>
            </w:r>
          </w:p>
        </w:tc>
        <w:tc>
          <w:tcPr>
            <w:tcW w:type="dxa" w:w="1144"/>
            <w:tcBorders>
              <w:top w:val="none" w:color="000000" w:sz="4"/>
              <w:left w:val="single" w:color="000000" w:sz="4"/>
              <w:bottom w:val="single" w:color="000000" w:sz="4"/>
              <w:right w:val="single" w:color="000000" w:sz="4"/>
            </w:tcBorders>
            <w:vAlign w:val="top"/>
          </w:tcPr>
          <w:p>
            <w:pPr>
              <w:jc w:val="center"/>
            </w:pPr>
            <w:r>
              <w:rPr>
                <w:sz w:val="21"/>
              </w:rPr>
              <w:t>玉兰片</w:t>
            </w:r>
          </w:p>
        </w:tc>
        <w:tc>
          <w:tcPr>
            <w:tcW w:type="dxa" w:w="6493"/>
            <w:tcBorders>
              <w:top w:val="none" w:color="000000" w:sz="4"/>
              <w:left w:val="single" w:color="000000" w:sz="4"/>
              <w:bottom w:val="single" w:color="000000" w:sz="4"/>
              <w:right w:val="single" w:color="000000" w:sz="4"/>
            </w:tcBorders>
            <w:vAlign w:val="top"/>
          </w:tcPr>
          <w:p>
            <w:pPr>
              <w:jc w:val="both"/>
            </w:pPr>
            <w:r>
              <w:rPr>
                <w:sz w:val="21"/>
              </w:rPr>
              <w:t>色泽黄白、洁净、肉厚、纤维少、节较密</w:t>
            </w:r>
          </w:p>
        </w:tc>
      </w:tr>
      <w:tr>
        <w:tc>
          <w:tcPr>
            <w:tcW w:type="dxa" w:w="669"/>
            <w:tcBorders>
              <w:top w:val="none" w:color="000000" w:sz="4"/>
              <w:left w:val="single" w:color="000000" w:sz="4"/>
              <w:bottom w:val="single" w:color="000000" w:sz="4"/>
              <w:right w:val="single" w:color="000000" w:sz="4"/>
            </w:tcBorders>
            <w:vAlign w:val="top"/>
          </w:tcPr>
          <w:p>
            <w:pPr>
              <w:jc w:val="center"/>
            </w:pPr>
            <w:r>
              <w:rPr>
                <w:sz w:val="21"/>
              </w:rPr>
              <w:t>3</w:t>
            </w:r>
          </w:p>
        </w:tc>
        <w:tc>
          <w:tcPr>
            <w:tcW w:type="dxa" w:w="1144"/>
            <w:tcBorders>
              <w:top w:val="none" w:color="000000" w:sz="4"/>
              <w:left w:val="single" w:color="000000" w:sz="4"/>
              <w:bottom w:val="single" w:color="000000" w:sz="4"/>
              <w:right w:val="single" w:color="000000" w:sz="4"/>
            </w:tcBorders>
            <w:vAlign w:val="top"/>
          </w:tcPr>
          <w:p>
            <w:pPr>
              <w:jc w:val="center"/>
            </w:pPr>
            <w:r>
              <w:rPr>
                <w:sz w:val="21"/>
              </w:rPr>
              <w:t>黄花菜</w:t>
            </w:r>
          </w:p>
        </w:tc>
        <w:tc>
          <w:tcPr>
            <w:tcW w:type="dxa" w:w="6493"/>
            <w:tcBorders>
              <w:top w:val="none" w:color="000000" w:sz="4"/>
              <w:left w:val="single" w:color="000000" w:sz="4"/>
              <w:bottom w:val="single" w:color="000000" w:sz="4"/>
              <w:right w:val="single" w:color="000000" w:sz="4"/>
            </w:tcBorders>
            <w:vAlign w:val="top"/>
          </w:tcPr>
          <w:p>
            <w:pPr>
              <w:jc w:val="both"/>
            </w:pPr>
            <w:r>
              <w:rPr>
                <w:sz w:val="21"/>
              </w:rPr>
              <w:t>干燥、有清香味，菜色黄亮、身条长而粗壮、条杆粗细均匀</w:t>
            </w:r>
          </w:p>
        </w:tc>
      </w:tr>
      <w:tr>
        <w:tc>
          <w:tcPr>
            <w:tcW w:type="dxa" w:w="669"/>
            <w:tcBorders>
              <w:top w:val="none" w:color="000000" w:sz="4"/>
              <w:left w:val="single" w:color="000000" w:sz="4"/>
              <w:bottom w:val="single" w:color="000000" w:sz="4"/>
              <w:right w:val="single" w:color="000000" w:sz="4"/>
            </w:tcBorders>
            <w:vAlign w:val="top"/>
          </w:tcPr>
          <w:p>
            <w:pPr>
              <w:jc w:val="center"/>
            </w:pPr>
            <w:r>
              <w:rPr>
                <w:sz w:val="21"/>
              </w:rPr>
              <w:t>4</w:t>
            </w:r>
          </w:p>
        </w:tc>
        <w:tc>
          <w:tcPr>
            <w:tcW w:type="dxa" w:w="1144"/>
            <w:tcBorders>
              <w:top w:val="none" w:color="000000" w:sz="4"/>
              <w:left w:val="single" w:color="000000" w:sz="4"/>
              <w:bottom w:val="single" w:color="000000" w:sz="4"/>
              <w:right w:val="single" w:color="000000" w:sz="4"/>
            </w:tcBorders>
            <w:vAlign w:val="top"/>
          </w:tcPr>
          <w:p>
            <w:pPr>
              <w:jc w:val="center"/>
            </w:pPr>
            <w:r>
              <w:rPr>
                <w:sz w:val="21"/>
              </w:rPr>
              <w:t>黑木耳</w:t>
            </w:r>
          </w:p>
        </w:tc>
        <w:tc>
          <w:tcPr>
            <w:tcW w:type="dxa" w:w="6493"/>
            <w:tcBorders>
              <w:top w:val="none" w:color="000000" w:sz="4"/>
              <w:left w:val="single" w:color="000000" w:sz="4"/>
              <w:bottom w:val="single" w:color="000000" w:sz="4"/>
              <w:right w:val="single" w:color="000000" w:sz="4"/>
            </w:tcBorders>
            <w:vAlign w:val="top"/>
          </w:tcPr>
          <w:p>
            <w:pPr>
              <w:jc w:val="both"/>
            </w:pPr>
            <w:r>
              <w:rPr>
                <w:sz w:val="21"/>
              </w:rPr>
              <w:t>条形大而完整，耳瓣舒展少卷曲，内厚黑，富于光泽，体干不霉，无杂质和碎</w:t>
            </w:r>
          </w:p>
        </w:tc>
      </w:tr>
      <w:tr>
        <w:tc>
          <w:tcPr>
            <w:tcW w:type="dxa" w:w="669"/>
            <w:tcBorders>
              <w:top w:val="none" w:color="000000" w:sz="4"/>
              <w:left w:val="single" w:color="000000" w:sz="4"/>
              <w:bottom w:val="single" w:color="000000" w:sz="4"/>
              <w:right w:val="single" w:color="000000" w:sz="4"/>
            </w:tcBorders>
            <w:vAlign w:val="top"/>
          </w:tcPr>
          <w:p>
            <w:pPr>
              <w:jc w:val="center"/>
            </w:pPr>
            <w:r>
              <w:rPr>
                <w:sz w:val="21"/>
              </w:rPr>
              <w:t>5</w:t>
            </w:r>
          </w:p>
        </w:tc>
        <w:tc>
          <w:tcPr>
            <w:tcW w:type="dxa" w:w="1144"/>
            <w:tcBorders>
              <w:top w:val="none" w:color="000000" w:sz="4"/>
              <w:left w:val="single" w:color="000000" w:sz="4"/>
              <w:bottom w:val="single" w:color="000000" w:sz="4"/>
              <w:right w:val="single" w:color="000000" w:sz="4"/>
            </w:tcBorders>
            <w:vAlign w:val="top"/>
          </w:tcPr>
          <w:p>
            <w:pPr>
              <w:jc w:val="center"/>
            </w:pPr>
            <w:r>
              <w:rPr>
                <w:sz w:val="21"/>
              </w:rPr>
              <w:t>银耳</w:t>
            </w:r>
          </w:p>
        </w:tc>
        <w:tc>
          <w:tcPr>
            <w:tcW w:type="dxa" w:w="6493"/>
            <w:tcBorders>
              <w:top w:val="none" w:color="000000" w:sz="4"/>
              <w:left w:val="single" w:color="000000" w:sz="4"/>
              <w:bottom w:val="single" w:color="000000" w:sz="4"/>
              <w:right w:val="single" w:color="000000" w:sz="4"/>
            </w:tcBorders>
            <w:vAlign w:val="top"/>
          </w:tcPr>
          <w:p>
            <w:pPr>
              <w:jc w:val="both"/>
            </w:pPr>
            <w:r>
              <w:rPr>
                <w:sz w:val="21"/>
              </w:rPr>
              <w:t>朵大、色洁白、有光泽、无杂质，根小、干度足，完整</w:t>
            </w:r>
          </w:p>
        </w:tc>
      </w:tr>
      <w:tr>
        <w:tc>
          <w:tcPr>
            <w:tcW w:type="dxa" w:w="669"/>
            <w:tcBorders>
              <w:top w:val="none" w:color="000000" w:sz="4"/>
              <w:left w:val="single" w:color="000000" w:sz="4"/>
              <w:bottom w:val="single" w:color="000000" w:sz="4"/>
              <w:right w:val="single" w:color="000000" w:sz="4"/>
            </w:tcBorders>
            <w:vAlign w:val="top"/>
          </w:tcPr>
          <w:p>
            <w:pPr>
              <w:jc w:val="center"/>
            </w:pPr>
            <w:r>
              <w:rPr>
                <w:sz w:val="21"/>
              </w:rPr>
              <w:t>6</w:t>
            </w:r>
          </w:p>
        </w:tc>
        <w:tc>
          <w:tcPr>
            <w:tcW w:type="dxa" w:w="1144"/>
            <w:tcBorders>
              <w:top w:val="none" w:color="000000" w:sz="4"/>
              <w:left w:val="single" w:color="000000" w:sz="4"/>
              <w:bottom w:val="single" w:color="000000" w:sz="4"/>
              <w:right w:val="single" w:color="000000" w:sz="4"/>
            </w:tcBorders>
            <w:vAlign w:val="top"/>
          </w:tcPr>
          <w:p>
            <w:pPr>
              <w:jc w:val="center"/>
            </w:pPr>
            <w:r>
              <w:rPr>
                <w:sz w:val="21"/>
              </w:rPr>
              <w:t>香菇</w:t>
            </w:r>
          </w:p>
        </w:tc>
        <w:tc>
          <w:tcPr>
            <w:tcW w:type="dxa" w:w="6493"/>
            <w:tcBorders>
              <w:top w:val="none" w:color="000000" w:sz="4"/>
              <w:left w:val="single" w:color="000000" w:sz="4"/>
              <w:bottom w:val="single" w:color="000000" w:sz="4"/>
              <w:right w:val="single" w:color="000000" w:sz="4"/>
            </w:tcBorders>
            <w:vAlign w:val="top"/>
          </w:tcPr>
          <w:p>
            <w:pPr>
              <w:jc w:val="both"/>
            </w:pPr>
            <w:r>
              <w:rPr>
                <w:sz w:val="21"/>
              </w:rPr>
              <w:t>根据采收季节和形状不同，香菇又分为花菇、厚菇、薄菇和菇丁四类，其中以花菇质量最好，厚菇次之，薄菇更差，菇丁质量最差。</w:t>
            </w:r>
          </w:p>
          <w:p>
            <w:pPr>
              <w:jc w:val="both"/>
            </w:pPr>
            <w:r>
              <w:rPr>
                <w:sz w:val="21"/>
              </w:rPr>
              <w:t>①花菇：朵小柄短，呈半球状，菇伞顶面有似菊花似的白色裂纹，肉厚、菌盖色泽淡黑，菇底褶，通过加工呈淡黄色，身干、质嫩、有芳香气味者为质好香菇。</w:t>
            </w:r>
          </w:p>
          <w:p>
            <w:pPr>
              <w:jc w:val="both"/>
            </w:pPr>
            <w:r>
              <w:rPr>
                <w:sz w:val="21"/>
              </w:rPr>
              <w:t>②厚菇：形状如伞，顶面无花纹，呈黑色并略有光泽，质嫩、肉厚、朵稍大，质量稍次。</w:t>
            </w:r>
          </w:p>
          <w:p>
            <w:pPr>
              <w:jc w:val="both"/>
            </w:pPr>
            <w:r>
              <w:rPr>
                <w:sz w:val="21"/>
              </w:rPr>
              <w:t>③薄菇：形状扁平、开伞、朵大、肉薄、菌盖表面浅褐色，菌褐白色，菌柄稍高，浅咖啡色，基部稍带红色或红褐色，质量比花菇厚，菇差，味淡。</w:t>
            </w:r>
          </w:p>
          <w:p>
            <w:pPr>
              <w:jc w:val="both"/>
            </w:pPr>
            <w:r>
              <w:rPr>
                <w:sz w:val="21"/>
              </w:rPr>
              <w:t>④菇丁：是指未充分发育的香菇，个小，直径在2cm以下，味淡质差。</w:t>
            </w:r>
          </w:p>
        </w:tc>
      </w:tr>
      <w:tr>
        <w:tc>
          <w:tcPr>
            <w:tcW w:type="dxa" w:w="669"/>
            <w:tcBorders>
              <w:top w:val="none" w:color="000000" w:sz="4"/>
              <w:left w:val="single" w:color="000000" w:sz="4"/>
              <w:bottom w:val="single" w:color="000000" w:sz="4"/>
              <w:right w:val="single" w:color="000000" w:sz="4"/>
            </w:tcBorders>
            <w:vAlign w:val="top"/>
          </w:tcPr>
          <w:p>
            <w:pPr>
              <w:jc w:val="center"/>
            </w:pPr>
            <w:r>
              <w:rPr>
                <w:sz w:val="21"/>
              </w:rPr>
              <w:t>7</w:t>
            </w:r>
          </w:p>
        </w:tc>
        <w:tc>
          <w:tcPr>
            <w:tcW w:type="dxa" w:w="1144"/>
            <w:tcBorders>
              <w:top w:val="none" w:color="000000" w:sz="4"/>
              <w:left w:val="single" w:color="000000" w:sz="4"/>
              <w:bottom w:val="single" w:color="000000" w:sz="4"/>
              <w:right w:val="single" w:color="000000" w:sz="4"/>
            </w:tcBorders>
            <w:vAlign w:val="top"/>
          </w:tcPr>
          <w:p>
            <w:pPr>
              <w:jc w:val="center"/>
            </w:pPr>
            <w:r>
              <w:rPr>
                <w:sz w:val="21"/>
              </w:rPr>
              <w:t>腐竹</w:t>
            </w:r>
          </w:p>
        </w:tc>
        <w:tc>
          <w:tcPr>
            <w:tcW w:type="dxa" w:w="6493"/>
            <w:tcBorders>
              <w:top w:val="none" w:color="000000" w:sz="4"/>
              <w:left w:val="single" w:color="000000" w:sz="4"/>
              <w:bottom w:val="single" w:color="000000" w:sz="4"/>
              <w:right w:val="single" w:color="000000" w:sz="4"/>
            </w:tcBorders>
            <w:vAlign w:val="top"/>
          </w:tcPr>
          <w:p>
            <w:pPr>
              <w:jc w:val="both"/>
            </w:pPr>
            <w:r>
              <w:rPr>
                <w:sz w:val="21"/>
              </w:rPr>
              <w:t>色泽黄亮、干燥筋韧、耐贮、无碎块。</w:t>
            </w:r>
          </w:p>
        </w:tc>
      </w:tr>
      <w:tr>
        <w:tc>
          <w:tcPr>
            <w:tcW w:type="dxa" w:w="669"/>
            <w:tcBorders>
              <w:top w:val="none" w:color="000000" w:sz="4"/>
              <w:left w:val="single" w:color="000000" w:sz="4"/>
              <w:bottom w:val="single" w:color="000000" w:sz="4"/>
              <w:right w:val="single" w:color="000000" w:sz="4"/>
            </w:tcBorders>
            <w:vAlign w:val="top"/>
          </w:tcPr>
          <w:p>
            <w:pPr>
              <w:jc w:val="center"/>
            </w:pPr>
            <w:r>
              <w:rPr>
                <w:sz w:val="21"/>
              </w:rPr>
              <w:t>8</w:t>
            </w:r>
          </w:p>
        </w:tc>
        <w:tc>
          <w:tcPr>
            <w:tcW w:type="dxa" w:w="1144"/>
            <w:tcBorders>
              <w:top w:val="none" w:color="000000" w:sz="4"/>
              <w:left w:val="single" w:color="000000" w:sz="4"/>
              <w:bottom w:val="single" w:color="000000" w:sz="4"/>
              <w:right w:val="single" w:color="000000" w:sz="4"/>
            </w:tcBorders>
            <w:vAlign w:val="top"/>
          </w:tcPr>
          <w:p>
            <w:pPr>
              <w:jc w:val="center"/>
            </w:pPr>
            <w:r>
              <w:rPr>
                <w:sz w:val="21"/>
              </w:rPr>
              <w:t>粉丝</w:t>
            </w:r>
          </w:p>
        </w:tc>
        <w:tc>
          <w:tcPr>
            <w:tcW w:type="dxa" w:w="6493"/>
            <w:tcBorders>
              <w:top w:val="none" w:color="000000" w:sz="4"/>
              <w:left w:val="single" w:color="000000" w:sz="4"/>
              <w:bottom w:val="single" w:color="000000" w:sz="4"/>
              <w:right w:val="single" w:color="000000" w:sz="4"/>
            </w:tcBorders>
            <w:vAlign w:val="top"/>
          </w:tcPr>
          <w:p>
            <w:pPr>
              <w:jc w:val="both"/>
            </w:pPr>
            <w:r>
              <w:rPr>
                <w:sz w:val="21"/>
              </w:rPr>
              <w:t>粉条细长、白净、晶莹透明、丝条均匀、整齐、干燥，不易折断，无斑点、黑迹，无霉变，有粉丝特有的光泽。</w:t>
            </w:r>
          </w:p>
        </w:tc>
      </w:tr>
      <w:tr>
        <w:tc>
          <w:tcPr>
            <w:tcW w:type="dxa" w:w="669"/>
            <w:tcBorders>
              <w:top w:val="none" w:color="000000" w:sz="4"/>
              <w:left w:val="single" w:color="000000" w:sz="4"/>
              <w:bottom w:val="single" w:color="000000" w:sz="4"/>
              <w:right w:val="single" w:color="000000" w:sz="4"/>
            </w:tcBorders>
            <w:vAlign w:val="top"/>
          </w:tcPr>
          <w:p>
            <w:pPr>
              <w:jc w:val="center"/>
            </w:pPr>
            <w:r>
              <w:rPr>
                <w:sz w:val="21"/>
              </w:rPr>
              <w:t>9</w:t>
            </w:r>
          </w:p>
        </w:tc>
        <w:tc>
          <w:tcPr>
            <w:tcW w:type="dxa" w:w="1144"/>
            <w:tcBorders>
              <w:top w:val="none" w:color="000000" w:sz="4"/>
              <w:left w:val="single" w:color="000000" w:sz="4"/>
              <w:bottom w:val="single" w:color="000000" w:sz="4"/>
              <w:right w:val="single" w:color="000000" w:sz="4"/>
            </w:tcBorders>
            <w:vAlign w:val="top"/>
          </w:tcPr>
          <w:p>
            <w:pPr>
              <w:jc w:val="center"/>
            </w:pPr>
            <w:r>
              <w:rPr>
                <w:sz w:val="21"/>
              </w:rPr>
              <w:t>蹄筋</w:t>
            </w:r>
          </w:p>
        </w:tc>
        <w:tc>
          <w:tcPr>
            <w:tcW w:type="dxa" w:w="6493"/>
            <w:tcBorders>
              <w:top w:val="none" w:color="000000" w:sz="4"/>
              <w:left w:val="single" w:color="000000" w:sz="4"/>
              <w:bottom w:val="single" w:color="000000" w:sz="4"/>
              <w:right w:val="single" w:color="000000" w:sz="4"/>
            </w:tcBorders>
            <w:vAlign w:val="top"/>
          </w:tcPr>
          <w:p>
            <w:pPr>
              <w:jc w:val="both"/>
            </w:pPr>
            <w:r>
              <w:rPr>
                <w:sz w:val="21"/>
              </w:rPr>
              <w:t>猪蹄筋的质量首先从蹄筋抽取的部位区别，后蹄筋体长而圆、粗状、光滑的品质好。前蹄筋体短而扁细、品质较差、保管完好的蹄筋应呈白色、无杂质，干、硬度高。</w:t>
            </w:r>
          </w:p>
        </w:tc>
      </w:tr>
      <w:tr>
        <w:tc>
          <w:tcPr>
            <w:tcW w:type="dxa" w:w="669"/>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1144"/>
            <w:tcBorders>
              <w:top w:val="none" w:color="000000" w:sz="4"/>
              <w:left w:val="single" w:color="000000" w:sz="4"/>
              <w:bottom w:val="single" w:color="000000" w:sz="4"/>
              <w:right w:val="single" w:color="000000" w:sz="4"/>
            </w:tcBorders>
            <w:vAlign w:val="top"/>
          </w:tcPr>
          <w:p>
            <w:pPr>
              <w:jc w:val="center"/>
            </w:pPr>
            <w:r>
              <w:rPr>
                <w:sz w:val="21"/>
              </w:rPr>
              <w:t>干贝</w:t>
            </w:r>
          </w:p>
        </w:tc>
        <w:tc>
          <w:tcPr>
            <w:tcW w:type="dxa" w:w="6493"/>
            <w:tcBorders>
              <w:top w:val="none" w:color="000000" w:sz="4"/>
              <w:left w:val="single" w:color="000000" w:sz="4"/>
              <w:bottom w:val="single" w:color="000000" w:sz="4"/>
              <w:right w:val="single" w:color="000000" w:sz="4"/>
            </w:tcBorders>
            <w:vAlign w:val="top"/>
          </w:tcPr>
          <w:p>
            <w:pPr>
              <w:jc w:val="both"/>
            </w:pPr>
            <w:r>
              <w:rPr>
                <w:sz w:val="21"/>
              </w:rPr>
              <w:t>粒大完整、黄亮干燥、肉质饱满，肉丝清晰、粗且有特殊香气。</w:t>
            </w:r>
            <w:r>
              <w:rPr>
                <w:sz w:val="21"/>
              </w:rPr>
              <w:t>无</w:t>
            </w:r>
            <w:r>
              <w:rPr>
                <w:sz w:val="21"/>
              </w:rPr>
              <w:t>破碎、发黑发霉</w:t>
            </w:r>
          </w:p>
        </w:tc>
      </w:tr>
      <w:tr>
        <w:tc>
          <w:tcPr>
            <w:tcW w:type="dxa" w:w="669"/>
            <w:tcBorders>
              <w:top w:val="none" w:color="000000" w:sz="4"/>
              <w:left w:val="single" w:color="000000" w:sz="4"/>
              <w:bottom w:val="single" w:color="000000" w:sz="4"/>
              <w:right w:val="single" w:color="000000" w:sz="4"/>
            </w:tcBorders>
            <w:vAlign w:val="top"/>
          </w:tcPr>
          <w:p>
            <w:pPr>
              <w:jc w:val="center"/>
            </w:pPr>
            <w:r>
              <w:rPr>
                <w:sz w:val="21"/>
              </w:rPr>
              <w:t>11</w:t>
            </w:r>
          </w:p>
        </w:tc>
        <w:tc>
          <w:tcPr>
            <w:tcW w:type="dxa" w:w="1144"/>
            <w:tcBorders>
              <w:top w:val="none" w:color="000000" w:sz="4"/>
              <w:left w:val="single" w:color="000000" w:sz="4"/>
              <w:bottom w:val="single" w:color="000000" w:sz="4"/>
              <w:right w:val="single" w:color="000000" w:sz="4"/>
            </w:tcBorders>
            <w:vAlign w:val="top"/>
          </w:tcPr>
          <w:p>
            <w:pPr>
              <w:jc w:val="center"/>
            </w:pPr>
            <w:r>
              <w:rPr>
                <w:sz w:val="21"/>
              </w:rPr>
              <w:t>鱿鱼</w:t>
            </w:r>
          </w:p>
        </w:tc>
        <w:tc>
          <w:tcPr>
            <w:tcW w:type="dxa" w:w="6493"/>
            <w:tcBorders>
              <w:top w:val="none" w:color="000000" w:sz="4"/>
              <w:left w:val="single" w:color="000000" w:sz="4"/>
              <w:bottom w:val="single" w:color="000000" w:sz="4"/>
              <w:right w:val="single" w:color="000000" w:sz="4"/>
            </w:tcBorders>
            <w:vAlign w:val="top"/>
          </w:tcPr>
          <w:p>
            <w:pPr>
              <w:jc w:val="both"/>
            </w:pPr>
            <w:r>
              <w:rPr>
                <w:sz w:val="21"/>
              </w:rPr>
              <w:t>体干、体形完整、光亮洁净、淡粉红色、片大头小、肉厚</w:t>
            </w:r>
          </w:p>
        </w:tc>
      </w:tr>
      <w:tr>
        <w:tc>
          <w:tcPr>
            <w:tcW w:type="dxa" w:w="669"/>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1144"/>
            <w:tcBorders>
              <w:top w:val="none" w:color="000000" w:sz="4"/>
              <w:left w:val="single" w:color="000000" w:sz="4"/>
              <w:bottom w:val="single" w:color="000000" w:sz="4"/>
              <w:right w:val="single" w:color="000000" w:sz="4"/>
            </w:tcBorders>
            <w:vAlign w:val="top"/>
          </w:tcPr>
          <w:p>
            <w:pPr>
              <w:jc w:val="center"/>
            </w:pPr>
            <w:r>
              <w:rPr>
                <w:sz w:val="21"/>
              </w:rPr>
              <w:t>海蛰</w:t>
            </w:r>
          </w:p>
        </w:tc>
        <w:tc>
          <w:tcPr>
            <w:tcW w:type="dxa" w:w="6493"/>
            <w:tcBorders>
              <w:top w:val="none" w:color="000000" w:sz="4"/>
              <w:left w:val="single" w:color="000000" w:sz="4"/>
              <w:bottom w:val="single" w:color="000000" w:sz="4"/>
              <w:right w:val="single" w:color="000000" w:sz="4"/>
            </w:tcBorders>
            <w:vAlign w:val="top"/>
          </w:tcPr>
          <w:p>
            <w:pPr>
              <w:jc w:val="both"/>
            </w:pPr>
            <w:r>
              <w:rPr>
                <w:sz w:val="21"/>
              </w:rPr>
              <w:t>乳白色或淡黄色、气味清新、质厚均匀、个体完整、块大、无血黑（体肉红皮）有光泽</w:t>
            </w:r>
          </w:p>
        </w:tc>
      </w:tr>
      <w:tr>
        <w:tc>
          <w:tcPr>
            <w:tcW w:type="dxa" w:w="669"/>
            <w:tcBorders>
              <w:top w:val="none" w:color="000000" w:sz="4"/>
              <w:left w:val="single" w:color="000000" w:sz="4"/>
              <w:bottom w:val="single" w:color="000000" w:sz="4"/>
              <w:right w:val="single" w:color="000000" w:sz="4"/>
            </w:tcBorders>
            <w:vAlign w:val="top"/>
          </w:tcPr>
          <w:p>
            <w:pPr>
              <w:jc w:val="center"/>
            </w:pPr>
            <w:r>
              <w:rPr>
                <w:sz w:val="21"/>
              </w:rPr>
              <w:t>13</w:t>
            </w:r>
          </w:p>
        </w:tc>
        <w:tc>
          <w:tcPr>
            <w:tcW w:type="dxa" w:w="1144"/>
            <w:tcBorders>
              <w:top w:val="none" w:color="000000" w:sz="4"/>
              <w:left w:val="single" w:color="000000" w:sz="4"/>
              <w:bottom w:val="single" w:color="000000" w:sz="4"/>
              <w:right w:val="single" w:color="000000" w:sz="4"/>
            </w:tcBorders>
            <w:vAlign w:val="top"/>
          </w:tcPr>
          <w:p>
            <w:pPr>
              <w:jc w:val="center"/>
            </w:pPr>
            <w:r>
              <w:rPr>
                <w:sz w:val="21"/>
              </w:rPr>
              <w:t>海参</w:t>
            </w:r>
          </w:p>
        </w:tc>
        <w:tc>
          <w:tcPr>
            <w:tcW w:type="dxa" w:w="6493"/>
            <w:tcBorders>
              <w:top w:val="none" w:color="000000" w:sz="4"/>
              <w:left w:val="single" w:color="000000" w:sz="4"/>
              <w:bottom w:val="single" w:color="000000" w:sz="4"/>
              <w:right w:val="single" w:color="000000" w:sz="4"/>
            </w:tcBorders>
            <w:vAlign w:val="top"/>
          </w:tcPr>
          <w:p>
            <w:pPr>
              <w:jc w:val="both"/>
            </w:pPr>
            <w:r>
              <w:rPr>
                <w:sz w:val="21"/>
              </w:rPr>
              <w:t>体形大、肉质厚、体内无沙</w:t>
            </w:r>
          </w:p>
        </w:tc>
      </w:tr>
      <w:tr>
        <w:tc>
          <w:tcPr>
            <w:tcW w:type="dxa" w:w="669"/>
            <w:tcBorders>
              <w:top w:val="none" w:color="000000" w:sz="4"/>
              <w:left w:val="single" w:color="000000" w:sz="4"/>
              <w:bottom w:val="single" w:color="000000" w:sz="4"/>
              <w:right w:val="single" w:color="000000" w:sz="4"/>
            </w:tcBorders>
            <w:vAlign w:val="top"/>
          </w:tcPr>
          <w:p>
            <w:pPr>
              <w:jc w:val="center"/>
            </w:pPr>
            <w:r>
              <w:rPr>
                <w:sz w:val="21"/>
              </w:rPr>
              <w:t>14</w:t>
            </w:r>
          </w:p>
        </w:tc>
        <w:tc>
          <w:tcPr>
            <w:tcW w:type="dxa" w:w="1144"/>
            <w:tcBorders>
              <w:top w:val="none" w:color="000000" w:sz="4"/>
              <w:left w:val="single" w:color="000000" w:sz="4"/>
              <w:bottom w:val="single" w:color="000000" w:sz="4"/>
              <w:right w:val="single" w:color="000000" w:sz="4"/>
            </w:tcBorders>
            <w:vAlign w:val="top"/>
          </w:tcPr>
          <w:p>
            <w:pPr>
              <w:jc w:val="center"/>
            </w:pPr>
            <w:r>
              <w:rPr>
                <w:sz w:val="21"/>
              </w:rPr>
              <w:t>紫菜</w:t>
            </w:r>
          </w:p>
        </w:tc>
        <w:tc>
          <w:tcPr>
            <w:tcW w:type="dxa" w:w="6493"/>
            <w:tcBorders>
              <w:top w:val="none" w:color="000000" w:sz="4"/>
              <w:left w:val="single" w:color="000000" w:sz="4"/>
              <w:bottom w:val="single" w:color="000000" w:sz="4"/>
              <w:right w:val="single" w:color="000000" w:sz="4"/>
            </w:tcBorders>
            <w:vAlign w:val="top"/>
          </w:tcPr>
          <w:p>
            <w:pPr>
              <w:jc w:val="both"/>
            </w:pPr>
            <w:r>
              <w:rPr>
                <w:sz w:val="21"/>
              </w:rPr>
              <w:t>卷筒形柔嫩微脆、叶薄、色紫清香鲜美</w:t>
            </w:r>
          </w:p>
        </w:tc>
      </w:tr>
      <w:tr>
        <w:tc>
          <w:tcPr>
            <w:tcW w:type="dxa" w:w="669"/>
            <w:tcBorders>
              <w:top w:val="none" w:color="000000" w:sz="4"/>
              <w:left w:val="single" w:color="000000" w:sz="4"/>
              <w:bottom w:val="single" w:color="000000" w:sz="4"/>
              <w:right w:val="single" w:color="000000" w:sz="4"/>
            </w:tcBorders>
            <w:vAlign w:val="top"/>
          </w:tcPr>
          <w:p>
            <w:pPr>
              <w:jc w:val="center"/>
            </w:pPr>
            <w:r>
              <w:rPr>
                <w:sz w:val="21"/>
              </w:rPr>
              <w:t>15</w:t>
            </w:r>
          </w:p>
        </w:tc>
        <w:tc>
          <w:tcPr>
            <w:tcW w:type="dxa" w:w="1144"/>
            <w:tcBorders>
              <w:top w:val="none" w:color="000000" w:sz="4"/>
              <w:left w:val="single" w:color="000000" w:sz="4"/>
              <w:bottom w:val="single" w:color="000000" w:sz="4"/>
              <w:right w:val="single" w:color="000000" w:sz="4"/>
            </w:tcBorders>
            <w:vAlign w:val="top"/>
          </w:tcPr>
          <w:p>
            <w:pPr>
              <w:jc w:val="center"/>
            </w:pPr>
            <w:r>
              <w:rPr>
                <w:sz w:val="21"/>
              </w:rPr>
              <w:t>发菜</w:t>
            </w:r>
          </w:p>
        </w:tc>
        <w:tc>
          <w:tcPr>
            <w:tcW w:type="dxa" w:w="6493"/>
            <w:tcBorders>
              <w:top w:val="none" w:color="000000" w:sz="4"/>
              <w:left w:val="single" w:color="000000" w:sz="4"/>
              <w:bottom w:val="single" w:color="000000" w:sz="4"/>
              <w:right w:val="single" w:color="000000" w:sz="4"/>
            </w:tcBorders>
            <w:vAlign w:val="top"/>
          </w:tcPr>
          <w:p>
            <w:pPr>
              <w:jc w:val="both"/>
            </w:pPr>
            <w:r>
              <w:rPr>
                <w:sz w:val="21"/>
              </w:rPr>
              <w:t>藻体细长、绿黑色、柔软爽滑、干燥、无杂质</w:t>
            </w:r>
          </w:p>
        </w:tc>
      </w:tr>
      <w:tr>
        <w:tc>
          <w:tcPr>
            <w:tcW w:type="dxa" w:w="669"/>
            <w:tcBorders>
              <w:top w:val="none" w:color="000000" w:sz="4"/>
              <w:left w:val="single" w:color="000000" w:sz="4"/>
              <w:bottom w:val="single" w:color="000000" w:sz="4"/>
              <w:right w:val="single" w:color="000000" w:sz="4"/>
            </w:tcBorders>
            <w:vAlign w:val="top"/>
          </w:tcPr>
          <w:p>
            <w:pPr>
              <w:jc w:val="center"/>
            </w:pPr>
            <w:r>
              <w:rPr>
                <w:sz w:val="21"/>
              </w:rPr>
              <w:t>16</w:t>
            </w:r>
          </w:p>
        </w:tc>
        <w:tc>
          <w:tcPr>
            <w:tcW w:type="dxa" w:w="1144"/>
            <w:tcBorders>
              <w:top w:val="none" w:color="000000" w:sz="4"/>
              <w:left w:val="single" w:color="000000" w:sz="4"/>
              <w:bottom w:val="single" w:color="000000" w:sz="4"/>
              <w:right w:val="single" w:color="000000" w:sz="4"/>
            </w:tcBorders>
            <w:vAlign w:val="top"/>
          </w:tcPr>
          <w:p>
            <w:pPr>
              <w:jc w:val="center"/>
            </w:pPr>
            <w:r>
              <w:rPr>
                <w:sz w:val="21"/>
              </w:rPr>
              <w:t>鱼肚</w:t>
            </w:r>
          </w:p>
        </w:tc>
        <w:tc>
          <w:tcPr>
            <w:tcW w:type="dxa" w:w="6493"/>
            <w:tcBorders>
              <w:top w:val="none" w:color="000000" w:sz="4"/>
              <w:left w:val="single" w:color="000000" w:sz="4"/>
              <w:bottom w:val="single" w:color="000000" w:sz="4"/>
              <w:right w:val="single" w:color="000000" w:sz="4"/>
            </w:tcBorders>
            <w:vAlign w:val="top"/>
          </w:tcPr>
          <w:p>
            <w:pPr>
              <w:jc w:val="both"/>
            </w:pPr>
            <w:r>
              <w:rPr>
                <w:sz w:val="21"/>
              </w:rPr>
              <w:t>体大整齐、肚厚、身干、光洁明亮，无虫蛀、颜色发黑、变霉。</w:t>
            </w:r>
          </w:p>
        </w:tc>
      </w:tr>
    </w:tbl>
    <w:p>
      <w:pPr>
        <w:ind w:firstLine="420"/>
        <w:jc w:val="both"/>
      </w:pPr>
      <w:r>
        <w:rPr>
          <w:sz w:val="21"/>
        </w:rPr>
        <w:t>（十一）豆制品类要求</w:t>
      </w:r>
    </w:p>
    <w:p>
      <w:pPr>
        <w:ind w:firstLine="420"/>
        <w:jc w:val="both"/>
      </w:pPr>
      <w:r>
        <w:rPr>
          <w:sz w:val="21"/>
        </w:rPr>
        <w:t>豆制品符合《食品安全国家标准</w:t>
      </w:r>
      <w:r>
        <w:rPr>
          <w:sz w:val="21"/>
        </w:rPr>
        <w:t>豆制品》（</w:t>
      </w:r>
      <w:r>
        <w:rPr>
          <w:sz w:val="21"/>
        </w:rPr>
        <w:t>GB 2712-2014），色泽正常，无杂物、无异味。</w:t>
      </w:r>
    </w:p>
    <w:tbl>
      <w:tblPr>
        <w:tblW w:w="0" w:type="auto"/>
        <w:tblBorders>
          <w:top w:val="none" w:color="000000" w:sz="4"/>
          <w:left w:val="none" w:color="000000" w:sz="4"/>
          <w:bottom w:val="none" w:color="000000" w:sz="4"/>
          <w:right w:val="none" w:color="000000" w:sz="4"/>
          <w:insideH w:val="none"/>
          <w:insideV w:val="none"/>
        </w:tblBorders>
      </w:tblPr>
      <w:tblGrid>
        <w:gridCol w:w="668"/>
        <w:gridCol w:w="1143"/>
        <w:gridCol w:w="6496"/>
      </w:tblGrid>
      <w:tr>
        <w:tc>
          <w:tcPr>
            <w:tcW w:type="dxa" w:w="668"/>
            <w:tcBorders>
              <w:top w:val="single" w:color="000000" w:sz="4"/>
              <w:left w:val="single" w:color="000000" w:sz="4"/>
              <w:bottom w:val="single" w:color="000000" w:sz="4"/>
              <w:right w:val="single" w:color="000000" w:sz="4"/>
            </w:tcBorders>
            <w:vAlign w:val="top"/>
          </w:tcPr>
          <w:p>
            <w:pPr>
              <w:jc w:val="center"/>
            </w:pPr>
            <w:r>
              <w:rPr>
                <w:b/>
                <w:sz w:val="21"/>
              </w:rPr>
              <w:t>序号</w:t>
            </w:r>
          </w:p>
        </w:tc>
        <w:tc>
          <w:tcPr>
            <w:tcW w:type="dxa" w:w="1143"/>
            <w:tcBorders>
              <w:top w:val="single" w:color="000000" w:sz="4"/>
              <w:left w:val="single" w:color="000000" w:sz="4"/>
              <w:bottom w:val="single" w:color="000000" w:sz="4"/>
              <w:right w:val="single" w:color="000000" w:sz="4"/>
            </w:tcBorders>
            <w:vAlign w:val="top"/>
          </w:tcPr>
          <w:p>
            <w:pPr>
              <w:jc w:val="center"/>
            </w:pPr>
            <w:r>
              <w:rPr>
                <w:b/>
                <w:sz w:val="21"/>
              </w:rPr>
              <w:t>品名</w:t>
            </w:r>
          </w:p>
        </w:tc>
        <w:tc>
          <w:tcPr>
            <w:tcW w:type="dxa" w:w="6496"/>
            <w:tcBorders>
              <w:top w:val="single" w:color="000000" w:sz="4"/>
              <w:left w:val="single" w:color="000000" w:sz="4"/>
              <w:bottom w:val="single" w:color="000000" w:sz="4"/>
              <w:right w:val="single" w:color="000000" w:sz="4"/>
            </w:tcBorders>
            <w:vAlign w:val="top"/>
          </w:tcPr>
          <w:p>
            <w:pPr>
              <w:jc w:val="center"/>
            </w:pPr>
            <w:r>
              <w:rPr>
                <w:b/>
                <w:sz w:val="21"/>
              </w:rPr>
              <w:t>质量</w:t>
            </w:r>
            <w:r>
              <w:rPr>
                <w:b/>
                <w:sz w:val="21"/>
              </w:rPr>
              <w:t>要求</w:t>
            </w:r>
          </w:p>
        </w:tc>
      </w:tr>
      <w:tr>
        <w:tc>
          <w:tcPr>
            <w:tcW w:type="dxa" w:w="668"/>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143"/>
            <w:tcBorders>
              <w:top w:val="none" w:color="000000" w:sz="4"/>
              <w:left w:val="single" w:color="000000" w:sz="4"/>
              <w:bottom w:val="single" w:color="000000" w:sz="4"/>
              <w:right w:val="single" w:color="000000" w:sz="4"/>
            </w:tcBorders>
            <w:vAlign w:val="top"/>
          </w:tcPr>
          <w:p>
            <w:pPr>
              <w:jc w:val="center"/>
            </w:pPr>
            <w:r>
              <w:rPr>
                <w:sz w:val="21"/>
              </w:rPr>
              <w:t>豆</w:t>
            </w:r>
            <w:r>
              <w:rPr>
                <w:sz w:val="21"/>
              </w:rPr>
              <w:t>腐</w:t>
            </w:r>
          </w:p>
        </w:tc>
        <w:tc>
          <w:tcPr>
            <w:tcW w:type="dxa" w:w="6496"/>
            <w:tcBorders>
              <w:top w:val="none" w:color="000000" w:sz="4"/>
              <w:left w:val="single" w:color="000000" w:sz="4"/>
              <w:bottom w:val="single" w:color="000000" w:sz="4"/>
              <w:right w:val="single" w:color="000000" w:sz="4"/>
            </w:tcBorders>
            <w:vAlign w:val="top"/>
          </w:tcPr>
          <w:p>
            <w:pPr>
              <w:jc w:val="both"/>
            </w:pPr>
            <w:r>
              <w:rPr>
                <w:sz w:val="21"/>
              </w:rPr>
              <w:t>新鲜有弹性、带有豆香味、色泽正常、无杂物、无异味。</w:t>
            </w:r>
          </w:p>
        </w:tc>
      </w:tr>
      <w:tr>
        <w:tc>
          <w:tcPr>
            <w:tcW w:type="dxa" w:w="668"/>
            <w:tcBorders>
              <w:top w:val="none" w:color="000000" w:sz="4"/>
              <w:left w:val="single" w:color="000000" w:sz="4"/>
              <w:bottom w:val="single" w:color="000000" w:sz="4"/>
              <w:right w:val="single" w:color="000000" w:sz="4"/>
            </w:tcBorders>
            <w:vAlign w:val="top"/>
          </w:tcPr>
          <w:p>
            <w:pPr>
              <w:jc w:val="center"/>
            </w:pPr>
            <w:r>
              <w:rPr>
                <w:sz w:val="21"/>
              </w:rPr>
              <w:t>2</w:t>
            </w:r>
          </w:p>
        </w:tc>
        <w:tc>
          <w:tcPr>
            <w:tcW w:type="dxa" w:w="1143"/>
            <w:tcBorders>
              <w:top w:val="none" w:color="000000" w:sz="4"/>
              <w:left w:val="single" w:color="000000" w:sz="4"/>
              <w:bottom w:val="single" w:color="000000" w:sz="4"/>
              <w:right w:val="single" w:color="000000" w:sz="4"/>
            </w:tcBorders>
            <w:vAlign w:val="top"/>
          </w:tcPr>
          <w:p>
            <w:pPr>
              <w:jc w:val="center"/>
            </w:pPr>
            <w:r>
              <w:rPr>
                <w:sz w:val="21"/>
              </w:rPr>
              <w:t>豆腐皮</w:t>
            </w:r>
          </w:p>
        </w:tc>
        <w:tc>
          <w:tcPr>
            <w:tcW w:type="dxa" w:w="6496"/>
            <w:tcBorders>
              <w:top w:val="none" w:color="000000" w:sz="4"/>
              <w:left w:val="single" w:color="000000" w:sz="4"/>
              <w:bottom w:val="single" w:color="000000" w:sz="4"/>
              <w:right w:val="single" w:color="000000" w:sz="4"/>
            </w:tcBorders>
            <w:vAlign w:val="top"/>
          </w:tcPr>
          <w:p>
            <w:pPr>
              <w:jc w:val="both"/>
            </w:pPr>
            <w:r>
              <w:rPr>
                <w:sz w:val="21"/>
              </w:rPr>
              <w:t>新鲜有弹性、带有豆香味、色泽正常、无杂物、无异味。</w:t>
            </w:r>
          </w:p>
        </w:tc>
      </w:tr>
    </w:tbl>
    <w:p>
      <w:pPr>
        <w:jc w:val="both"/>
      </w:pPr>
    </w:p>
    <w:p>
      <w:pPr>
        <w:ind w:firstLine="420"/>
        <w:jc w:val="both"/>
      </w:pPr>
      <w:r>
        <w:rPr>
          <w:sz w:val="21"/>
        </w:rPr>
        <w:t>（十二）水果类要求</w:t>
      </w:r>
    </w:p>
    <w:p>
      <w:pPr>
        <w:ind w:firstLine="420"/>
        <w:jc w:val="both"/>
      </w:pPr>
      <w:r>
        <w:rPr>
          <w:sz w:val="21"/>
        </w:rPr>
        <w:t>水果要求无农残、无虫害、新鲜、成熟、果体饱满、匀称，无挤压痕、无机械伤，不得有腐烂变质的亚硝酸盐味和其他异常气味。</w:t>
      </w:r>
    </w:p>
    <w:tbl>
      <w:tblPr>
        <w:tblW w:w="0" w:type="auto"/>
        <w:tblBorders>
          <w:top w:val="none" w:color="000000" w:sz="4"/>
          <w:left w:val="none" w:color="000000" w:sz="4"/>
          <w:bottom w:val="none" w:color="000000" w:sz="4"/>
          <w:right w:val="none" w:color="000000" w:sz="4"/>
          <w:insideH w:val="none"/>
          <w:insideV w:val="none"/>
        </w:tblBorders>
      </w:tblPr>
      <w:tblGrid>
        <w:gridCol w:w="669"/>
        <w:gridCol w:w="1131"/>
        <w:gridCol w:w="6506"/>
      </w:tblGrid>
      <w:tr>
        <w:tc>
          <w:tcPr>
            <w:tcW w:type="dxa" w:w="669"/>
            <w:tcBorders>
              <w:top w:val="single" w:color="000000" w:sz="4"/>
              <w:left w:val="single" w:color="000000" w:sz="4"/>
              <w:bottom w:val="single" w:color="000000" w:sz="4"/>
              <w:right w:val="single" w:color="000000" w:sz="4"/>
            </w:tcBorders>
            <w:vAlign w:val="top"/>
          </w:tcPr>
          <w:p>
            <w:pPr>
              <w:jc w:val="center"/>
            </w:pPr>
            <w:r>
              <w:rPr>
                <w:b/>
                <w:sz w:val="21"/>
              </w:rPr>
              <w:t>序号</w:t>
            </w:r>
          </w:p>
        </w:tc>
        <w:tc>
          <w:tcPr>
            <w:tcW w:type="dxa" w:w="1131"/>
            <w:tcBorders>
              <w:top w:val="single" w:color="000000" w:sz="4"/>
              <w:left w:val="single" w:color="000000" w:sz="4"/>
              <w:bottom w:val="single" w:color="000000" w:sz="4"/>
              <w:right w:val="single" w:color="000000" w:sz="4"/>
            </w:tcBorders>
            <w:vAlign w:val="top"/>
          </w:tcPr>
          <w:p>
            <w:pPr>
              <w:jc w:val="center"/>
            </w:pPr>
            <w:r>
              <w:rPr>
                <w:b/>
                <w:sz w:val="21"/>
              </w:rPr>
              <w:t>品名</w:t>
            </w:r>
          </w:p>
        </w:tc>
        <w:tc>
          <w:tcPr>
            <w:tcW w:type="dxa" w:w="6506"/>
            <w:tcBorders>
              <w:top w:val="single" w:color="000000" w:sz="4"/>
              <w:left w:val="single" w:color="000000" w:sz="4"/>
              <w:bottom w:val="single" w:color="000000" w:sz="4"/>
              <w:right w:val="single" w:color="000000" w:sz="4"/>
            </w:tcBorders>
            <w:vAlign w:val="top"/>
          </w:tcPr>
          <w:p>
            <w:pPr>
              <w:jc w:val="center"/>
            </w:pPr>
            <w:r>
              <w:rPr>
                <w:b/>
                <w:sz w:val="21"/>
              </w:rPr>
              <w:t>质量</w:t>
            </w:r>
            <w:r>
              <w:rPr>
                <w:b/>
                <w:sz w:val="21"/>
              </w:rPr>
              <w:t>要求</w:t>
            </w:r>
          </w:p>
        </w:tc>
      </w:tr>
      <w:tr>
        <w:tc>
          <w:tcPr>
            <w:tcW w:type="dxa" w:w="669"/>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131"/>
            <w:tcBorders>
              <w:top w:val="none" w:color="000000" w:sz="4"/>
              <w:left w:val="single" w:color="000000" w:sz="4"/>
              <w:bottom w:val="single" w:color="000000" w:sz="4"/>
              <w:right w:val="single" w:color="000000" w:sz="4"/>
            </w:tcBorders>
            <w:vAlign w:val="top"/>
          </w:tcPr>
          <w:p>
            <w:pPr>
              <w:jc w:val="center"/>
            </w:pPr>
            <w:r>
              <w:rPr>
                <w:sz w:val="21"/>
              </w:rPr>
              <w:t>苹</w:t>
            </w:r>
            <w:r>
              <w:rPr>
                <w:sz w:val="21"/>
              </w:rPr>
              <w:t>果</w:t>
            </w:r>
          </w:p>
        </w:tc>
        <w:tc>
          <w:tcPr>
            <w:tcW w:type="dxa" w:w="6506"/>
            <w:tcBorders>
              <w:top w:val="none" w:color="000000" w:sz="4"/>
              <w:left w:val="single" w:color="000000" w:sz="4"/>
              <w:bottom w:val="single" w:color="000000" w:sz="4"/>
              <w:right w:val="single" w:color="000000" w:sz="4"/>
            </w:tcBorders>
            <w:vAlign w:val="top"/>
          </w:tcPr>
          <w:p>
            <w:pPr>
              <w:jc w:val="both"/>
            </w:pPr>
            <w:r>
              <w:rPr>
                <w:sz w:val="21"/>
              </w:rPr>
              <w:t>果型匀称，上色红亮均匀，无干疤、斑点</w:t>
            </w:r>
            <w:r>
              <w:rPr>
                <w:sz w:val="21"/>
              </w:rPr>
              <w:t>。</w:t>
            </w:r>
          </w:p>
        </w:tc>
      </w:tr>
      <w:tr>
        <w:tc>
          <w:tcPr>
            <w:tcW w:type="dxa" w:w="669"/>
            <w:tcBorders>
              <w:top w:val="none" w:color="000000" w:sz="4"/>
              <w:left w:val="single" w:color="000000" w:sz="4"/>
              <w:bottom w:val="single" w:color="000000" w:sz="4"/>
              <w:right w:val="single" w:color="000000" w:sz="4"/>
            </w:tcBorders>
            <w:vAlign w:val="top"/>
          </w:tcPr>
          <w:p>
            <w:pPr>
              <w:jc w:val="center"/>
            </w:pPr>
            <w:r>
              <w:rPr>
                <w:sz w:val="21"/>
              </w:rPr>
              <w:t>2</w:t>
            </w:r>
          </w:p>
        </w:tc>
        <w:tc>
          <w:tcPr>
            <w:tcW w:type="dxa" w:w="1131"/>
            <w:tcBorders>
              <w:top w:val="none" w:color="000000" w:sz="4"/>
              <w:left w:val="single" w:color="000000" w:sz="4"/>
              <w:bottom w:val="single" w:color="000000" w:sz="4"/>
              <w:right w:val="single" w:color="000000" w:sz="4"/>
            </w:tcBorders>
            <w:vAlign w:val="top"/>
          </w:tcPr>
          <w:p>
            <w:pPr>
              <w:jc w:val="center"/>
            </w:pPr>
            <w:r>
              <w:rPr>
                <w:sz w:val="21"/>
              </w:rPr>
              <w:t>桃</w:t>
            </w:r>
            <w:r>
              <w:rPr>
                <w:sz w:val="21"/>
              </w:rPr>
              <w:t>子</w:t>
            </w:r>
          </w:p>
        </w:tc>
        <w:tc>
          <w:tcPr>
            <w:tcW w:type="dxa" w:w="6506"/>
            <w:tcBorders>
              <w:top w:val="none" w:color="000000" w:sz="4"/>
              <w:left w:val="single" w:color="000000" w:sz="4"/>
              <w:bottom w:val="single" w:color="000000" w:sz="4"/>
              <w:right w:val="single" w:color="000000" w:sz="4"/>
            </w:tcBorders>
            <w:vAlign w:val="top"/>
          </w:tcPr>
          <w:p>
            <w:pPr>
              <w:jc w:val="both"/>
            </w:pPr>
            <w:r>
              <w:rPr>
                <w:sz w:val="21"/>
              </w:rPr>
              <w:t>果型匀称，无干疤、裂口、果肉硬挺。</w:t>
            </w:r>
          </w:p>
        </w:tc>
      </w:tr>
      <w:tr>
        <w:tc>
          <w:tcPr>
            <w:tcW w:type="dxa" w:w="669"/>
            <w:tcBorders>
              <w:top w:val="none" w:color="000000" w:sz="4"/>
              <w:left w:val="single" w:color="000000" w:sz="4"/>
              <w:bottom w:val="single" w:color="000000" w:sz="4"/>
              <w:right w:val="single" w:color="000000" w:sz="4"/>
            </w:tcBorders>
            <w:vAlign w:val="top"/>
          </w:tcPr>
          <w:p>
            <w:pPr>
              <w:jc w:val="center"/>
            </w:pPr>
            <w:r>
              <w:rPr>
                <w:sz w:val="21"/>
              </w:rPr>
              <w:t>3</w:t>
            </w:r>
          </w:p>
        </w:tc>
        <w:tc>
          <w:tcPr>
            <w:tcW w:type="dxa" w:w="1131"/>
            <w:tcBorders>
              <w:top w:val="none" w:color="000000" w:sz="4"/>
              <w:left w:val="single" w:color="000000" w:sz="4"/>
              <w:bottom w:val="single" w:color="000000" w:sz="4"/>
              <w:right w:val="single" w:color="000000" w:sz="4"/>
            </w:tcBorders>
            <w:vAlign w:val="top"/>
          </w:tcPr>
          <w:p>
            <w:pPr>
              <w:jc w:val="center"/>
            </w:pPr>
            <w:r>
              <w:rPr>
                <w:sz w:val="21"/>
              </w:rPr>
              <w:t>布林</w:t>
            </w:r>
          </w:p>
        </w:tc>
        <w:tc>
          <w:tcPr>
            <w:tcW w:type="dxa" w:w="6506"/>
            <w:tcBorders>
              <w:top w:val="none" w:color="000000" w:sz="4"/>
              <w:left w:val="single" w:color="000000" w:sz="4"/>
              <w:bottom w:val="single" w:color="000000" w:sz="4"/>
              <w:right w:val="single" w:color="000000" w:sz="4"/>
            </w:tcBorders>
            <w:vAlign w:val="top"/>
          </w:tcPr>
          <w:p>
            <w:pPr>
              <w:jc w:val="both"/>
            </w:pPr>
            <w:r>
              <w:rPr>
                <w:sz w:val="21"/>
              </w:rPr>
              <w:t>果实圆</w:t>
            </w:r>
            <w:r>
              <w:rPr>
                <w:sz w:val="21"/>
              </w:rPr>
              <w:t>形或椭圆形、颜色黑</w:t>
            </w:r>
            <w:r>
              <w:rPr>
                <w:sz w:val="21"/>
              </w:rPr>
              <w:t>或暗红、结实有弹性、有光泽、果肉黄或红色、味甜美。</w:t>
            </w:r>
          </w:p>
        </w:tc>
      </w:tr>
      <w:tr>
        <w:tc>
          <w:tcPr>
            <w:tcW w:type="dxa" w:w="669"/>
            <w:tcBorders>
              <w:top w:val="none" w:color="000000" w:sz="4"/>
              <w:left w:val="single" w:color="000000" w:sz="4"/>
              <w:bottom w:val="single" w:color="000000" w:sz="4"/>
              <w:right w:val="single" w:color="000000" w:sz="4"/>
            </w:tcBorders>
            <w:vAlign w:val="top"/>
          </w:tcPr>
          <w:p>
            <w:pPr>
              <w:jc w:val="center"/>
            </w:pPr>
            <w:r>
              <w:rPr>
                <w:sz w:val="21"/>
              </w:rPr>
              <w:t>4</w:t>
            </w:r>
          </w:p>
        </w:tc>
        <w:tc>
          <w:tcPr>
            <w:tcW w:type="dxa" w:w="1131"/>
            <w:tcBorders>
              <w:top w:val="none" w:color="000000" w:sz="4"/>
              <w:left w:val="single" w:color="000000" w:sz="4"/>
              <w:bottom w:val="single" w:color="000000" w:sz="4"/>
              <w:right w:val="single" w:color="000000" w:sz="4"/>
            </w:tcBorders>
            <w:vAlign w:val="top"/>
          </w:tcPr>
          <w:p>
            <w:pPr>
              <w:jc w:val="center"/>
            </w:pPr>
            <w:r>
              <w:rPr>
                <w:sz w:val="21"/>
              </w:rPr>
              <w:t>菠萝</w:t>
            </w:r>
          </w:p>
        </w:tc>
        <w:tc>
          <w:tcPr>
            <w:tcW w:type="dxa" w:w="6506"/>
            <w:tcBorders>
              <w:top w:val="none" w:color="000000" w:sz="4"/>
              <w:left w:val="single" w:color="000000" w:sz="4"/>
              <w:bottom w:val="single" w:color="000000" w:sz="4"/>
              <w:right w:val="single" w:color="000000" w:sz="4"/>
            </w:tcBorders>
            <w:vAlign w:val="top"/>
          </w:tcPr>
          <w:p>
            <w:pPr>
              <w:jc w:val="both"/>
            </w:pPr>
            <w:r>
              <w:rPr>
                <w:sz w:val="21"/>
              </w:rPr>
              <w:t>果皮厚、有突出果眼呈鳞状、果形椭圆、果肉黄色、肉质脆嫩爽甜纤维少、冠顶叶青绿。</w:t>
            </w:r>
          </w:p>
        </w:tc>
      </w:tr>
      <w:tr>
        <w:tc>
          <w:tcPr>
            <w:tcW w:type="dxa" w:w="669"/>
            <w:tcBorders>
              <w:top w:val="none" w:color="000000" w:sz="4"/>
              <w:left w:val="single" w:color="000000" w:sz="4"/>
              <w:bottom w:val="single" w:color="000000" w:sz="4"/>
              <w:right w:val="single" w:color="000000" w:sz="4"/>
            </w:tcBorders>
            <w:vAlign w:val="top"/>
          </w:tcPr>
          <w:p>
            <w:pPr>
              <w:jc w:val="center"/>
            </w:pPr>
            <w:r>
              <w:rPr>
                <w:sz w:val="21"/>
              </w:rPr>
              <w:t>5</w:t>
            </w:r>
          </w:p>
        </w:tc>
        <w:tc>
          <w:tcPr>
            <w:tcW w:type="dxa" w:w="1131"/>
            <w:tcBorders>
              <w:top w:val="none" w:color="000000" w:sz="4"/>
              <w:left w:val="single" w:color="000000" w:sz="4"/>
              <w:bottom w:val="single" w:color="000000" w:sz="4"/>
              <w:right w:val="single" w:color="000000" w:sz="4"/>
            </w:tcBorders>
            <w:vAlign w:val="top"/>
          </w:tcPr>
          <w:p>
            <w:pPr>
              <w:jc w:val="center"/>
            </w:pPr>
            <w:r>
              <w:rPr>
                <w:sz w:val="21"/>
              </w:rPr>
              <w:t>龙眼</w:t>
            </w:r>
          </w:p>
        </w:tc>
        <w:tc>
          <w:tcPr>
            <w:tcW w:type="dxa" w:w="6506"/>
            <w:tcBorders>
              <w:top w:val="none" w:color="000000" w:sz="4"/>
              <w:left w:val="single" w:color="000000" w:sz="4"/>
              <w:bottom w:val="single" w:color="000000" w:sz="4"/>
              <w:right w:val="single" w:color="000000" w:sz="4"/>
            </w:tcBorders>
            <w:vAlign w:val="top"/>
          </w:tcPr>
          <w:p>
            <w:pPr>
              <w:jc w:val="both"/>
            </w:pPr>
            <w:r>
              <w:rPr>
                <w:sz w:val="21"/>
              </w:rPr>
              <w:t>果实小而圆、果皮浅咖啡色、果肉甜多汁。</w:t>
            </w:r>
          </w:p>
        </w:tc>
      </w:tr>
      <w:tr>
        <w:tc>
          <w:tcPr>
            <w:tcW w:type="dxa" w:w="669"/>
            <w:tcBorders>
              <w:top w:val="none" w:color="000000" w:sz="4"/>
              <w:left w:val="single" w:color="000000" w:sz="4"/>
              <w:bottom w:val="single" w:color="000000" w:sz="4"/>
              <w:right w:val="single" w:color="000000" w:sz="4"/>
            </w:tcBorders>
            <w:vAlign w:val="top"/>
          </w:tcPr>
          <w:p>
            <w:pPr>
              <w:jc w:val="center"/>
            </w:pPr>
            <w:r>
              <w:rPr>
                <w:sz w:val="21"/>
              </w:rPr>
              <w:t>6</w:t>
            </w:r>
          </w:p>
        </w:tc>
        <w:tc>
          <w:tcPr>
            <w:tcW w:type="dxa" w:w="1131"/>
            <w:tcBorders>
              <w:top w:val="none" w:color="000000" w:sz="4"/>
              <w:left w:val="single" w:color="000000" w:sz="4"/>
              <w:bottom w:val="single" w:color="000000" w:sz="4"/>
              <w:right w:val="single" w:color="000000" w:sz="4"/>
            </w:tcBorders>
            <w:vAlign w:val="top"/>
          </w:tcPr>
          <w:p>
            <w:pPr>
              <w:jc w:val="center"/>
            </w:pPr>
            <w:r>
              <w:rPr>
                <w:sz w:val="21"/>
              </w:rPr>
              <w:t>杨桃</w:t>
            </w:r>
          </w:p>
        </w:tc>
        <w:tc>
          <w:tcPr>
            <w:tcW w:type="dxa" w:w="6506"/>
            <w:tcBorders>
              <w:top w:val="none" w:color="000000" w:sz="4"/>
              <w:left w:val="single" w:color="000000" w:sz="4"/>
              <w:bottom w:val="single" w:color="000000" w:sz="4"/>
              <w:right w:val="single" w:color="000000" w:sz="4"/>
            </w:tcBorders>
            <w:vAlign w:val="top"/>
          </w:tcPr>
          <w:p>
            <w:pPr>
              <w:jc w:val="both"/>
            </w:pPr>
            <w:r>
              <w:rPr>
                <w:sz w:val="21"/>
              </w:rPr>
              <w:t>呈星形、色浅绿、成熟后金黄色、表面有光泽、果肉晶莹、口感酸甜。</w:t>
            </w:r>
          </w:p>
        </w:tc>
      </w:tr>
      <w:tr>
        <w:tc>
          <w:tcPr>
            <w:tcW w:type="dxa" w:w="669"/>
            <w:tcBorders>
              <w:top w:val="none" w:color="000000" w:sz="4"/>
              <w:left w:val="single" w:color="000000" w:sz="4"/>
              <w:bottom w:val="single" w:color="000000" w:sz="4"/>
              <w:right w:val="single" w:color="000000" w:sz="4"/>
            </w:tcBorders>
            <w:vAlign w:val="top"/>
          </w:tcPr>
          <w:p>
            <w:pPr>
              <w:jc w:val="center"/>
            </w:pPr>
            <w:r>
              <w:rPr>
                <w:sz w:val="21"/>
              </w:rPr>
              <w:t>7</w:t>
            </w:r>
          </w:p>
        </w:tc>
        <w:tc>
          <w:tcPr>
            <w:tcW w:type="dxa" w:w="1131"/>
            <w:tcBorders>
              <w:top w:val="none" w:color="000000" w:sz="4"/>
              <w:left w:val="single" w:color="000000" w:sz="4"/>
              <w:bottom w:val="single" w:color="000000" w:sz="4"/>
              <w:right w:val="single" w:color="000000" w:sz="4"/>
            </w:tcBorders>
            <w:vAlign w:val="top"/>
          </w:tcPr>
          <w:p>
            <w:pPr>
              <w:jc w:val="center"/>
            </w:pPr>
            <w:r>
              <w:rPr>
                <w:sz w:val="21"/>
              </w:rPr>
              <w:t>香</w:t>
            </w:r>
            <w:r>
              <w:rPr>
                <w:sz w:val="21"/>
              </w:rPr>
              <w:t>蕉</w:t>
            </w:r>
          </w:p>
        </w:tc>
        <w:tc>
          <w:tcPr>
            <w:tcW w:type="dxa" w:w="6506"/>
            <w:tcBorders>
              <w:top w:val="none" w:color="000000" w:sz="4"/>
              <w:left w:val="single" w:color="000000" w:sz="4"/>
              <w:bottom w:val="single" w:color="000000" w:sz="4"/>
              <w:right w:val="single" w:color="000000" w:sz="4"/>
            </w:tcBorders>
            <w:vAlign w:val="top"/>
          </w:tcPr>
          <w:p>
            <w:pPr>
              <w:jc w:val="both"/>
            </w:pPr>
            <w:r>
              <w:rPr>
                <w:sz w:val="21"/>
              </w:rPr>
              <w:t>果型匀称，无干疤、裂口、腐烂、无花点。</w:t>
            </w:r>
          </w:p>
        </w:tc>
      </w:tr>
      <w:tr>
        <w:tc>
          <w:tcPr>
            <w:tcW w:type="dxa" w:w="669"/>
            <w:tcBorders>
              <w:top w:val="none" w:color="000000" w:sz="4"/>
              <w:left w:val="single" w:color="000000" w:sz="4"/>
              <w:bottom w:val="single" w:color="000000" w:sz="4"/>
              <w:right w:val="single" w:color="000000" w:sz="4"/>
            </w:tcBorders>
            <w:vAlign w:val="top"/>
          </w:tcPr>
          <w:p>
            <w:pPr>
              <w:jc w:val="center"/>
            </w:pPr>
            <w:r>
              <w:rPr>
                <w:sz w:val="21"/>
              </w:rPr>
              <w:t>8</w:t>
            </w:r>
          </w:p>
        </w:tc>
        <w:tc>
          <w:tcPr>
            <w:tcW w:type="dxa" w:w="1131"/>
            <w:tcBorders>
              <w:top w:val="none" w:color="000000" w:sz="4"/>
              <w:left w:val="single" w:color="000000" w:sz="4"/>
              <w:bottom w:val="single" w:color="000000" w:sz="4"/>
              <w:right w:val="single" w:color="000000" w:sz="4"/>
            </w:tcBorders>
            <w:vAlign w:val="top"/>
          </w:tcPr>
          <w:p>
            <w:pPr>
              <w:jc w:val="center"/>
            </w:pPr>
            <w:r>
              <w:rPr>
                <w:sz w:val="21"/>
              </w:rPr>
              <w:t>瓜类</w:t>
            </w:r>
          </w:p>
        </w:tc>
        <w:tc>
          <w:tcPr>
            <w:tcW w:type="dxa" w:w="6506"/>
            <w:tcBorders>
              <w:top w:val="none" w:color="000000" w:sz="4"/>
              <w:left w:val="single" w:color="000000" w:sz="4"/>
              <w:bottom w:val="single" w:color="000000" w:sz="4"/>
              <w:right w:val="single" w:color="000000" w:sz="4"/>
            </w:tcBorders>
            <w:vAlign w:val="top"/>
          </w:tcPr>
          <w:p>
            <w:pPr>
              <w:jc w:val="both"/>
            </w:pPr>
            <w:r>
              <w:rPr>
                <w:sz w:val="21"/>
              </w:rPr>
              <w:t>果形完整、结实、无开裂、压伤。</w:t>
            </w:r>
          </w:p>
        </w:tc>
      </w:tr>
      <w:tr>
        <w:tc>
          <w:tcPr>
            <w:tcW w:type="dxa" w:w="669"/>
            <w:tcBorders>
              <w:top w:val="none" w:color="000000" w:sz="4"/>
              <w:left w:val="single" w:color="000000" w:sz="4"/>
              <w:bottom w:val="single" w:color="000000" w:sz="4"/>
              <w:right w:val="single" w:color="000000" w:sz="4"/>
            </w:tcBorders>
            <w:vAlign w:val="top"/>
          </w:tcPr>
          <w:p>
            <w:pPr>
              <w:jc w:val="center"/>
            </w:pPr>
            <w:r>
              <w:rPr>
                <w:sz w:val="21"/>
              </w:rPr>
              <w:t>9</w:t>
            </w:r>
          </w:p>
        </w:tc>
        <w:tc>
          <w:tcPr>
            <w:tcW w:type="dxa" w:w="1131"/>
            <w:tcBorders>
              <w:top w:val="none" w:color="000000" w:sz="4"/>
              <w:left w:val="single" w:color="000000" w:sz="4"/>
              <w:bottom w:val="single" w:color="000000" w:sz="4"/>
              <w:right w:val="single" w:color="000000" w:sz="4"/>
            </w:tcBorders>
            <w:vAlign w:val="top"/>
          </w:tcPr>
          <w:p>
            <w:pPr>
              <w:jc w:val="center"/>
            </w:pPr>
            <w:r>
              <w:rPr>
                <w:sz w:val="21"/>
              </w:rPr>
              <w:t>枇杷</w:t>
            </w:r>
          </w:p>
        </w:tc>
        <w:tc>
          <w:tcPr>
            <w:tcW w:type="dxa" w:w="6506"/>
            <w:tcBorders>
              <w:top w:val="none" w:color="000000" w:sz="4"/>
              <w:left w:val="single" w:color="000000" w:sz="4"/>
              <w:bottom w:val="single" w:color="000000" w:sz="4"/>
              <w:right w:val="single" w:color="000000" w:sz="4"/>
            </w:tcBorders>
            <w:vAlign w:val="top"/>
          </w:tcPr>
          <w:p>
            <w:pPr>
              <w:jc w:val="both"/>
            </w:pPr>
            <w:r>
              <w:rPr>
                <w:sz w:val="21"/>
              </w:rPr>
              <w:t>果实尖圆、色橙红、结实有弹性、果肉甜香。</w:t>
            </w:r>
          </w:p>
        </w:tc>
      </w:tr>
      <w:tr>
        <w:tc>
          <w:tcPr>
            <w:tcW w:type="dxa" w:w="669"/>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1131"/>
            <w:tcBorders>
              <w:top w:val="none" w:color="000000" w:sz="4"/>
              <w:left w:val="single" w:color="000000" w:sz="4"/>
              <w:bottom w:val="single" w:color="000000" w:sz="4"/>
              <w:right w:val="single" w:color="000000" w:sz="4"/>
            </w:tcBorders>
            <w:vAlign w:val="top"/>
          </w:tcPr>
          <w:p>
            <w:pPr>
              <w:jc w:val="center"/>
            </w:pPr>
            <w:r>
              <w:rPr>
                <w:sz w:val="21"/>
              </w:rPr>
              <w:t>茘枝</w:t>
            </w:r>
          </w:p>
        </w:tc>
        <w:tc>
          <w:tcPr>
            <w:tcW w:type="dxa" w:w="6506"/>
            <w:tcBorders>
              <w:top w:val="none" w:color="000000" w:sz="4"/>
              <w:left w:val="single" w:color="000000" w:sz="4"/>
              <w:bottom w:val="single" w:color="000000" w:sz="4"/>
              <w:right w:val="single" w:color="000000" w:sz="4"/>
            </w:tcBorders>
            <w:vAlign w:val="top"/>
          </w:tcPr>
          <w:p>
            <w:pPr>
              <w:jc w:val="both"/>
            </w:pPr>
            <w:r>
              <w:rPr>
                <w:sz w:val="21"/>
              </w:rPr>
              <w:t>果实心形、色泽鲜红带绿、口感结实有弹性、香甜味美、脆嫩多汁。</w:t>
            </w:r>
          </w:p>
        </w:tc>
      </w:tr>
      <w:tr>
        <w:tc>
          <w:tcPr>
            <w:tcW w:type="dxa" w:w="669"/>
            <w:tcBorders>
              <w:top w:val="none" w:color="000000" w:sz="4"/>
              <w:left w:val="single" w:color="000000" w:sz="4"/>
              <w:bottom w:val="single" w:color="000000" w:sz="4"/>
              <w:right w:val="single" w:color="000000" w:sz="4"/>
            </w:tcBorders>
            <w:vAlign w:val="top"/>
          </w:tcPr>
          <w:p>
            <w:pPr>
              <w:jc w:val="center"/>
            </w:pPr>
            <w:r>
              <w:rPr>
                <w:sz w:val="21"/>
              </w:rPr>
              <w:t>11</w:t>
            </w:r>
          </w:p>
        </w:tc>
        <w:tc>
          <w:tcPr>
            <w:tcW w:type="dxa" w:w="1131"/>
            <w:tcBorders>
              <w:top w:val="none" w:color="000000" w:sz="4"/>
              <w:left w:val="single" w:color="000000" w:sz="4"/>
              <w:bottom w:val="single" w:color="000000" w:sz="4"/>
              <w:right w:val="single" w:color="000000" w:sz="4"/>
            </w:tcBorders>
            <w:vAlign w:val="top"/>
          </w:tcPr>
          <w:p>
            <w:pPr>
              <w:jc w:val="center"/>
            </w:pPr>
            <w:r>
              <w:rPr>
                <w:sz w:val="21"/>
              </w:rPr>
              <w:t>梨</w:t>
            </w:r>
            <w:r>
              <w:rPr>
                <w:sz w:val="21"/>
              </w:rPr>
              <w:t>类</w:t>
            </w:r>
          </w:p>
        </w:tc>
        <w:tc>
          <w:tcPr>
            <w:tcW w:type="dxa" w:w="6506"/>
            <w:tcBorders>
              <w:top w:val="none" w:color="000000" w:sz="4"/>
              <w:left w:val="single" w:color="000000" w:sz="4"/>
              <w:bottom w:val="single" w:color="000000" w:sz="4"/>
              <w:right w:val="single" w:color="000000" w:sz="4"/>
            </w:tcBorders>
            <w:vAlign w:val="top"/>
          </w:tcPr>
          <w:p>
            <w:pPr>
              <w:jc w:val="both"/>
            </w:pPr>
            <w:r>
              <w:rPr>
                <w:sz w:val="21"/>
              </w:rPr>
              <w:t>果皮薄细呈浅黄色，光泽鲜艳，个体均匀，结实，不干皱、果皮无变黑、切开心不发黑，不损伤。</w:t>
            </w:r>
          </w:p>
        </w:tc>
      </w:tr>
      <w:tr>
        <w:tc>
          <w:tcPr>
            <w:tcW w:type="dxa" w:w="669"/>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1131"/>
            <w:tcBorders>
              <w:top w:val="none" w:color="000000" w:sz="4"/>
              <w:left w:val="single" w:color="000000" w:sz="4"/>
              <w:bottom w:val="single" w:color="000000" w:sz="4"/>
              <w:right w:val="single" w:color="000000" w:sz="4"/>
            </w:tcBorders>
            <w:vAlign w:val="top"/>
          </w:tcPr>
          <w:p>
            <w:pPr>
              <w:jc w:val="center"/>
            </w:pPr>
            <w:r>
              <w:rPr>
                <w:sz w:val="21"/>
              </w:rPr>
              <w:t>香</w:t>
            </w:r>
            <w:r>
              <w:rPr>
                <w:sz w:val="21"/>
              </w:rPr>
              <w:t>瓜</w:t>
            </w:r>
          </w:p>
        </w:tc>
        <w:tc>
          <w:tcPr>
            <w:tcW w:type="dxa" w:w="6506"/>
            <w:tcBorders>
              <w:top w:val="none" w:color="000000" w:sz="4"/>
              <w:left w:val="single" w:color="000000" w:sz="4"/>
              <w:bottom w:val="single" w:color="000000" w:sz="4"/>
              <w:right w:val="single" w:color="000000" w:sz="4"/>
            </w:tcBorders>
            <w:vAlign w:val="top"/>
          </w:tcPr>
          <w:p>
            <w:pPr>
              <w:jc w:val="both"/>
            </w:pPr>
            <w:r>
              <w:rPr>
                <w:sz w:val="21"/>
              </w:rPr>
              <w:t>新鲜浅黄色、呈圆形、果皮光滑、无损伤、无</w:t>
            </w:r>
            <w:r>
              <w:rPr>
                <w:sz w:val="21"/>
              </w:rPr>
              <w:t>虫害、有特有的香味</w:t>
            </w:r>
          </w:p>
        </w:tc>
      </w:tr>
      <w:tr>
        <w:tc>
          <w:tcPr>
            <w:tcW w:type="dxa" w:w="669"/>
            <w:tcBorders>
              <w:top w:val="none" w:color="000000" w:sz="4"/>
              <w:left w:val="single" w:color="000000" w:sz="4"/>
              <w:bottom w:val="single" w:color="000000" w:sz="4"/>
              <w:right w:val="single" w:color="000000" w:sz="4"/>
            </w:tcBorders>
            <w:vAlign w:val="top"/>
          </w:tcPr>
          <w:p>
            <w:pPr>
              <w:jc w:val="center"/>
            </w:pPr>
            <w:r>
              <w:rPr>
                <w:sz w:val="21"/>
              </w:rPr>
              <w:t>13</w:t>
            </w:r>
          </w:p>
        </w:tc>
        <w:tc>
          <w:tcPr>
            <w:tcW w:type="dxa" w:w="1131"/>
            <w:tcBorders>
              <w:top w:val="none" w:color="000000" w:sz="4"/>
              <w:left w:val="single" w:color="000000" w:sz="4"/>
              <w:bottom w:val="single" w:color="000000" w:sz="4"/>
              <w:right w:val="single" w:color="000000" w:sz="4"/>
            </w:tcBorders>
            <w:vAlign w:val="top"/>
          </w:tcPr>
          <w:p>
            <w:pPr>
              <w:jc w:val="center"/>
            </w:pPr>
            <w:r>
              <w:rPr>
                <w:sz w:val="21"/>
              </w:rPr>
              <w:t>柠</w:t>
            </w:r>
            <w:r>
              <w:rPr>
                <w:sz w:val="21"/>
              </w:rPr>
              <w:t>檬</w:t>
            </w:r>
          </w:p>
        </w:tc>
        <w:tc>
          <w:tcPr>
            <w:tcW w:type="dxa" w:w="6506"/>
            <w:tcBorders>
              <w:top w:val="none" w:color="000000" w:sz="4"/>
              <w:left w:val="single" w:color="000000" w:sz="4"/>
              <w:bottom w:val="single" w:color="000000" w:sz="4"/>
              <w:right w:val="single" w:color="000000" w:sz="4"/>
            </w:tcBorders>
            <w:vAlign w:val="top"/>
          </w:tcPr>
          <w:p>
            <w:pPr>
              <w:jc w:val="both"/>
            </w:pPr>
            <w:r>
              <w:rPr>
                <w:sz w:val="21"/>
              </w:rPr>
              <w:t>果皮金黄色、颜色艳丽、光洁、果形饱满、软硬适中、有弹性手掂有重量感、果皮无虫眼、气味芳香。</w:t>
            </w:r>
          </w:p>
        </w:tc>
      </w:tr>
      <w:tr>
        <w:tc>
          <w:tcPr>
            <w:tcW w:type="dxa" w:w="669"/>
            <w:tcBorders>
              <w:top w:val="none" w:color="000000" w:sz="4"/>
              <w:left w:val="single" w:color="000000" w:sz="4"/>
              <w:bottom w:val="single" w:color="000000" w:sz="4"/>
              <w:right w:val="single" w:color="000000" w:sz="4"/>
            </w:tcBorders>
            <w:vAlign w:val="top"/>
          </w:tcPr>
          <w:p>
            <w:pPr>
              <w:jc w:val="center"/>
            </w:pPr>
            <w:r>
              <w:rPr>
                <w:sz w:val="21"/>
              </w:rPr>
              <w:t>14</w:t>
            </w:r>
          </w:p>
        </w:tc>
        <w:tc>
          <w:tcPr>
            <w:tcW w:type="dxa" w:w="1131"/>
            <w:tcBorders>
              <w:top w:val="none" w:color="000000" w:sz="4"/>
              <w:left w:val="single" w:color="000000" w:sz="4"/>
              <w:bottom w:val="single" w:color="000000" w:sz="4"/>
              <w:right w:val="single" w:color="000000" w:sz="4"/>
            </w:tcBorders>
            <w:vAlign w:val="top"/>
          </w:tcPr>
          <w:p>
            <w:pPr>
              <w:jc w:val="center"/>
            </w:pPr>
            <w:r>
              <w:rPr>
                <w:sz w:val="21"/>
              </w:rPr>
              <w:t>火龙果</w:t>
            </w:r>
          </w:p>
        </w:tc>
        <w:tc>
          <w:tcPr>
            <w:tcW w:type="dxa" w:w="6506"/>
            <w:tcBorders>
              <w:top w:val="none" w:color="000000" w:sz="4"/>
              <w:left w:val="single" w:color="000000" w:sz="4"/>
              <w:bottom w:val="single" w:color="000000" w:sz="4"/>
              <w:right w:val="single" w:color="000000" w:sz="4"/>
            </w:tcBorders>
            <w:vAlign w:val="top"/>
          </w:tcPr>
          <w:p>
            <w:pPr>
              <w:jc w:val="both"/>
            </w:pPr>
            <w:r>
              <w:rPr>
                <w:sz w:val="21"/>
              </w:rPr>
              <w:t>果皮光滑、着色均匀、有光泽、无损伤、无腐烂、无异味、无病虫害。</w:t>
            </w:r>
          </w:p>
        </w:tc>
      </w:tr>
      <w:tr>
        <w:tc>
          <w:tcPr>
            <w:tcW w:type="dxa" w:w="669"/>
            <w:tcBorders>
              <w:top w:val="none" w:color="000000" w:sz="4"/>
              <w:left w:val="single" w:color="000000" w:sz="4"/>
              <w:bottom w:val="single" w:color="000000" w:sz="4"/>
              <w:right w:val="single" w:color="000000" w:sz="4"/>
            </w:tcBorders>
            <w:vAlign w:val="top"/>
          </w:tcPr>
          <w:p>
            <w:pPr>
              <w:jc w:val="center"/>
            </w:pPr>
            <w:r>
              <w:rPr>
                <w:sz w:val="21"/>
              </w:rPr>
              <w:t>15</w:t>
            </w:r>
          </w:p>
        </w:tc>
        <w:tc>
          <w:tcPr>
            <w:tcW w:type="dxa" w:w="1131"/>
            <w:tcBorders>
              <w:top w:val="none" w:color="000000" w:sz="4"/>
              <w:left w:val="single" w:color="000000" w:sz="4"/>
              <w:bottom w:val="single" w:color="000000" w:sz="4"/>
              <w:right w:val="single" w:color="000000" w:sz="4"/>
            </w:tcBorders>
            <w:vAlign w:val="top"/>
          </w:tcPr>
          <w:p>
            <w:pPr>
              <w:jc w:val="center"/>
            </w:pPr>
            <w:r>
              <w:rPr>
                <w:sz w:val="21"/>
              </w:rPr>
              <w:t>芒</w:t>
            </w:r>
            <w:r>
              <w:rPr>
                <w:sz w:val="21"/>
              </w:rPr>
              <w:t>果</w:t>
            </w:r>
          </w:p>
        </w:tc>
        <w:tc>
          <w:tcPr>
            <w:tcW w:type="dxa" w:w="6506"/>
            <w:tcBorders>
              <w:top w:val="none" w:color="000000" w:sz="4"/>
              <w:left w:val="single" w:color="000000" w:sz="4"/>
              <w:bottom w:val="single" w:color="000000" w:sz="4"/>
              <w:right w:val="single" w:color="000000" w:sz="4"/>
            </w:tcBorders>
            <w:vAlign w:val="top"/>
          </w:tcPr>
          <w:p>
            <w:pPr>
              <w:jc w:val="both"/>
            </w:pPr>
            <w:r>
              <w:rPr>
                <w:sz w:val="21"/>
              </w:rPr>
              <w:t>果体均匀、有特有气味、无花斑。</w:t>
            </w:r>
          </w:p>
        </w:tc>
      </w:tr>
      <w:tr>
        <w:tc>
          <w:tcPr>
            <w:tcW w:type="dxa" w:w="669"/>
            <w:tcBorders>
              <w:top w:val="none" w:color="000000" w:sz="4"/>
              <w:left w:val="single" w:color="000000" w:sz="4"/>
              <w:bottom w:val="single" w:color="000000" w:sz="4"/>
              <w:right w:val="single" w:color="000000" w:sz="4"/>
            </w:tcBorders>
            <w:vAlign w:val="top"/>
          </w:tcPr>
          <w:p>
            <w:pPr>
              <w:jc w:val="center"/>
            </w:pPr>
            <w:r>
              <w:rPr>
                <w:sz w:val="21"/>
              </w:rPr>
              <w:t>16</w:t>
            </w:r>
          </w:p>
        </w:tc>
        <w:tc>
          <w:tcPr>
            <w:tcW w:type="dxa" w:w="1131"/>
            <w:tcBorders>
              <w:top w:val="none" w:color="000000" w:sz="4"/>
              <w:left w:val="single" w:color="000000" w:sz="4"/>
              <w:bottom w:val="single" w:color="000000" w:sz="4"/>
              <w:right w:val="single" w:color="000000" w:sz="4"/>
            </w:tcBorders>
            <w:vAlign w:val="top"/>
          </w:tcPr>
          <w:p>
            <w:pPr>
              <w:jc w:val="center"/>
            </w:pPr>
            <w:r>
              <w:rPr>
                <w:sz w:val="21"/>
              </w:rPr>
              <w:t>橙</w:t>
            </w:r>
          </w:p>
        </w:tc>
        <w:tc>
          <w:tcPr>
            <w:tcW w:type="dxa" w:w="6506"/>
            <w:tcBorders>
              <w:top w:val="none" w:color="000000" w:sz="4"/>
              <w:left w:val="single" w:color="000000" w:sz="4"/>
              <w:bottom w:val="single" w:color="000000" w:sz="4"/>
              <w:right w:val="single" w:color="000000" w:sz="4"/>
            </w:tcBorders>
            <w:vAlign w:val="top"/>
          </w:tcPr>
          <w:p>
            <w:pPr>
              <w:jc w:val="both"/>
            </w:pPr>
            <w:r>
              <w:rPr>
                <w:sz w:val="21"/>
              </w:rPr>
              <w:t>果形端正、色泽均匀、无腐烂、无花斑黑点。</w:t>
            </w:r>
          </w:p>
        </w:tc>
      </w:tr>
    </w:tbl>
    <w:p>
      <w:pPr>
        <w:ind w:firstLine="420"/>
        <w:jc w:val="both"/>
      </w:pPr>
      <w:r>
        <w:rPr>
          <w:sz w:val="21"/>
        </w:rPr>
        <w:t>（十三）牛奶类要求</w:t>
      </w:r>
    </w:p>
    <w:p>
      <w:pPr>
        <w:ind w:firstLine="420"/>
        <w:jc w:val="both"/>
      </w:pPr>
      <w:r>
        <w:rPr>
          <w:sz w:val="21"/>
        </w:rPr>
        <w:t>1、所供牛奶厂家必须具有职能部门检验颁发的生产及经营许可证书，须符合国家相关标准和强制性要求。</w:t>
      </w:r>
    </w:p>
    <w:p>
      <w:pPr>
        <w:ind w:firstLine="420"/>
        <w:jc w:val="both"/>
      </w:pPr>
      <w:r>
        <w:rPr>
          <w:sz w:val="21"/>
        </w:rPr>
        <w:t>2、包装符合《液体食品保鲜包装用纸基复合材料》（GB/T 18706-2008），每盒奶的单件包装净含量负偏差必须符合国家规定。</w:t>
      </w:r>
    </w:p>
    <w:p>
      <w:pPr>
        <w:ind w:firstLine="420"/>
        <w:jc w:val="both"/>
      </w:pPr>
      <w:r>
        <w:rPr>
          <w:sz w:val="21"/>
        </w:rPr>
        <w:t>（十四）早餐、糕点类要求</w:t>
      </w:r>
    </w:p>
    <w:p>
      <w:pPr>
        <w:ind w:firstLine="420"/>
        <w:jc w:val="both"/>
      </w:pPr>
      <w:r>
        <w:rPr>
          <w:sz w:val="21"/>
        </w:rPr>
        <w:t>早餐、糕点类符合国家食品部门的有关标准，定制包装要有正规生产厂家、合格证书、检验证书、生产日期、保质期等。散装粉面类要求色泽正常，厚度、宽度基本均匀一致，表面平滑、口感滑爽，柔韧，不粘牙，基本无硬芯、无杂质。</w:t>
      </w:r>
    </w:p>
    <w:p>
      <w:pPr>
        <w:ind w:firstLine="420"/>
        <w:jc w:val="both"/>
      </w:pPr>
      <w:r>
        <w:rPr>
          <w:sz w:val="21"/>
        </w:rPr>
        <w:t>（十五）日杂类要求</w:t>
      </w:r>
    </w:p>
    <w:p>
      <w:pPr>
        <w:ind w:firstLine="420"/>
        <w:jc w:val="both"/>
      </w:pPr>
      <w:r>
        <w:rPr>
          <w:sz w:val="21"/>
        </w:rPr>
        <w:t>基本标准要求符合国家相关行业标准，确保产品质量安全可靠。</w:t>
      </w:r>
    </w:p>
    <w:p>
      <w:pPr>
        <w:ind w:firstLine="420"/>
        <w:jc w:val="both"/>
      </w:pPr>
      <w:r>
        <w:rPr>
          <w:sz w:val="21"/>
        </w:rPr>
        <w:t>（十六）其它品质要求</w:t>
      </w:r>
    </w:p>
    <w:p>
      <w:pPr>
        <w:ind w:firstLine="420"/>
        <w:jc w:val="both"/>
      </w:pPr>
      <w:r>
        <w:rPr>
          <w:sz w:val="21"/>
        </w:rPr>
        <w:t>其它未列货物也须具有合法透明的供货渠道，品质符合国家和食品部门的有关标准，乙方须提供其产品品质和一切售后服务保障。</w:t>
      </w:r>
    </w:p>
    <w:p>
      <w:pPr>
        <w:jc w:val="both"/>
      </w:pPr>
    </w:p>
    <w:p>
      <w:pPr>
        <w:jc w:val="both"/>
      </w:pPr>
      <w:r>
        <w:rPr>
          <w:b/>
          <w:sz w:val="21"/>
        </w:rPr>
        <w:t>七、</w:t>
      </w:r>
      <w:r>
        <w:rPr>
          <w:b/>
          <w:sz w:val="21"/>
        </w:rPr>
        <w:t>配送服务要求</w:t>
      </w:r>
    </w:p>
    <w:p>
      <w:pPr>
        <w:ind w:firstLine="420"/>
        <w:jc w:val="both"/>
      </w:pPr>
      <w:r>
        <w:rPr>
          <w:sz w:val="21"/>
        </w:rPr>
        <w:t>1、乙方应在项目地设有售后服务点。</w:t>
      </w:r>
    </w:p>
    <w:p>
      <w:pPr>
        <w:ind w:firstLine="420"/>
        <w:jc w:val="both"/>
      </w:pPr>
      <w:r>
        <w:rPr>
          <w:sz w:val="21"/>
        </w:rPr>
        <w:t>2、按甲方要求将货物送达指定地点。</w:t>
      </w:r>
    </w:p>
    <w:p>
      <w:pPr>
        <w:ind w:firstLine="420"/>
        <w:jc w:val="both"/>
      </w:pPr>
      <w:r>
        <w:rPr>
          <w:sz w:val="21"/>
        </w:rPr>
        <w:t>3、食品材料具体需求量原则上以实际供货前的通知为准，甲方有权根据实际需要调整食品材料品牌和数量。如遇特殊紧急情况以甲方通知为准，满足2小时到货要求，保证供应。</w:t>
      </w:r>
    </w:p>
    <w:p>
      <w:pPr>
        <w:ind w:firstLine="420"/>
        <w:jc w:val="both"/>
      </w:pPr>
      <w:r>
        <w:rPr>
          <w:sz w:val="21"/>
        </w:rPr>
        <w:t>4、为保障食材安全,乙方应具有专业检测化验人员和相关设备配备。</w:t>
      </w:r>
    </w:p>
    <w:p>
      <w:pPr>
        <w:ind w:firstLine="420"/>
        <w:jc w:val="both"/>
      </w:pPr>
      <w:r>
        <w:rPr>
          <w:sz w:val="21"/>
        </w:rPr>
        <w:t>5、设置服务机构、设置24小时服务热线、组建专门团队负责供应、专人服务专人跟踪。服务内容承诺具体齐全可操作，有科学完整的应急保障方案。</w:t>
      </w:r>
    </w:p>
    <w:p>
      <w:pPr>
        <w:ind w:firstLine="420"/>
        <w:jc w:val="both"/>
      </w:pPr>
      <w:r>
        <w:rPr>
          <w:sz w:val="21"/>
        </w:rPr>
        <w:t>6、乙方应遵守保密制度，制定保密措施满足公安系统相关管理规定。</w:t>
      </w:r>
    </w:p>
    <w:p>
      <w:pPr>
        <w:ind w:firstLine="420"/>
        <w:jc w:val="both"/>
      </w:pPr>
      <w:r>
        <w:rPr>
          <w:sz w:val="21"/>
        </w:rPr>
        <w:t>7、送货要求：</w:t>
      </w:r>
    </w:p>
    <w:p>
      <w:pPr>
        <w:ind w:firstLine="420"/>
        <w:jc w:val="both"/>
      </w:pPr>
      <w:r>
        <w:rPr>
          <w:sz w:val="21"/>
        </w:rPr>
        <w:t>7.1、每天必须7：00前送达。特殊加餐会提前1-2小时通知。</w:t>
      </w:r>
    </w:p>
    <w:p>
      <w:pPr>
        <w:ind w:firstLine="420"/>
        <w:jc w:val="both"/>
      </w:pPr>
      <w:r>
        <w:rPr>
          <w:sz w:val="21"/>
        </w:rPr>
        <w:t>7.2、由于季节方面的影响，造成蔬菜/肉类的变动或市场缺货，乙方应在接收甲方订单2小时内回复（早上8时~晚上20时为有效时间），甲方可根据实际情况同意更换产品，重新制订订单由乙方采购。</w:t>
      </w:r>
    </w:p>
    <w:p>
      <w:pPr>
        <w:ind w:firstLine="420"/>
        <w:jc w:val="both"/>
      </w:pPr>
      <w:r>
        <w:rPr>
          <w:sz w:val="21"/>
        </w:rPr>
        <w:t>7.3、乙方除不可抗力，不得因其他任何理由延迟送货。</w:t>
      </w:r>
    </w:p>
    <w:p>
      <w:pPr>
        <w:ind w:firstLine="420"/>
        <w:jc w:val="both"/>
      </w:pPr>
      <w:r>
        <w:rPr>
          <w:sz w:val="21"/>
        </w:rPr>
        <w:t>7.4、食品路途密封安全性：必须保证从出库到目的地途中食品的密封性。要求从食品出库上密码锁，至食品运到目的地再由公司专门上锁人员电话通知业主解锁。</w:t>
      </w:r>
    </w:p>
    <w:p>
      <w:pPr>
        <w:ind w:firstLine="420"/>
        <w:jc w:val="both"/>
      </w:pPr>
      <w:r>
        <w:rPr>
          <w:sz w:val="21"/>
        </w:rPr>
        <w:t>7.5、送货人员须办理相关证件，送货人员要求相对固定。</w:t>
      </w:r>
    </w:p>
    <w:p>
      <w:pPr>
        <w:ind w:firstLine="420"/>
        <w:jc w:val="both"/>
      </w:pPr>
      <w:r>
        <w:rPr>
          <w:sz w:val="21"/>
        </w:rPr>
        <w:t>8、乙方因特殊紧急情况不能供应物资时，甲方可先行采购，并将采购物资地点、数量、金额填报给乙方，乙方应积极配合甲方支付应急物资的费用（并据实开具发票含税金、运输劳务费等），相关费用在核实后在7个工作日内据实支付给甲方。</w:t>
      </w:r>
    </w:p>
    <w:p>
      <w:pPr>
        <w:ind w:firstLine="420"/>
        <w:jc w:val="both"/>
      </w:pPr>
      <w:r>
        <w:rPr>
          <w:sz w:val="21"/>
        </w:rPr>
        <w:t>9、甲方如遇特殊情况需推迟收货，应提前通知乙方。乙方不能按时、按质、按量供货，导致甲方无法正常供应伙食的，甲方有权自行采购同等质量的货物，由此产生的费用由乙方负担。</w:t>
      </w:r>
    </w:p>
    <w:p>
      <w:pPr>
        <w:ind w:firstLine="420"/>
        <w:jc w:val="both"/>
      </w:pPr>
      <w:r>
        <w:rPr>
          <w:sz w:val="21"/>
        </w:rPr>
        <w:t>10、运输过程应科学合理，提供专门固定运输工具，不同食材按专业要求提供运输保障（如肉类等易变质要求有保鲜车辆等）。运输工具应清洁卫生无污染，食品运输必须采用符合卫生标准的外包装和运载工具，并且要保持清洁和定期消毒。运输车厢的内仓，包括地面、墙面和顶，应使用抗腐蚀、防潮，易清洁消毒的材料。车厢内无不良气味、异味；运输途中严防日晒、雨淋，注意通风散热；蔬菜应小心轻卸，严防机械损伤。食品堆放科学合理，避免造成食品的交叉污染；如对温度有要求的食品应确定食品的温度，记录送货车辆温度，并记录存档，配送及装卸人员需有健康证并事前向甲方备案，并安排专车负责送货，送货车应做好消毒措施。</w:t>
      </w:r>
    </w:p>
    <w:p>
      <w:pPr>
        <w:ind w:firstLine="420"/>
        <w:jc w:val="both"/>
      </w:pPr>
      <w:r>
        <w:rPr>
          <w:sz w:val="21"/>
        </w:rPr>
        <w:t>11、应急供应：乙方成立突发应急小组，积极配合甲方应急突发的物资供应，组织应急物资按时按质按量供应给甲方。</w:t>
      </w:r>
    </w:p>
    <w:p>
      <w:pPr>
        <w:ind w:firstLine="420"/>
        <w:jc w:val="both"/>
      </w:pPr>
      <w:r>
        <w:rPr>
          <w:sz w:val="21"/>
        </w:rPr>
        <w:t>12、乙方在组织货物供应的运输费、搬运费、税金等一切费用由乙方负担，到达甲方指定地点时，乙方负责卸货，卸货完毕后将卸货点卫生清理干净。</w:t>
      </w:r>
    </w:p>
    <w:p>
      <w:pPr>
        <w:jc w:val="both"/>
      </w:pPr>
      <w:r>
        <w:rPr>
          <w:sz w:val="21"/>
        </w:rPr>
        <w:t>13、本项目招标文件中未列明的同类别产品，如甲方需要采购，乙方必须无条件供给。</w:t>
      </w:r>
    </w:p>
    <w:p>
      <w:pPr>
        <w:jc w:val="both"/>
      </w:pPr>
      <w:r>
        <w:rPr>
          <w:b/>
          <w:sz w:val="21"/>
        </w:rPr>
        <w:t>八、</w:t>
      </w:r>
      <w:r>
        <w:rPr>
          <w:b/>
          <w:sz w:val="21"/>
        </w:rPr>
        <w:t>验收要求</w:t>
      </w:r>
    </w:p>
    <w:p>
      <w:pPr>
        <w:ind w:firstLine="420"/>
        <w:jc w:val="both"/>
      </w:pPr>
      <w:r>
        <w:rPr>
          <w:sz w:val="21"/>
        </w:rPr>
        <w:t>1、首次供应时，乙方应提供《营业执照》、《食品生产许可证》或《食品经营许可证》等证照复印件予甲方存档。肉菜类验收需要提供每批次蔬菜农残检验报告、肉类检疫证，调料副食品每年需提供产品合格证。</w:t>
      </w:r>
    </w:p>
    <w:p>
      <w:pPr>
        <w:ind w:firstLine="420"/>
        <w:jc w:val="both"/>
      </w:pPr>
      <w:r>
        <w:rPr>
          <w:sz w:val="21"/>
        </w:rPr>
        <w:t>2、乙方未能履行招标文件和合同规定，供应不合格，假冒伪劣以次充好的商品，甲方应做好退换货记录，并对乙方予以处罚，并承担因此产生的损失和费用，如发生十次（含十次）食材质量问题，甲方有权取消其供应资格，提前终止合同。</w:t>
      </w:r>
    </w:p>
    <w:p>
      <w:pPr>
        <w:ind w:firstLine="420"/>
        <w:jc w:val="both"/>
      </w:pPr>
      <w:r>
        <w:rPr>
          <w:sz w:val="21"/>
        </w:rPr>
        <w:t>3、甲方按照合同对食材质量、数量、价格等进行严格验收，每次验收的物资均记录物资名称、数量、验收情况、票证等，并由</w:t>
      </w:r>
      <w:r>
        <w:rPr>
          <w:sz w:val="21"/>
        </w:rPr>
        <w:t>甲方验收人员、乙方送货人签名确认。</w:t>
      </w:r>
    </w:p>
    <w:p>
      <w:pPr>
        <w:jc w:val="both"/>
      </w:pPr>
      <w:r>
        <w:rPr>
          <w:b/>
          <w:sz w:val="21"/>
        </w:rPr>
        <w:t>九、</w:t>
      </w:r>
      <w:r>
        <w:rPr>
          <w:b/>
          <w:sz w:val="21"/>
        </w:rPr>
        <w:t>退换货</w:t>
      </w:r>
    </w:p>
    <w:p>
      <w:pPr>
        <w:ind w:firstLine="420"/>
        <w:jc w:val="left"/>
      </w:pPr>
      <w:r>
        <w:rPr>
          <w:sz w:val="21"/>
        </w:rPr>
        <w:t>1、</w:t>
      </w:r>
      <w:r>
        <w:rPr>
          <w:sz w:val="21"/>
        </w:rPr>
        <w:t>甲方按合同要求对商品进行验收，对不符合要求的商品乙方必须无条件退换货</w:t>
      </w:r>
      <w:r>
        <w:rPr>
          <w:sz w:val="21"/>
        </w:rPr>
        <w:t>，由甲方验收人员填写《换货记录表》或《退货记录表》，经食堂管理负责人批准后作出退换货处理。</w:t>
      </w:r>
      <w:r>
        <w:rPr>
          <w:sz w:val="21"/>
        </w:rPr>
        <w:t>乙方应积极采取措施，</w:t>
      </w:r>
      <w:r>
        <w:rPr>
          <w:sz w:val="21"/>
        </w:rPr>
        <w:t>2小时内将物品组织好送到缺货地点，减少因退货造成对甲方的影响，承担延迟送货责任。</w:t>
      </w:r>
    </w:p>
    <w:p>
      <w:pPr>
        <w:ind w:firstLine="420"/>
        <w:jc w:val="both"/>
      </w:pPr>
      <w:r>
        <w:rPr>
          <w:sz w:val="21"/>
        </w:rPr>
        <w:t>2、甲方验收人员与乙方送货人在验收过程中出现意见分歧无法达成一致的，需向双方负责人报告协商处理，不能达成一致意见的，由甲方根据合同约定的质量标准进行处置，乙方对处置结果不服的，应当现场封存留样并送至有资质的质量检测机构进行检测。</w:t>
      </w:r>
      <w:r>
        <w:rPr>
          <w:sz w:val="21"/>
        </w:rPr>
        <w:t>如检测结果合格费用由甲方支付，如检测结果不合格费用由乙方支付。</w:t>
      </w:r>
    </w:p>
    <w:p>
      <w:pPr>
        <w:jc w:val="left"/>
      </w:pPr>
      <w:r>
        <w:rPr>
          <w:b/>
          <w:sz w:val="21"/>
        </w:rPr>
        <w:t>十</w:t>
      </w:r>
      <w:r>
        <w:rPr>
          <w:b/>
          <w:sz w:val="21"/>
        </w:rPr>
        <w:t>、付款及结算方式</w:t>
      </w:r>
    </w:p>
    <w:p>
      <w:pPr>
        <w:ind w:firstLine="420"/>
        <w:jc w:val="both"/>
      </w:pPr>
      <w:r>
        <w:rPr>
          <w:sz w:val="21"/>
        </w:rPr>
        <w:t>1、货款按月结算，在办理付款手续之前甲方与乙方双方须对供应货物的品种、数量、单价、金额等进行统计，并核实无误；</w:t>
      </w:r>
    </w:p>
    <w:p>
      <w:pPr>
        <w:ind w:firstLine="420"/>
        <w:jc w:val="both"/>
      </w:pPr>
      <w:r>
        <w:rPr>
          <w:sz w:val="21"/>
        </w:rPr>
        <w:t>2、结算依据：鲜肉类、蔬菜类以结算当月韶关市农业农村局网站第一次公布的价格为基准价，家禽类、水产类、冻品类、熟食类、蛋类、瓜果类、水果类、干货类、及相关制品类以结算当月第1日武江市场、一市场的平均零售价为基准价,粮油和调料品类、牛奶类、早餐糕点类、日杂类以结算当月第1日大润发、沃尔玛超市的平均零售价为基准价，本项目未列商品的价格均以结算当月第1日市场调查的平均零售价为基准价。供货价格均按基准价下浮中标下浮率后作为采购价格，各类产品当月供货价=当月对应品种的基准价×（1-中标下浮率）×当月实际供货量。</w:t>
      </w:r>
    </w:p>
    <w:p>
      <w:pPr>
        <w:ind w:firstLine="420"/>
        <w:jc w:val="both"/>
      </w:pPr>
      <w:r>
        <w:rPr>
          <w:sz w:val="21"/>
        </w:rPr>
        <w:t>3、乙方在完成当月供货订单后，于次月10日前凭国家正规发票向甲方申请付款，甲方收到发票以后在10个工作日内支付，支付时间为甲方向政府采购支付部门提出支付申请的时间（不含政府财政支付部门审查的时间）。</w:t>
      </w:r>
    </w:p>
    <w:p>
      <w:pPr>
        <w:jc w:val="left"/>
      </w:pPr>
      <w:r>
        <w:rPr>
          <w:b/>
          <w:sz w:val="21"/>
        </w:rPr>
        <w:t>十一、对乙方的管理要求</w:t>
      </w:r>
    </w:p>
    <w:p>
      <w:pPr>
        <w:ind w:firstLine="420"/>
        <w:jc w:val="both"/>
      </w:pPr>
      <w:r>
        <w:rPr>
          <w:sz w:val="21"/>
        </w:rPr>
        <w:t>要求乙方诚实守信、保证质量、服务优良，甲方根据项目要求制定乙方日常管理机制，评价机制和退出机制，并按相关管理规定和合同条款进行激励和处罚（处罚包括口头警告、退货、换货、书面整改通知书、处罚和解除合同）。</w:t>
      </w:r>
    </w:p>
    <w:p>
      <w:pPr>
        <w:ind w:firstLine="420"/>
        <w:jc w:val="both"/>
      </w:pPr>
      <w:r>
        <w:rPr>
          <w:sz w:val="21"/>
        </w:rPr>
        <w:t>（一）乙方有以下行为，经调查属实的，甲方将立即解除相关供应合同：</w:t>
      </w:r>
    </w:p>
    <w:p>
      <w:pPr>
        <w:ind w:firstLine="420"/>
        <w:jc w:val="both"/>
      </w:pPr>
      <w:r>
        <w:rPr>
          <w:sz w:val="21"/>
        </w:rPr>
        <w:t xml:space="preserve">   </w:t>
      </w:r>
      <w:r>
        <w:rPr>
          <w:sz w:val="21"/>
        </w:rPr>
        <w:t>1．弄虚作假，提供虚假材料取得中标资格的；</w:t>
      </w:r>
    </w:p>
    <w:p>
      <w:pPr>
        <w:ind w:firstLine="420"/>
        <w:jc w:val="both"/>
      </w:pPr>
      <w:r>
        <w:rPr>
          <w:sz w:val="21"/>
        </w:rPr>
        <w:t xml:space="preserve">   </w:t>
      </w:r>
      <w:r>
        <w:rPr>
          <w:sz w:val="21"/>
        </w:rPr>
        <w:t>2．中标供应项目有转包、分包行为的；</w:t>
      </w:r>
    </w:p>
    <w:p>
      <w:pPr>
        <w:ind w:firstLine="420"/>
        <w:jc w:val="both"/>
      </w:pPr>
      <w:r>
        <w:rPr>
          <w:sz w:val="21"/>
        </w:rPr>
        <w:t xml:space="preserve">   </w:t>
      </w:r>
      <w:r>
        <w:rPr>
          <w:sz w:val="21"/>
        </w:rPr>
        <w:t>3．经营情况发生重大变更，已经不具备承接中标供应项目能力的；</w:t>
      </w:r>
    </w:p>
    <w:p>
      <w:pPr>
        <w:ind w:firstLine="420"/>
        <w:jc w:val="both"/>
      </w:pPr>
      <w:r>
        <w:rPr>
          <w:sz w:val="21"/>
        </w:rPr>
        <w:t xml:space="preserve">   </w:t>
      </w:r>
      <w:r>
        <w:rPr>
          <w:sz w:val="21"/>
        </w:rPr>
        <w:t>4．无正当理由拒绝履行合同向甲方供货的；</w:t>
      </w:r>
    </w:p>
    <w:p>
      <w:pPr>
        <w:ind w:firstLine="420"/>
        <w:jc w:val="both"/>
      </w:pPr>
      <w:r>
        <w:rPr>
          <w:sz w:val="21"/>
        </w:rPr>
        <w:t xml:space="preserve">   </w:t>
      </w:r>
      <w:r>
        <w:rPr>
          <w:sz w:val="21"/>
        </w:rPr>
        <w:t>5．有行贿等不正当竞争行为的；</w:t>
      </w:r>
    </w:p>
    <w:p>
      <w:pPr>
        <w:ind w:firstLine="420"/>
        <w:jc w:val="both"/>
      </w:pPr>
      <w:r>
        <w:rPr>
          <w:sz w:val="21"/>
        </w:rPr>
        <w:t xml:space="preserve">   </w:t>
      </w:r>
      <w:r>
        <w:rPr>
          <w:sz w:val="21"/>
        </w:rPr>
        <w:t>6．因所供货物质量原因导致发生食品安全事故的；</w:t>
      </w:r>
    </w:p>
    <w:p>
      <w:pPr>
        <w:ind w:firstLine="420"/>
        <w:jc w:val="both"/>
      </w:pPr>
      <w:r>
        <w:rPr>
          <w:sz w:val="21"/>
        </w:rPr>
        <w:t xml:space="preserve">   </w:t>
      </w:r>
      <w:r>
        <w:rPr>
          <w:sz w:val="21"/>
        </w:rPr>
        <w:t>7．所供应货物存在故意假冒伪劣行为的；</w:t>
      </w:r>
    </w:p>
    <w:p>
      <w:pPr>
        <w:ind w:firstLine="420"/>
        <w:jc w:val="both"/>
      </w:pPr>
      <w:r>
        <w:rPr>
          <w:sz w:val="21"/>
        </w:rPr>
        <w:t xml:space="preserve">   </w:t>
      </w:r>
      <w:r>
        <w:rPr>
          <w:sz w:val="21"/>
        </w:rPr>
        <w:t>8．违反招标文件和合同相关管理规定，或有其它违法违纪行为的。</w:t>
      </w:r>
    </w:p>
    <w:p>
      <w:pPr>
        <w:ind w:firstLine="420"/>
        <w:jc w:val="both"/>
      </w:pPr>
      <w:r>
        <w:rPr>
          <w:sz w:val="21"/>
        </w:rPr>
        <w:t>（二）必须依据国家有关法律法规要求建立健全各项管理制度，保证食品安全，有明确的食品安全责任人。因所供货物质量原因导致发生食品安全事故，除解除合同外，乙方还需赔偿甲方救治经费及误工损失。</w:t>
      </w:r>
    </w:p>
    <w:p>
      <w:pPr>
        <w:ind w:firstLine="420"/>
        <w:jc w:val="both"/>
      </w:pPr>
      <w:r>
        <w:rPr>
          <w:sz w:val="21"/>
        </w:rPr>
        <w:t>（三）按合同约定的标的供货，乙方不得转包、分包，否则甲方有权单方面终止合同，项目另行处理，乙方承担由此造成的经济损失。</w:t>
      </w:r>
    </w:p>
    <w:p>
      <w:pPr>
        <w:ind w:firstLine="420"/>
        <w:jc w:val="both"/>
      </w:pPr>
      <w:r>
        <w:rPr>
          <w:sz w:val="21"/>
        </w:rPr>
        <w:t>（四）乙方应严格按招标要求（含品种、质量等）供应，不得变更货物，否则，甲方有权退货。</w:t>
      </w:r>
    </w:p>
    <w:p>
      <w:pPr>
        <w:ind w:firstLine="420"/>
        <w:jc w:val="both"/>
      </w:pPr>
      <w:r>
        <w:rPr>
          <w:sz w:val="21"/>
        </w:rPr>
        <w:t>（五）因生产商原因停产、改变生产规格的，乙方凭生产商证明告知甲方，甲方经市场调查确认，选择替换品种、规格、价格。</w:t>
      </w:r>
    </w:p>
    <w:p>
      <w:pPr>
        <w:ind w:firstLine="420"/>
        <w:jc w:val="both"/>
      </w:pPr>
      <w:r>
        <w:rPr>
          <w:sz w:val="21"/>
        </w:rPr>
        <w:t>（六）食品溯源要求：食品供应链必须明确，所有食品的来源必须清晰，来源应当是受到地方政府部门监管的流通市场或具有相关资质的厂家生产，食品生产企业必须获得工业产品生产许可证（</w:t>
      </w:r>
      <w:r>
        <w:rPr>
          <w:sz w:val="21"/>
        </w:rPr>
        <w:t>QS），生产食品的源头与乙方要有固定的合法的供应关系。乙方应保存以下资料：</w:t>
      </w:r>
    </w:p>
    <w:p>
      <w:pPr>
        <w:ind w:firstLine="420"/>
        <w:jc w:val="both"/>
      </w:pPr>
      <w:r>
        <w:rPr>
          <w:sz w:val="21"/>
        </w:rPr>
        <w:t xml:space="preserve">   </w:t>
      </w:r>
      <w:r>
        <w:rPr>
          <w:sz w:val="21"/>
        </w:rPr>
        <w:t>1、乙方与生产企业的销售合同；</w:t>
      </w:r>
    </w:p>
    <w:p>
      <w:pPr>
        <w:ind w:firstLine="420"/>
        <w:jc w:val="both"/>
      </w:pPr>
      <w:r>
        <w:rPr>
          <w:sz w:val="21"/>
        </w:rPr>
        <w:t xml:space="preserve">   </w:t>
      </w:r>
      <w:r>
        <w:rPr>
          <w:sz w:val="21"/>
        </w:rPr>
        <w:t>2、生产企业的送货单和销售发票；</w:t>
      </w:r>
    </w:p>
    <w:p>
      <w:pPr>
        <w:ind w:firstLine="420"/>
        <w:jc w:val="both"/>
      </w:pPr>
      <w:r>
        <w:rPr>
          <w:sz w:val="21"/>
        </w:rPr>
        <w:t xml:space="preserve">   </w:t>
      </w:r>
      <w:r>
        <w:rPr>
          <w:sz w:val="21"/>
        </w:rPr>
        <w:t>3、乙方与甲方的采购合同及送货单据、销售发票。</w:t>
      </w:r>
    </w:p>
    <w:p>
      <w:pPr>
        <w:jc w:val="left"/>
      </w:pPr>
      <w:r>
        <w:rPr>
          <w:b/>
          <w:sz w:val="21"/>
        </w:rPr>
        <w:t>十二、保密条款</w:t>
      </w:r>
    </w:p>
    <w:p>
      <w:pPr>
        <w:ind w:firstLine="420"/>
        <w:jc w:val="both"/>
      </w:pPr>
      <w:r>
        <w:rPr>
          <w:sz w:val="21"/>
        </w:rPr>
        <w:t>1.未事先得到甲方书面同意，乙方不得将涉及货物的任何保密资料透露或以其他方式提供给合同以外的其他方或乙方内部与本合同无关的任何人员，乙方不得对保密信息进行拷贝或抄写。</w:t>
      </w:r>
    </w:p>
    <w:p>
      <w:pPr>
        <w:ind w:firstLine="420"/>
        <w:jc w:val="both"/>
      </w:pPr>
      <w:r>
        <w:rPr>
          <w:sz w:val="21"/>
        </w:rPr>
        <w:t>2.乙方在合同履行期间知悉的甲方秘密（包括业务信息在内），同样负有保密责任。</w:t>
      </w:r>
    </w:p>
    <w:p>
      <w:pPr>
        <w:ind w:firstLine="420"/>
        <w:jc w:val="both"/>
      </w:pPr>
      <w:r>
        <w:rPr>
          <w:sz w:val="21"/>
        </w:rPr>
        <w:t>3.乙方的保密责任不因合同的终止而终止，保密期限：永久（除非甲方将有关信息向社会公开）。</w:t>
      </w:r>
    </w:p>
    <w:p>
      <w:pPr>
        <w:ind w:firstLine="420"/>
        <w:jc w:val="both"/>
      </w:pPr>
      <w:r>
        <w:rPr>
          <w:sz w:val="21"/>
        </w:rPr>
        <w:t>4.甲方对乙方的技术及商业机密予以保密。</w:t>
      </w:r>
    </w:p>
    <w:p>
      <w:pPr>
        <w:jc w:val="left"/>
      </w:pPr>
      <w:r>
        <w:rPr>
          <w:b/>
          <w:sz w:val="21"/>
        </w:rPr>
        <w:t>十三、违约责任与赔偿损失</w:t>
      </w:r>
    </w:p>
    <w:p>
      <w:pPr>
        <w:ind w:firstLine="420"/>
        <w:jc w:val="both"/>
      </w:pPr>
      <w:r>
        <w:rPr>
          <w:sz w:val="21"/>
        </w:rPr>
        <w:t>1.乙方提供的服务不符合采购文件、报价文件或本合同规定的，甲方有权拒收，并且乙方须向甲方支付本合同总价5%的违约金。</w:t>
      </w:r>
    </w:p>
    <w:p>
      <w:pPr>
        <w:ind w:firstLine="420"/>
        <w:jc w:val="both"/>
      </w:pPr>
      <w:r>
        <w:rPr>
          <w:sz w:val="21"/>
        </w:rPr>
        <w:t>2.乙方未能按本合同规定的交货时间提供服务，从逾期之日起每日按本合同总价3‰的数额向甲方支付违约金；逾期半个月以上的，甲方有权终止合同，由此造成的甲方经济损失由乙方承担。</w:t>
      </w:r>
    </w:p>
    <w:p>
      <w:pPr>
        <w:ind w:firstLine="420"/>
        <w:jc w:val="both"/>
      </w:pPr>
      <w:r>
        <w:rPr>
          <w:sz w:val="21"/>
        </w:rPr>
        <w:t>3.甲方无正当理由拒收接受服务，到期拒付服务款项的，甲方向乙方偿付本合同总的5%的违约金。甲方人逾期付款，则每日按本合同总价的3‰向乙方偿付违约金。</w:t>
      </w:r>
    </w:p>
    <w:p>
      <w:pPr>
        <w:ind w:firstLine="420"/>
        <w:jc w:val="both"/>
      </w:pPr>
      <w:r>
        <w:rPr>
          <w:sz w:val="21"/>
        </w:rPr>
        <w:t>4.其它违约责任按《中华人民共和国民法典(合同编)》处理。</w:t>
      </w:r>
    </w:p>
    <w:p>
      <w:pPr>
        <w:jc w:val="left"/>
      </w:pPr>
      <w:r>
        <w:rPr>
          <w:b/>
          <w:sz w:val="21"/>
        </w:rPr>
        <w:t>十四、</w:t>
      </w:r>
      <w:r>
        <w:rPr>
          <w:b/>
          <w:sz w:val="21"/>
        </w:rPr>
        <w:t>争议的解决</w:t>
      </w:r>
    </w:p>
    <w:p>
      <w:pPr>
        <w:ind w:firstLine="420"/>
        <w:jc w:val="left"/>
      </w:pPr>
      <w:r>
        <w:rPr>
          <w:sz w:val="21"/>
        </w:rPr>
        <w:t>双方在执行合同中，若发生争议协商不成，任何一方均可向浈江区人民法院提出诉讼。守约方为实现债权而支出的费用（包括但不限于律师费、诉讼费、执行费、公证费、担保费、评估费、鉴定费等）和其他维权成本由违约方承担。</w:t>
      </w:r>
    </w:p>
    <w:p>
      <w:pPr>
        <w:jc w:val="left"/>
      </w:pPr>
      <w:r>
        <w:rPr>
          <w:b/>
          <w:sz w:val="21"/>
        </w:rPr>
        <w:t>十五</w:t>
      </w:r>
      <w:r>
        <w:rPr>
          <w:b/>
          <w:sz w:val="21"/>
        </w:rPr>
        <w:t>、不可抗力</w:t>
      </w:r>
    </w:p>
    <w:p>
      <w:pPr>
        <w:ind w:firstLine="420"/>
        <w:jc w:val="left"/>
      </w:pPr>
      <w:r>
        <w:rPr>
          <w:sz w:val="21"/>
        </w:rPr>
        <w:t>任何一方由于不可抗力原因不能履行合同时，应在不可抗力事件结束后</w:t>
      </w:r>
      <w:r>
        <w:rPr>
          <w:sz w:val="21"/>
        </w:rPr>
        <w:t>1日内向对方通报，以减轻可能给对方造成的损失，在取得有关机构的不可抗力证明或双方谅解确认后，允许延期履行或修订合同，并根据情况可部分或全部免于承担违约责任。</w:t>
      </w:r>
    </w:p>
    <w:p>
      <w:pPr>
        <w:jc w:val="left"/>
      </w:pPr>
      <w:r>
        <w:rPr>
          <w:b/>
          <w:sz w:val="21"/>
        </w:rPr>
        <w:t>十</w:t>
      </w:r>
      <w:r>
        <w:rPr>
          <w:b/>
          <w:sz w:val="21"/>
        </w:rPr>
        <w:t>六</w:t>
      </w:r>
      <w:r>
        <w:rPr>
          <w:b/>
          <w:sz w:val="21"/>
        </w:rPr>
        <w:t>、税费</w:t>
      </w:r>
    </w:p>
    <w:p>
      <w:pPr>
        <w:ind w:firstLine="420"/>
        <w:jc w:val="left"/>
      </w:pPr>
      <w:r>
        <w:rPr>
          <w:sz w:val="21"/>
        </w:rPr>
        <w:t>在中国境内、外发生的与本合同执行有关的一切税费均由乙方负担。</w:t>
      </w:r>
    </w:p>
    <w:p>
      <w:pPr>
        <w:jc w:val="left"/>
      </w:pPr>
      <w:r>
        <w:rPr>
          <w:b/>
          <w:sz w:val="21"/>
        </w:rPr>
        <w:t>十</w:t>
      </w:r>
      <w:r>
        <w:rPr>
          <w:b/>
          <w:sz w:val="21"/>
        </w:rPr>
        <w:t>七</w:t>
      </w:r>
      <w:r>
        <w:rPr>
          <w:b/>
          <w:sz w:val="21"/>
        </w:rPr>
        <w:t>、其它</w:t>
      </w:r>
    </w:p>
    <w:p>
      <w:pPr>
        <w:ind w:firstLine="420"/>
        <w:jc w:val="left"/>
      </w:pPr>
      <w:r>
        <w:rPr>
          <w:sz w:val="21"/>
        </w:rPr>
        <w:t>1.本合同所有附件、招标文件、投标文件、中标通知书均为合同的有效组成部分，与本合同具有同等法律效力。</w:t>
      </w:r>
    </w:p>
    <w:p>
      <w:pPr>
        <w:ind w:firstLine="420"/>
        <w:jc w:val="left"/>
      </w:pPr>
      <w:r>
        <w:rPr>
          <w:sz w:val="21"/>
        </w:rPr>
        <w:t>2.在执行本合同的过程中，所有经双方签署确认的文件（包括会议纪要、补充协议、往来信函）即成为本合同的有效组成部分。</w:t>
      </w:r>
    </w:p>
    <w:p>
      <w:pPr>
        <w:ind w:firstLine="420"/>
        <w:jc w:val="left"/>
      </w:pPr>
      <w:r>
        <w:rPr>
          <w:sz w:val="21"/>
        </w:rPr>
        <w:t>3.如一方地址、电话、传真号码有变更，应在变更当日内书面通知对方，否则，应承担相应责任。</w:t>
      </w:r>
    </w:p>
    <w:p>
      <w:pPr>
        <w:ind w:firstLine="420"/>
        <w:jc w:val="left"/>
      </w:pPr>
      <w:r>
        <w:rPr>
          <w:sz w:val="21"/>
        </w:rPr>
        <w:t>4.除甲方事先书面同意外，乙方不得部分或全部转让其应履行的合同项下的义务。</w:t>
      </w:r>
    </w:p>
    <w:p>
      <w:pPr>
        <w:jc w:val="left"/>
      </w:pPr>
      <w:r>
        <w:rPr>
          <w:b/>
          <w:sz w:val="21"/>
        </w:rPr>
        <w:t>十</w:t>
      </w:r>
      <w:r>
        <w:rPr>
          <w:b/>
          <w:sz w:val="21"/>
        </w:rPr>
        <w:t>八</w:t>
      </w:r>
      <w:r>
        <w:rPr>
          <w:b/>
          <w:sz w:val="21"/>
        </w:rPr>
        <w:t>、合同生效</w:t>
      </w:r>
    </w:p>
    <w:p>
      <w:pPr>
        <w:ind w:firstLine="420"/>
        <w:jc w:val="left"/>
      </w:pPr>
      <w:r>
        <w:rPr>
          <w:sz w:val="21"/>
        </w:rPr>
        <w:t>1.本合同在甲乙双方法人代表或其授权代表签字盖章后生效。</w:t>
      </w:r>
    </w:p>
    <w:p>
      <w:pPr>
        <w:ind w:firstLine="420"/>
        <w:jc w:val="left"/>
      </w:pPr>
      <w:r>
        <w:rPr>
          <w:sz w:val="21"/>
        </w:rPr>
        <w:t>2.合同一式</w:t>
      </w:r>
      <w:r>
        <w:rPr>
          <w:sz w:val="21"/>
          <w:u w:val="single"/>
        </w:rPr>
        <w:t xml:space="preserve"> </w:t>
      </w:r>
      <w:r>
        <w:rPr>
          <w:sz w:val="21"/>
          <w:u w:val="single"/>
        </w:rPr>
        <w:t xml:space="preserve"> </w:t>
      </w:r>
      <w:r>
        <w:rPr>
          <w:sz w:val="21"/>
        </w:rPr>
        <w:t>份，甲乙双方各执</w:t>
      </w:r>
      <w:r>
        <w:rPr>
          <w:sz w:val="21"/>
          <w:u w:val="single"/>
        </w:rPr>
        <w:t xml:space="preserve">   </w:t>
      </w:r>
      <w:r>
        <w:rPr>
          <w:sz w:val="21"/>
        </w:rPr>
        <w:t>份，代理机构执壹份。</w:t>
      </w:r>
    </w:p>
    <w:p>
      <w:pPr>
        <w:ind w:firstLine="420"/>
        <w:jc w:val="left"/>
      </w:pPr>
    </w:p>
    <w:p>
      <w:pPr>
        <w:ind w:firstLine="420"/>
        <w:jc w:val="left"/>
      </w:pPr>
    </w:p>
    <w:p>
      <w:pPr>
        <w:ind w:firstLine="630"/>
        <w:jc w:val="both"/>
      </w:pPr>
      <w:r>
        <w:rPr>
          <w:sz w:val="21"/>
        </w:rPr>
        <w:t>甲方（公章）</w:t>
      </w:r>
      <w:r>
        <w:rPr>
          <w:sz w:val="21"/>
        </w:rPr>
        <w:t>:                         乙方(公章):</w:t>
      </w:r>
    </w:p>
    <w:p>
      <w:pPr>
        <w:ind w:firstLine="630"/>
        <w:jc w:val="both"/>
      </w:pPr>
      <w:r>
        <w:rPr>
          <w:sz w:val="21"/>
        </w:rPr>
        <w:t>签约代表</w:t>
      </w:r>
      <w:r>
        <w:rPr>
          <w:sz w:val="21"/>
        </w:rPr>
        <w:t>(签字)：                      签约代表(签字)：</w:t>
      </w:r>
    </w:p>
    <w:p>
      <w:pPr>
        <w:ind w:firstLine="630"/>
        <w:jc w:val="both"/>
      </w:pPr>
      <w:r>
        <w:rPr>
          <w:sz w:val="21"/>
        </w:rPr>
        <w:t>签订日期：</w:t>
      </w:r>
      <w:r>
        <w:rPr>
          <w:sz w:val="21"/>
        </w:rPr>
        <w:t xml:space="preserve">                </w:t>
      </w:r>
      <w:r>
        <w:rPr>
          <w:sz w:val="21"/>
        </w:rPr>
        <w:t>签订日期：</w:t>
      </w:r>
    </w:p>
    <w:p>
      <w:pPr>
        <w:ind w:firstLine="630"/>
        <w:jc w:val="both"/>
      </w:pPr>
      <w:r>
        <w:rPr>
          <w:sz w:val="21"/>
        </w:rPr>
        <w:t xml:space="preserve">                        开户行名称：</w:t>
      </w:r>
    </w:p>
    <w:p>
      <w:pPr>
        <w:ind w:firstLine="630"/>
        <w:jc w:val="both"/>
      </w:pPr>
      <w:r>
        <w:rPr>
          <w:sz w:val="21"/>
        </w:rPr>
        <w:t xml:space="preserve">                        开户银行：</w:t>
      </w:r>
    </w:p>
    <w:p>
      <w:pPr>
        <w:ind w:firstLine="630"/>
        <w:jc w:val="both"/>
      </w:pPr>
      <w:r>
        <w:rPr>
          <w:sz w:val="21"/>
        </w:rPr>
        <w:t xml:space="preserve">                        账号：</w:t>
      </w: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440204-2023-00248</w:t>
      </w:r>
    </w:p>
    <w:p>
      <w:pPr>
        <w:jc w:val="center"/>
      </w:pPr>
      <w:r>
        <w:rPr>
          <w:b/>
          <w:sz w:val="24"/>
        </w:rPr>
        <w:t>采购项目编号：</w:t>
      </w:r>
      <w:r>
        <w:rPr>
          <w:b/>
          <w:sz w:val="24"/>
        </w:rPr>
        <w:t>SGJX230418FG</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十四、联合体共同投标协议书</w:t>
      </w:r>
    </w:p>
    <w:p>
      <w:pPr>
        <w:ind w:firstLine="480"/>
      </w:pPr>
      <w:r>
        <w:rPr/>
        <w:t>十五、投标人业绩情况表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p>
    <w:p>
      <w:r>
        <w:rPr/>
        <w:t xml:space="preserve"> </w:t>
      </w:r>
    </w:p>
    <w:p/>
    <w:p>
      <w:r>
        <w:rPr>
          <w:b/>
          <w:sz w:val="28"/>
        </w:rPr>
        <w:t>格式一：</w:t>
      </w:r>
    </w:p>
    <w:p>
      <w:r>
        <w:rPr>
          <w:b/>
          <w:sz w:val="24"/>
        </w:rPr>
        <w:t>投标函</w:t>
      </w:r>
    </w:p>
    <w:p>
      <w:pPr>
        <w:ind w:firstLine="480"/>
      </w:pPr>
      <w:r>
        <w:rPr/>
        <w:t>致：</w:t>
      </w:r>
      <w:r>
        <w:rPr>
          <w:u w:val="single"/>
        </w:rPr>
        <w:t>韶关市君信招标代理有限公司</w:t>
      </w:r>
    </w:p>
    <w:p>
      <w:pPr>
        <w:ind w:firstLine="480"/>
      </w:pPr>
      <w:r>
        <w:rPr/>
        <w:t>你方组织的</w:t>
      </w:r>
      <w:r>
        <w:rPr>
          <w:u w:val="single"/>
        </w:rPr>
        <w:t>“</w:t>
      </w:r>
      <w:r>
        <w:rPr>
          <w:u w:val="single"/>
        </w:rPr>
        <w:t>2023-2025年韶关市公安局浈江分局食堂食材配送服务项目(二次)</w:t>
      </w:r>
      <w:r>
        <w:rPr>
          <w:u w:val="single"/>
        </w:rPr>
        <w:t>”</w:t>
      </w:r>
      <w:r>
        <w:rPr/>
        <w:t>项目的招标[采购项目编号为：</w:t>
      </w:r>
      <w:r>
        <w:rPr>
          <w:u w:val="single"/>
        </w:rPr>
        <w:t>SGJX230418FG</w:t>
      </w:r>
      <w:r>
        <w:rPr/>
        <w:t>]，我方愿参与投标。</w:t>
      </w:r>
    </w:p>
    <w:p>
      <w:pPr>
        <w:ind w:firstLine="480"/>
      </w:pPr>
      <w:r>
        <w:rPr/>
        <w:t>我方确认收到贵方提供的</w:t>
      </w:r>
      <w:r>
        <w:rPr>
          <w:u w:val="single"/>
        </w:rPr>
        <w:t>“</w:t>
      </w:r>
      <w:r>
        <w:rPr>
          <w:u w:val="single"/>
        </w:rPr>
        <w:t>2023-2025年韶关市公安局浈江分局食堂食材配送服务项目(二次)</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（十四）我方对在本函及投标文件中所作的所有承诺承担法律责任。</w:t>
      </w:r>
    </w:p>
    <w:p>
      <w:pPr>
        <w:ind w:firstLine="480"/>
      </w:pPr>
      <w:r>
        <w:rPr/>
        <w:t>（十五）所有与本招标有关的函件请发往下列地址：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韶关市君信招标代理有限公司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2023-2025年韶关市公安局浈江分局食堂食材配送服务项目(二次)</w:t>
      </w:r>
      <w:r>
        <w:rPr/>
        <w:t>”项目采购[采购项目编号为</w:t>
      </w:r>
      <w:r>
        <w:rPr/>
        <w:t>SGJX230418FG</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具有履行合同所必需的设备和专业技术能力</w:t>
      </w: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韶关市公安局浈江分局</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格式二十：</w:t>
      </w:r>
    </w:p>
    <w:p>
      <w:pPr>
        <w:jc w:val="center"/>
      </w:pPr>
      <w:r>
        <w:rPr>
          <w:b/>
          <w:sz w:val="24"/>
        </w:rPr>
        <w:t>采购代理服务费支付承诺书</w:t>
      </w:r>
    </w:p>
    <w:p>
      <w:pPr>
        <w:ind w:firstLine="480"/>
      </w:pPr>
      <w:r>
        <w:rPr/>
        <w:t>致：</w:t>
      </w:r>
      <w:r>
        <w:rPr/>
        <w:t>韶关市君信招标代理有限公司</w:t>
      </w:r>
    </w:p>
    <w:p>
      <w:pPr>
        <w:ind w:firstLine="480"/>
      </w:pPr>
      <w:r>
        <w:rPr/>
        <w:t>如果我方在贵采购代理机构组织的</w:t>
      </w:r>
      <w:r>
        <w:rPr/>
        <w:t>2023-2025年韶关市公安局浈江分局食堂食材配送服务项目(二次)</w:t>
      </w:r>
      <w:r>
        <w:rPr/>
        <w:t>招标中获中标（采购项目编号：</w:t>
      </w:r>
      <w:r>
        <w:rPr/>
        <w:t>SGJX230418FG</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韶关市君信招标代理有限公司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韶关市君信招标代理有限公司</w:t>
      </w:r>
    </w:p>
    <w:p>
      <w:pPr>
        <w:ind w:firstLine="480"/>
      </w:pPr>
      <w:r>
        <w:rPr/>
        <w:t>我单位已登记并准备参与“</w:t>
      </w:r>
      <w:r>
        <w:rPr/>
        <w:t>2023-2025年韶关市公安局浈江分局食堂食材配送服务项目(二次)</w:t>
      </w:r>
      <w:r>
        <w:rPr/>
        <w:t>”项目（采购项目编号：</w:t>
      </w:r>
      <w:r>
        <w:rPr/>
        <w:t>SGJX230418FG</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